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8D59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33284A">
        <w:rPr>
          <w:rFonts w:ascii="Times New Roman" w:hAnsi="Times New Roman"/>
          <w:b/>
          <w:sz w:val="28"/>
          <w:szCs w:val="28"/>
        </w:rPr>
        <w:t>UAB</w:t>
      </w:r>
      <w:r w:rsidR="00A237B0">
        <w:rPr>
          <w:rFonts w:ascii="Times New Roman" w:hAnsi="Times New Roman"/>
          <w:b/>
          <w:sz w:val="28"/>
          <w:szCs w:val="28"/>
        </w:rPr>
        <w:t xml:space="preserve"> „</w:t>
      </w:r>
      <w:r w:rsidR="00A261AA">
        <w:rPr>
          <w:rFonts w:ascii="Times New Roman" w:hAnsi="Times New Roman"/>
          <w:b/>
          <w:sz w:val="28"/>
          <w:szCs w:val="28"/>
        </w:rPr>
        <w:t>KERATUS</w:t>
      </w:r>
      <w:r w:rsidR="00A237B0">
        <w:rPr>
          <w:rFonts w:ascii="Times New Roman" w:hAnsi="Times New Roman"/>
          <w:b/>
          <w:sz w:val="28"/>
          <w:szCs w:val="28"/>
        </w:rPr>
        <w:t xml:space="preserve">“ </w:t>
      </w:r>
      <w:r w:rsidR="00A261AA">
        <w:rPr>
          <w:rFonts w:ascii="Times New Roman" w:hAnsi="Times New Roman"/>
          <w:b/>
          <w:sz w:val="28"/>
          <w:szCs w:val="28"/>
        </w:rPr>
        <w:t>VERSLO PLĖTRA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3C72582A" w14:textId="77777777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</w:t>
      </w:r>
      <w:r w:rsidR="00A237B0">
        <w:rPr>
          <w:rFonts w:ascii="Times New Roman" w:hAnsi="Times New Roman" w:cs="Times New Roman"/>
          <w:sz w:val="24"/>
          <w:szCs w:val="24"/>
        </w:rPr>
        <w:t>11</w:t>
      </w:r>
      <w:r w:rsidR="00282ACE" w:rsidRPr="00282ACE">
        <w:rPr>
          <w:rFonts w:ascii="Times New Roman" w:hAnsi="Times New Roman" w:cs="Times New Roman"/>
          <w:sz w:val="24"/>
          <w:szCs w:val="24"/>
        </w:rPr>
        <w:t>-</w:t>
      </w:r>
      <w:r w:rsidR="00A261AA">
        <w:rPr>
          <w:rFonts w:ascii="Times New Roman" w:hAnsi="Times New Roman" w:cs="Times New Roman"/>
          <w:sz w:val="24"/>
          <w:szCs w:val="24"/>
        </w:rPr>
        <w:t>4</w:t>
      </w:r>
      <w:r w:rsidR="00282ACE" w:rsidRPr="00282ACE">
        <w:rPr>
          <w:rFonts w:ascii="Times New Roman" w:hAnsi="Times New Roman" w:cs="Times New Roman"/>
          <w:sz w:val="24"/>
          <w:szCs w:val="24"/>
        </w:rPr>
        <w:t>-20</w:t>
      </w:r>
      <w:r w:rsidR="00A237B0">
        <w:rPr>
          <w:rFonts w:ascii="Times New Roman" w:hAnsi="Times New Roman" w:cs="Times New Roman"/>
          <w:sz w:val="24"/>
          <w:szCs w:val="24"/>
        </w:rPr>
        <w:t>20</w:t>
      </w:r>
    </w:p>
    <w:p w14:paraId="09AD0C04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614C5" w:rsidRPr="00C614C5" w14:paraId="7CEDE6DB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B73D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B201BE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B6F" w14:textId="77777777" w:rsidR="006D1202" w:rsidRPr="00671DD7" w:rsidRDefault="0033284A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UA</w:t>
            </w:r>
            <w:r w:rsidR="00A237B0">
              <w:rPr>
                <w:rFonts w:ascii="Times New Roman" w:hAnsi="Times New Roman"/>
                <w:sz w:val="24"/>
                <w:szCs w:val="24"/>
                <w:lang w:eastAsia="lt-LT"/>
              </w:rPr>
              <w:t>B „</w:t>
            </w:r>
            <w:proofErr w:type="spellStart"/>
            <w:r w:rsidR="00A261AA">
              <w:rPr>
                <w:rFonts w:ascii="Times New Roman" w:hAnsi="Times New Roman"/>
                <w:sz w:val="24"/>
                <w:szCs w:val="24"/>
                <w:lang w:eastAsia="lt-LT"/>
              </w:rPr>
              <w:t>Keratus</w:t>
            </w:r>
            <w:proofErr w:type="spellEnd"/>
            <w:r w:rsidR="00A237B0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</w:tr>
      <w:tr w:rsidR="00C614C5" w:rsidRPr="00C614C5" w14:paraId="30E3EC58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4EFA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AA8F" w14:textId="77777777" w:rsidR="006D1202" w:rsidRPr="00C614C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C614C5" w14:paraId="6B9E1CDB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EAEE1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237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CF73" w14:textId="77777777" w:rsidR="006D1202" w:rsidRPr="00C614C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„Ūkio ir verslo plėtra“</w:t>
            </w:r>
            <w:r w:rsidR="00A237B0">
              <w:rPr>
                <w:rFonts w:ascii="Times New Roman" w:hAnsi="Times New Roman"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</w:t>
            </w:r>
            <w:r w:rsidR="00ED07DF">
              <w:rPr>
                <w:rFonts w:ascii="Times New Roman" w:hAnsi="Times New Roman"/>
                <w:sz w:val="24"/>
                <w:szCs w:val="24"/>
              </w:rPr>
              <w:t>lėtoti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ED07DF">
              <w:rPr>
                <w:rFonts w:ascii="Times New Roman" w:hAnsi="Times New Roman"/>
                <w:sz w:val="24"/>
                <w:szCs w:val="24"/>
              </w:rPr>
              <w:t>4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4C5" w:rsidRPr="00C614C5" w14:paraId="5528E003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5F299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8A6EE" w14:textId="77777777" w:rsidR="006D1202" w:rsidRPr="00D23D5C" w:rsidRDefault="006D1202" w:rsidP="00161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A23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</w:t>
            </w:r>
            <w:r w:rsidR="00A2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liepos</w:t>
            </w:r>
            <w:r w:rsidR="00A23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6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46A9F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B20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lapkričio 30 </w:t>
            </w:r>
            <w:r w:rsidR="00A23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</w:tr>
      <w:tr w:rsidR="001C4DBA" w:rsidRPr="001C4DBA" w14:paraId="3149D436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ADFB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653" w14:textId="77777777" w:rsidR="006D1202" w:rsidRPr="001C4DBA" w:rsidRDefault="00A261AA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17D">
              <w:rPr>
                <w:rFonts w:ascii="Times New Roman" w:hAnsi="Times New Roman"/>
                <w:sz w:val="24"/>
                <w:szCs w:val="24"/>
                <w:lang w:eastAsia="lt-LT"/>
              </w:rPr>
              <w:t>93 775,00</w:t>
            </w:r>
            <w:r w:rsidR="00B201BE" w:rsidRPr="00E321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6110E" w:rsidRPr="00E3217D">
              <w:rPr>
                <w:rFonts w:ascii="Times New Roman" w:hAnsi="Times New Roman"/>
                <w:sz w:val="24"/>
                <w:szCs w:val="24"/>
              </w:rPr>
              <w:t>Eur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B0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1C4DBA" w:rsidRPr="001C4DBA" w14:paraId="41847E1B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EEF16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62B" w14:textId="77777777" w:rsidR="006D1202" w:rsidRPr="001C4DBA" w:rsidRDefault="00A237B0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49 81</w:t>
            </w:r>
            <w:r w:rsidR="00A261AA">
              <w:rPr>
                <w:rFonts w:ascii="Times New Roman" w:hAnsi="Times New Roman"/>
                <w:sz w:val="24"/>
                <w:szCs w:val="24"/>
              </w:rPr>
              <w:t>7</w:t>
            </w:r>
            <w:r w:rsidR="00671DD7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1C4DBA" w14:paraId="7BABA15D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AD99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1C4DBA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8D9D" w14:textId="77777777" w:rsidR="006D1202" w:rsidRPr="001C4DBA" w:rsidRDefault="00A261AA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64,28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664301" w:rsidRPr="001C4DBA" w14:paraId="0CD5A007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92F0" w14:textId="45A764C0" w:rsidR="00664301" w:rsidRPr="001C4DBA" w:rsidRDefault="00664301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2AB" w14:textId="30E0028C" w:rsidR="00664301" w:rsidRPr="00664301" w:rsidRDefault="00664301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>Švenčionėlių g. 35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Senos </w:t>
            </w:r>
            <w:proofErr w:type="spellStart"/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>Pašaminės</w:t>
            </w:r>
            <w:proofErr w:type="spellEnd"/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k.,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Švenčionėlių sen.,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>Švenčion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>ių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64301">
              <w:rPr>
                <w:rFonts w:ascii="Times New Roman" w:hAnsi="Times New Roman"/>
                <w:sz w:val="24"/>
                <w:szCs w:val="24"/>
                <w:lang w:eastAsia="lt-LT"/>
              </w:rPr>
              <w:t>r. sav.</w:t>
            </w:r>
          </w:p>
        </w:tc>
      </w:tr>
    </w:tbl>
    <w:p w14:paraId="025A6B1E" w14:textId="77777777" w:rsidR="008B0444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CC1AF7" w14:textId="77777777" w:rsidR="00B201BE" w:rsidRPr="001F4120" w:rsidRDefault="00B201BE" w:rsidP="00A261AA">
      <w:pPr>
        <w:pStyle w:val="Default"/>
        <w:rPr>
          <w:i/>
        </w:rPr>
      </w:pPr>
      <w:r>
        <w:rPr>
          <w:b/>
          <w:bCs/>
        </w:rPr>
        <w:t>P</w:t>
      </w:r>
      <w:r w:rsidR="001F16B1" w:rsidRPr="00B201BE">
        <w:rPr>
          <w:b/>
          <w:bCs/>
        </w:rPr>
        <w:t>rojekto tikslas</w:t>
      </w:r>
      <w:r>
        <w:t xml:space="preserve"> – </w:t>
      </w:r>
      <w:r w:rsidR="00A261AA">
        <w:t>s</w:t>
      </w:r>
      <w:r w:rsidR="00A261AA" w:rsidRPr="003D3E1C">
        <w:t>udaryti sąlygas kompleksinių inžinerinių statinių statybos veiklos plėtrai</w:t>
      </w:r>
      <w:r w:rsidR="00A261AA">
        <w:t>.</w:t>
      </w:r>
    </w:p>
    <w:p w14:paraId="6E3350FE" w14:textId="77777777" w:rsidR="009B3654" w:rsidRPr="00B201BE" w:rsidRDefault="00B201BE" w:rsidP="00ED09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3654" w:rsidRPr="00B201BE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</w:p>
    <w:p w14:paraId="41B71A42" w14:textId="77777777" w:rsidR="00A261AA" w:rsidRPr="00A261AA" w:rsidRDefault="00A261AA" w:rsidP="00A2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A">
        <w:rPr>
          <w:rFonts w:ascii="Times New Roman" w:hAnsi="Times New Roman" w:cs="Times New Roman"/>
          <w:sz w:val="24"/>
          <w:szCs w:val="24"/>
        </w:rPr>
        <w:t>1. kasimo įrangos(</w:t>
      </w:r>
      <w:proofErr w:type="spellStart"/>
      <w:r w:rsidRPr="00A261AA">
        <w:rPr>
          <w:rFonts w:ascii="Times New Roman" w:hAnsi="Times New Roman" w:cs="Times New Roman"/>
          <w:sz w:val="24"/>
          <w:szCs w:val="24"/>
        </w:rPr>
        <w:t>ekskavatorinis</w:t>
      </w:r>
      <w:proofErr w:type="spellEnd"/>
      <w:r w:rsidRPr="00A261AA">
        <w:rPr>
          <w:rFonts w:ascii="Times New Roman" w:hAnsi="Times New Roman" w:cs="Times New Roman"/>
          <w:sz w:val="24"/>
          <w:szCs w:val="24"/>
        </w:rPr>
        <w:t xml:space="preserve"> krautuvas) įsigijimas;</w:t>
      </w:r>
    </w:p>
    <w:p w14:paraId="287724BA" w14:textId="77777777" w:rsidR="00A261AA" w:rsidRPr="00A261AA" w:rsidRDefault="00A261AA" w:rsidP="00A2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A">
        <w:rPr>
          <w:rFonts w:ascii="Times New Roman" w:hAnsi="Times New Roman" w:cs="Times New Roman"/>
          <w:sz w:val="24"/>
          <w:szCs w:val="24"/>
        </w:rPr>
        <w:t>2. grunto pramušimo įrangos įsigijimas.</w:t>
      </w:r>
      <w:bookmarkStart w:id="0" w:name="_GoBack"/>
      <w:bookmarkEnd w:id="0"/>
    </w:p>
    <w:p w14:paraId="7DC8C9BC" w14:textId="77777777" w:rsidR="00161311" w:rsidRPr="009826B8" w:rsidRDefault="00B201BE" w:rsidP="009826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BE">
        <w:rPr>
          <w:rFonts w:ascii="Times New Roman" w:hAnsi="Times New Roman" w:cs="Times New Roman"/>
          <w:b/>
          <w:bCs/>
          <w:sz w:val="24"/>
          <w:szCs w:val="24"/>
        </w:rPr>
        <w:t>Pasiektas rezultatas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1453" w:rsidRPr="009826B8">
        <w:rPr>
          <w:rFonts w:ascii="Times New Roman" w:hAnsi="Times New Roman" w:cs="Times New Roman"/>
          <w:bCs/>
          <w:sz w:val="24"/>
          <w:szCs w:val="24"/>
        </w:rPr>
        <w:t>į</w:t>
      </w:r>
      <w:r w:rsidR="00A261AA" w:rsidRPr="009826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mon</w:t>
      </w:r>
      <w:r w:rsidR="00711453" w:rsidRPr="009826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ės veikla</w:t>
      </w:r>
      <w:r w:rsidR="00A261AA" w:rsidRPr="009826B8">
        <w:rPr>
          <w:rFonts w:ascii="Times New Roman" w:hAnsi="Times New Roman" w:cs="Times New Roman"/>
          <w:sz w:val="24"/>
          <w:szCs w:val="24"/>
        </w:rPr>
        <w:t xml:space="preserve"> </w:t>
      </w:r>
      <w:r w:rsidR="00711453" w:rsidRPr="009826B8">
        <w:rPr>
          <w:rFonts w:ascii="Times New Roman" w:hAnsi="Times New Roman" w:cs="Times New Roman"/>
          <w:sz w:val="24"/>
          <w:szCs w:val="24"/>
        </w:rPr>
        <w:t xml:space="preserve">- </w:t>
      </w:r>
      <w:r w:rsidR="00A261AA" w:rsidRPr="009826B8">
        <w:rPr>
          <w:rFonts w:ascii="Times New Roman" w:hAnsi="Times New Roman" w:cs="Times New Roman"/>
          <w:sz w:val="24"/>
          <w:szCs w:val="24"/>
        </w:rPr>
        <w:t>specializuot</w:t>
      </w:r>
      <w:r w:rsidR="00711453" w:rsidRPr="009826B8">
        <w:rPr>
          <w:rFonts w:ascii="Times New Roman" w:hAnsi="Times New Roman" w:cs="Times New Roman"/>
          <w:sz w:val="24"/>
          <w:szCs w:val="24"/>
        </w:rPr>
        <w:t>a</w:t>
      </w:r>
      <w:r w:rsidR="00A261AA" w:rsidRPr="009826B8">
        <w:rPr>
          <w:rFonts w:ascii="Times New Roman" w:hAnsi="Times New Roman" w:cs="Times New Roman"/>
          <w:sz w:val="24"/>
          <w:szCs w:val="24"/>
        </w:rPr>
        <w:t xml:space="preserve"> projektavimo veikl</w:t>
      </w:r>
      <w:r w:rsidR="00711453" w:rsidRPr="009826B8">
        <w:rPr>
          <w:rFonts w:ascii="Times New Roman" w:hAnsi="Times New Roman" w:cs="Times New Roman"/>
          <w:sz w:val="24"/>
          <w:szCs w:val="24"/>
        </w:rPr>
        <w:t>a.</w:t>
      </w:r>
      <w:r w:rsidR="009826B8" w:rsidRPr="009826B8">
        <w:rPr>
          <w:rFonts w:ascii="Times New Roman" w:hAnsi="Times New Roman" w:cs="Times New Roman"/>
          <w:sz w:val="24"/>
          <w:szCs w:val="24"/>
        </w:rPr>
        <w:t xml:space="preserve"> P</w:t>
      </w:r>
      <w:r w:rsidR="00A261AA" w:rsidRPr="009826B8">
        <w:rPr>
          <w:rFonts w:ascii="Times New Roman" w:hAnsi="Times New Roman" w:cs="Times New Roman"/>
          <w:sz w:val="24"/>
          <w:szCs w:val="24"/>
        </w:rPr>
        <w:t>rojektuojant inžinierinius tinklus,</w:t>
      </w:r>
      <w:r w:rsidR="009826B8">
        <w:rPr>
          <w:rFonts w:ascii="Times New Roman" w:hAnsi="Times New Roman" w:cs="Times New Roman"/>
          <w:sz w:val="24"/>
          <w:szCs w:val="24"/>
        </w:rPr>
        <w:t xml:space="preserve"> </w:t>
      </w:r>
      <w:r w:rsidR="009826B8" w:rsidRPr="009826B8">
        <w:rPr>
          <w:rFonts w:ascii="Times New Roman" w:hAnsi="Times New Roman" w:cs="Times New Roman"/>
          <w:sz w:val="24"/>
          <w:szCs w:val="24"/>
        </w:rPr>
        <w:t>pastebėta,</w:t>
      </w:r>
      <w:r w:rsidR="009826B8">
        <w:rPr>
          <w:rFonts w:ascii="Times New Roman" w:hAnsi="Times New Roman" w:cs="Times New Roman"/>
          <w:sz w:val="24"/>
          <w:szCs w:val="24"/>
        </w:rPr>
        <w:t xml:space="preserve"> </w:t>
      </w:r>
      <w:r w:rsidR="009826B8" w:rsidRPr="009826B8">
        <w:rPr>
          <w:rFonts w:ascii="Times New Roman" w:hAnsi="Times New Roman" w:cs="Times New Roman"/>
          <w:sz w:val="24"/>
          <w:szCs w:val="24"/>
        </w:rPr>
        <w:t>kad</w:t>
      </w:r>
      <w:r w:rsidR="00A261AA" w:rsidRPr="009826B8">
        <w:rPr>
          <w:rFonts w:ascii="Times New Roman" w:hAnsi="Times New Roman" w:cs="Times New Roman"/>
          <w:sz w:val="24"/>
          <w:szCs w:val="24"/>
        </w:rPr>
        <w:t xml:space="preserve"> užsakovai nori, kad ta pati įmonė atliktų ir statybos darbus (</w:t>
      </w:r>
      <w:proofErr w:type="spellStart"/>
      <w:r w:rsidR="00A261AA" w:rsidRPr="009826B8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A261AA" w:rsidRPr="009826B8">
        <w:rPr>
          <w:rFonts w:ascii="Times New Roman" w:hAnsi="Times New Roman" w:cs="Times New Roman"/>
          <w:sz w:val="24"/>
          <w:szCs w:val="24"/>
        </w:rPr>
        <w:t>. nori pirkti bendrą paslaugų paketą ir taip užsitikrinti darbų kokybę ir kokybišką garantiją darbams).</w:t>
      </w:r>
      <w:r w:rsidR="009826B8" w:rsidRPr="00982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453" w:rsidRPr="009826B8">
        <w:rPr>
          <w:rFonts w:ascii="Times New Roman" w:hAnsi="Times New Roman" w:cs="Times New Roman"/>
          <w:iCs/>
          <w:sz w:val="24"/>
          <w:szCs w:val="24"/>
        </w:rPr>
        <w:t xml:space="preserve">Atsižvelgiant į rinkos poreikį, </w:t>
      </w:r>
      <w:r w:rsidR="009826B8" w:rsidRPr="009826B8">
        <w:rPr>
          <w:rFonts w:ascii="Times New Roman" w:hAnsi="Times New Roman" w:cs="Times New Roman"/>
          <w:iCs/>
          <w:sz w:val="24"/>
          <w:szCs w:val="24"/>
        </w:rPr>
        <w:t>projekto vykdytojas</w:t>
      </w:r>
      <w:r w:rsidR="00711453" w:rsidRPr="009826B8">
        <w:rPr>
          <w:rFonts w:ascii="Times New Roman" w:hAnsi="Times New Roman" w:cs="Times New Roman"/>
          <w:iCs/>
          <w:sz w:val="24"/>
          <w:szCs w:val="24"/>
        </w:rPr>
        <w:t xml:space="preserve"> įsig</w:t>
      </w:r>
      <w:r w:rsidR="009826B8" w:rsidRPr="009826B8">
        <w:rPr>
          <w:rFonts w:ascii="Times New Roman" w:hAnsi="Times New Roman" w:cs="Times New Roman"/>
          <w:iCs/>
          <w:sz w:val="24"/>
          <w:szCs w:val="24"/>
        </w:rPr>
        <w:t>ijo</w:t>
      </w:r>
      <w:r w:rsidR="00711453" w:rsidRPr="009826B8">
        <w:rPr>
          <w:rFonts w:ascii="Times New Roman" w:hAnsi="Times New Roman" w:cs="Times New Roman"/>
          <w:iCs/>
          <w:sz w:val="24"/>
          <w:szCs w:val="24"/>
        </w:rPr>
        <w:t xml:space="preserve"> būtiną įrangą inžinierinių statinių statybai - kasimo įrangą</w:t>
      </w:r>
      <w:r w:rsidR="009826B8" w:rsidRPr="009826B8">
        <w:rPr>
          <w:rFonts w:ascii="Times New Roman" w:hAnsi="Times New Roman" w:cs="Times New Roman"/>
          <w:sz w:val="24"/>
          <w:szCs w:val="24"/>
        </w:rPr>
        <w:t xml:space="preserve"> </w:t>
      </w:r>
      <w:r w:rsidR="009826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26B8" w:rsidRPr="009826B8">
        <w:rPr>
          <w:rFonts w:ascii="Times New Roman" w:hAnsi="Times New Roman" w:cs="Times New Roman"/>
          <w:sz w:val="24"/>
          <w:szCs w:val="24"/>
        </w:rPr>
        <w:t>ekskavatorinį</w:t>
      </w:r>
      <w:proofErr w:type="spellEnd"/>
      <w:r w:rsidR="009826B8" w:rsidRPr="009826B8">
        <w:rPr>
          <w:rFonts w:ascii="Times New Roman" w:hAnsi="Times New Roman" w:cs="Times New Roman"/>
          <w:sz w:val="24"/>
          <w:szCs w:val="24"/>
        </w:rPr>
        <w:t xml:space="preserve"> krautuvą</w:t>
      </w:r>
      <w:r w:rsidR="009826B8">
        <w:rPr>
          <w:rFonts w:ascii="Times New Roman" w:hAnsi="Times New Roman" w:cs="Times New Roman"/>
          <w:sz w:val="24"/>
          <w:szCs w:val="24"/>
        </w:rPr>
        <w:t>)</w:t>
      </w:r>
      <w:r w:rsidR="00711453" w:rsidRPr="009826B8">
        <w:rPr>
          <w:rFonts w:ascii="Times New Roman" w:hAnsi="Times New Roman" w:cs="Times New Roman"/>
          <w:iCs/>
          <w:sz w:val="24"/>
          <w:szCs w:val="24"/>
        </w:rPr>
        <w:t xml:space="preserve"> ir grunto paruošimo įrangą. Su nauja įranga darbai atliekami sparčiai, kokybiškai, o klientams</w:t>
      </w:r>
      <w:r w:rsidR="009826B8" w:rsidRPr="009826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1453" w:rsidRPr="009826B8">
        <w:rPr>
          <w:rFonts w:ascii="Times New Roman" w:hAnsi="Times New Roman" w:cs="Times New Roman"/>
          <w:iCs/>
          <w:sz w:val="24"/>
          <w:szCs w:val="24"/>
        </w:rPr>
        <w:t>pasiūlyta nauja kompleksinė (inovatyvi) paslauga – projektavimas + inžinierinių statinių statyba. Paslauga inovatyvi tuo, kad apjungiama projektavimo ir inžinierinių tinklų statybos (žemės kasimo) paslauga. Tai užsakovui atpigina projektą ir užtikrina aukštą paslaugų kokybę.</w:t>
      </w:r>
      <w:r w:rsidR="009826B8" w:rsidRPr="00982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453" w:rsidRPr="009826B8">
        <w:rPr>
          <w:rFonts w:ascii="Times New Roman" w:hAnsi="Times New Roman" w:cs="Times New Roman"/>
          <w:sz w:val="24"/>
          <w:szCs w:val="24"/>
        </w:rPr>
        <w:t xml:space="preserve">Įdarbinti </w:t>
      </w:r>
      <w:r w:rsidR="009826B8" w:rsidRPr="009826B8">
        <w:rPr>
          <w:rFonts w:ascii="Times New Roman" w:hAnsi="Times New Roman" w:cs="Times New Roman"/>
          <w:sz w:val="24"/>
          <w:szCs w:val="24"/>
        </w:rPr>
        <w:t>du</w:t>
      </w:r>
      <w:r w:rsidR="00711453" w:rsidRPr="009826B8">
        <w:rPr>
          <w:rFonts w:ascii="Times New Roman" w:hAnsi="Times New Roman" w:cs="Times New Roman"/>
          <w:sz w:val="24"/>
          <w:szCs w:val="24"/>
        </w:rPr>
        <w:t xml:space="preserve"> asmenys (sukurtos 2 darbo vietos etatai) jauniems asmenims iki 40 metų. Inžinierinių statinių statybos veiklą vykd</w:t>
      </w:r>
      <w:r w:rsidR="009826B8" w:rsidRPr="009826B8">
        <w:rPr>
          <w:rFonts w:ascii="Times New Roman" w:hAnsi="Times New Roman" w:cs="Times New Roman"/>
          <w:sz w:val="24"/>
          <w:szCs w:val="24"/>
        </w:rPr>
        <w:t xml:space="preserve">o </w:t>
      </w:r>
      <w:r w:rsidR="00711453" w:rsidRPr="009826B8">
        <w:rPr>
          <w:rFonts w:ascii="Times New Roman" w:hAnsi="Times New Roman" w:cs="Times New Roman"/>
          <w:sz w:val="24"/>
          <w:szCs w:val="24"/>
        </w:rPr>
        <w:t>naujai įdarbinti darbuotojai: operatorius ir montuotojas. Darbai vykdomi su kasimo įranga ir grunto pramušimo įranga.</w:t>
      </w:r>
    </w:p>
    <w:p w14:paraId="1AF02D28" w14:textId="77777777" w:rsidR="00ED0989" w:rsidRDefault="00ED0989" w:rsidP="00ED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989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661"/>
    <w:multiLevelType w:val="hybridMultilevel"/>
    <w:tmpl w:val="46301A76"/>
    <w:lvl w:ilvl="0" w:tplc="65D8A4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161311"/>
    <w:rsid w:val="001C4DBA"/>
    <w:rsid w:val="001F16B1"/>
    <w:rsid w:val="00210A3D"/>
    <w:rsid w:val="002259B4"/>
    <w:rsid w:val="00261921"/>
    <w:rsid w:val="00282ACE"/>
    <w:rsid w:val="002C2EA7"/>
    <w:rsid w:val="0033284A"/>
    <w:rsid w:val="00346A9F"/>
    <w:rsid w:val="003F14EF"/>
    <w:rsid w:val="00485201"/>
    <w:rsid w:val="004B0754"/>
    <w:rsid w:val="00502189"/>
    <w:rsid w:val="005873D0"/>
    <w:rsid w:val="00664301"/>
    <w:rsid w:val="00671DD7"/>
    <w:rsid w:val="006D1202"/>
    <w:rsid w:val="006E5004"/>
    <w:rsid w:val="006E7167"/>
    <w:rsid w:val="006F406E"/>
    <w:rsid w:val="00711453"/>
    <w:rsid w:val="007513EF"/>
    <w:rsid w:val="007C4206"/>
    <w:rsid w:val="0081720A"/>
    <w:rsid w:val="008B0444"/>
    <w:rsid w:val="008B1E7F"/>
    <w:rsid w:val="008D4960"/>
    <w:rsid w:val="00966B5D"/>
    <w:rsid w:val="009826B8"/>
    <w:rsid w:val="009B3654"/>
    <w:rsid w:val="009B374C"/>
    <w:rsid w:val="009C7F6F"/>
    <w:rsid w:val="009E454A"/>
    <w:rsid w:val="00A237B0"/>
    <w:rsid w:val="00A261AA"/>
    <w:rsid w:val="00A453C2"/>
    <w:rsid w:val="00AD5500"/>
    <w:rsid w:val="00B045B4"/>
    <w:rsid w:val="00B201BE"/>
    <w:rsid w:val="00B20F1F"/>
    <w:rsid w:val="00B54F9E"/>
    <w:rsid w:val="00C20AAD"/>
    <w:rsid w:val="00C6110E"/>
    <w:rsid w:val="00C614C5"/>
    <w:rsid w:val="00CD2175"/>
    <w:rsid w:val="00D23D5C"/>
    <w:rsid w:val="00D619A1"/>
    <w:rsid w:val="00E25E38"/>
    <w:rsid w:val="00E3217D"/>
    <w:rsid w:val="00EB2429"/>
    <w:rsid w:val="00ED07DF"/>
    <w:rsid w:val="00ED0989"/>
    <w:rsid w:val="00F21DF2"/>
    <w:rsid w:val="00F97446"/>
    <w:rsid w:val="00FA094B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CC96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Default">
    <w:name w:val="Default"/>
    <w:rsid w:val="00B2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6A1D-2034-40A4-9EE1-253D775A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dcterms:created xsi:type="dcterms:W3CDTF">2021-03-23T07:25:00Z</dcterms:created>
  <dcterms:modified xsi:type="dcterms:W3CDTF">2021-03-23T12:21:00Z</dcterms:modified>
</cp:coreProperties>
</file>