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4C1" w:rsidRPr="000814C1" w:rsidRDefault="000814C1" w:rsidP="000814C1">
      <w:pPr>
        <w:ind w:left="4395"/>
        <w:jc w:val="both"/>
        <w:rPr>
          <w:color w:val="000000"/>
          <w:lang w:eastAsia="lt-LT"/>
        </w:rPr>
      </w:pPr>
      <w:bookmarkStart w:id="0" w:name="_GoBack"/>
      <w:bookmarkEnd w:id="0"/>
      <w:r w:rsidRPr="000814C1">
        <w:rPr>
          <w:color w:val="000000"/>
          <w:lang w:eastAsia="lt-LT"/>
        </w:rPr>
        <w:t>Vietos projektų, teikiamų pagal Švenčionių rajono vietos veiklos grupės Švenčionių partnerystė“ teritorijos 201</w:t>
      </w:r>
      <w:r w:rsidR="00FF7458">
        <w:rPr>
          <w:color w:val="000000"/>
          <w:lang w:eastAsia="lt-LT"/>
        </w:rPr>
        <w:t>5</w:t>
      </w:r>
      <w:r w:rsidRPr="000814C1">
        <w:rPr>
          <w:color w:val="000000"/>
          <w:lang w:eastAsia="lt-LT"/>
        </w:rPr>
        <w:t xml:space="preserve">-2023 m. vietos plėtros strategijos priemonės </w:t>
      </w:r>
      <w:r w:rsidRPr="000814C1">
        <w:rPr>
          <w:rFonts w:eastAsia="Calibri"/>
        </w:rPr>
        <w:t xml:space="preserve">„Ūkio ir verslo plėtra“ veiklos sritį „Parama ne žemės ūkio verslui kaimo vietovėse </w:t>
      </w:r>
      <w:r w:rsidR="00A70EB7">
        <w:rPr>
          <w:rFonts w:eastAsia="Calibri"/>
        </w:rPr>
        <w:t>plėtoti</w:t>
      </w:r>
      <w:r w:rsidRPr="000814C1">
        <w:rPr>
          <w:rFonts w:eastAsia="Calibri"/>
        </w:rPr>
        <w:t xml:space="preserve"> (reglamentuoja KPP)“ finansavimo sąlygų aprašo</w:t>
      </w:r>
    </w:p>
    <w:p w:rsidR="000814C1" w:rsidRPr="000814C1" w:rsidRDefault="000814C1" w:rsidP="000814C1">
      <w:pPr>
        <w:ind w:left="4395"/>
        <w:rPr>
          <w:color w:val="000000"/>
          <w:lang w:eastAsia="lt-LT"/>
        </w:rPr>
      </w:pPr>
      <w:r w:rsidRPr="000814C1">
        <w:rPr>
          <w:color w:val="000000"/>
          <w:lang w:eastAsia="lt-LT"/>
        </w:rPr>
        <w:t>2 priedas</w:t>
      </w:r>
    </w:p>
    <w:p w:rsidR="005B14F8" w:rsidRPr="000814C1" w:rsidRDefault="005B14F8" w:rsidP="005B14F8">
      <w:pPr>
        <w:tabs>
          <w:tab w:val="left" w:pos="3555"/>
        </w:tabs>
        <w:jc w:val="center"/>
        <w:rPr>
          <w:rFonts w:eastAsia="Calibri"/>
          <w:b/>
          <w:szCs w:val="24"/>
        </w:rPr>
      </w:pPr>
    </w:p>
    <w:p w:rsidR="005B14F8" w:rsidRDefault="005B14F8"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5B14F8" w:rsidRPr="000814C1" w:rsidTr="0082546E">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i/>
                <w:szCs w:val="24"/>
              </w:rPr>
            </w:pPr>
            <w:r w:rsidRPr="000814C1">
              <w:rPr>
                <w:rFonts w:eastAsia="Calibri"/>
                <w:i/>
                <w:szCs w:val="24"/>
              </w:rPr>
              <w:t>Įrašykite pareiškėjo pavadinimą (jeigu tai juridinis asmuo) arba vardą ir pavardę (jeigu tai fizinis asmuo)</w:t>
            </w:r>
          </w:p>
        </w:tc>
      </w:tr>
    </w:tbl>
    <w:p w:rsidR="005B14F8" w:rsidRDefault="005B14F8"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p w:rsidR="005B14F8" w:rsidRPr="000814C1" w:rsidRDefault="005B14F8" w:rsidP="005B14F8">
      <w:pPr>
        <w:jc w:val="center"/>
        <w:rPr>
          <w:rFonts w:eastAsia="Calibri"/>
          <w:b/>
          <w:szCs w:val="24"/>
        </w:rPr>
      </w:pPr>
      <w:r w:rsidRPr="000814C1">
        <w:rPr>
          <w:rFonts w:eastAsia="Calibri"/>
          <w:b/>
          <w:szCs w:val="24"/>
        </w:rPr>
        <w:t>VERSLO PLANAS</w:t>
      </w:r>
    </w:p>
    <w:p w:rsidR="005B14F8" w:rsidRDefault="005B14F8"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5B14F8" w:rsidRPr="000814C1" w:rsidTr="0082546E">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CA2C14" w:rsidRDefault="005B14F8" w:rsidP="00CA2C14">
            <w:pPr>
              <w:tabs>
                <w:tab w:val="left" w:pos="3555"/>
              </w:tabs>
              <w:jc w:val="center"/>
              <w:rPr>
                <w:rFonts w:eastAsia="Calibri"/>
                <w:b/>
                <w:szCs w:val="24"/>
              </w:rPr>
            </w:pPr>
            <w:r w:rsidRPr="000814C1">
              <w:rPr>
                <w:rFonts w:eastAsia="Calibri"/>
                <w:b/>
                <w:szCs w:val="24"/>
              </w:rPr>
              <w:t xml:space="preserve">TEIKIAMAS PAGAL </w:t>
            </w:r>
            <w:r w:rsidR="00CA2C14">
              <w:rPr>
                <w:rFonts w:eastAsia="Calibri"/>
                <w:b/>
                <w:szCs w:val="24"/>
              </w:rPr>
              <w:t xml:space="preserve">ŠVENČIONIŲ RAJONO </w:t>
            </w:r>
            <w:r w:rsidR="00CA2C14" w:rsidRPr="00CA2C14">
              <w:rPr>
                <w:b/>
                <w:color w:val="000000"/>
                <w:lang w:eastAsia="lt-LT"/>
              </w:rPr>
              <w:t xml:space="preserve">VEIKLOS GRUPĖS ŠVENČIONIŲ PARTNERYSTĖ“ TERITORIJOS 2015-2023 M. VIETOS PLĖTROS STRATEGIJOS PRIEMONĖS </w:t>
            </w:r>
            <w:r w:rsidR="00CA2C14" w:rsidRPr="00CA2C14">
              <w:rPr>
                <w:rFonts w:eastAsia="Calibri"/>
                <w:b/>
              </w:rPr>
              <w:t>„ŪKIO IR VERSLO PLĖTRA“ VEIKLOS SRITĮ „PARAMA NE ŽEMĖS ŪKIO VERSLUI KAIMO VIETOVĖSE PLĖTOTI“</w:t>
            </w:r>
          </w:p>
        </w:tc>
      </w:tr>
    </w:tbl>
    <w:p w:rsidR="005B14F8" w:rsidRDefault="005B14F8"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5B14F8" w:rsidRPr="000814C1" w:rsidTr="0082546E">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i/>
                <w:szCs w:val="24"/>
              </w:rPr>
            </w:pPr>
            <w:r w:rsidRPr="000814C1">
              <w:rPr>
                <w:rFonts w:eastAsia="Calibri"/>
                <w:i/>
                <w:szCs w:val="24"/>
              </w:rPr>
              <w:t>Įrašykite verslo plano parengimo vietą</w:t>
            </w:r>
          </w:p>
        </w:tc>
      </w:tr>
      <w:tr w:rsidR="005B14F8" w:rsidRPr="000814C1" w:rsidTr="0082546E">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i/>
                <w:szCs w:val="24"/>
              </w:rPr>
            </w:pPr>
            <w:r w:rsidRPr="000814C1">
              <w:rPr>
                <w:rFonts w:eastAsia="Calibri"/>
                <w:i/>
                <w:szCs w:val="24"/>
              </w:rPr>
              <w:t>Įrašykite verslo plano parengimo metus</w:t>
            </w:r>
          </w:p>
        </w:tc>
      </w:tr>
    </w:tbl>
    <w:p w:rsidR="005B14F8" w:rsidRDefault="005B14F8" w:rsidP="005B14F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5B14F8" w:rsidRPr="000814C1" w:rsidTr="000814C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t>TURINYS</w:t>
            </w: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szCs w:val="24"/>
              </w:rPr>
            </w:pPr>
            <w:r w:rsidRPr="000814C1">
              <w:rPr>
                <w:rFonts w:eastAsia="Calibri"/>
                <w:szCs w:val="24"/>
              </w:rPr>
              <w:t>Psl. Nr.</w:t>
            </w: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1.1.</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1.2.</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2.2.</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3.1.</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3.2.</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3.3.</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 xml:space="preserve">planuojamų gaminti prekių paskirstymo </w:t>
            </w:r>
            <w:r w:rsidRPr="000814C1">
              <w:rPr>
                <w:rFonts w:eastAsia="Calibri"/>
                <w:bCs/>
                <w:szCs w:val="24"/>
              </w:rPr>
              <w:t>būdai, pardavimo vietos</w:t>
            </w:r>
            <w:r w:rsidRPr="000814C1">
              <w:rPr>
                <w:rFonts w:eastAsia="Calibri"/>
                <w:szCs w:val="24"/>
              </w:rPr>
              <w:t xml:space="preserve"> ir (arba) planuojamų teikti paslaugų </w:t>
            </w:r>
            <w:r w:rsidRPr="000814C1">
              <w:rPr>
                <w:rFonts w:eastAsia="Calibri"/>
                <w:bCs/>
                <w:szCs w:val="24"/>
              </w:rPr>
              <w:t>vieta</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3.4.</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4.1.</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4.2.</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4.3.</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14F8" w:rsidRPr="000814C1" w:rsidRDefault="005B14F8" w:rsidP="0082546E">
            <w:pPr>
              <w:tabs>
                <w:tab w:val="left" w:pos="3555"/>
              </w:tabs>
              <w:rPr>
                <w:rFonts w:eastAsia="Calibri"/>
                <w:szCs w:val="24"/>
              </w:rPr>
            </w:pPr>
            <w:r w:rsidRPr="000814C1">
              <w:rPr>
                <w:rFonts w:eastAsia="Calibri"/>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both"/>
              <w:rPr>
                <w:rFonts w:eastAsia="Calibri"/>
                <w:szCs w:val="24"/>
              </w:rPr>
            </w:pPr>
            <w:r w:rsidRPr="000814C1">
              <w:rPr>
                <w:rFonts w:eastAsia="Calibri"/>
                <w:szCs w:val="24"/>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14F8" w:rsidRPr="000814C1" w:rsidRDefault="005B14F8" w:rsidP="0082546E">
            <w:pPr>
              <w:tabs>
                <w:tab w:val="left" w:pos="3555"/>
              </w:tabs>
              <w:rPr>
                <w:rFonts w:eastAsia="Calibri"/>
                <w:szCs w:val="24"/>
              </w:rPr>
            </w:pPr>
            <w:r w:rsidRPr="000814C1">
              <w:rPr>
                <w:rFonts w:eastAsia="Calibri"/>
                <w:szCs w:val="24"/>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both"/>
              <w:rPr>
                <w:rFonts w:eastAsia="Calibri"/>
                <w:szCs w:val="24"/>
              </w:rPr>
            </w:pPr>
            <w:r w:rsidRPr="000814C1">
              <w:rPr>
                <w:rFonts w:eastAsia="Calibri"/>
                <w:szCs w:val="24"/>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14F8" w:rsidRPr="000814C1" w:rsidRDefault="005B14F8" w:rsidP="0082546E">
            <w:pPr>
              <w:tabs>
                <w:tab w:val="left" w:pos="3555"/>
              </w:tabs>
              <w:rPr>
                <w:rFonts w:eastAsia="Calibri"/>
                <w:szCs w:val="24"/>
              </w:rPr>
            </w:pPr>
            <w:r w:rsidRPr="000814C1">
              <w:rPr>
                <w:rFonts w:eastAsia="Calibri"/>
                <w:szCs w:val="24"/>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both"/>
              <w:rPr>
                <w:rFonts w:eastAsia="Calibri"/>
                <w:szCs w:val="24"/>
              </w:rPr>
            </w:pPr>
            <w:r w:rsidRPr="000814C1">
              <w:rPr>
                <w:rFonts w:eastAsia="Calibri"/>
                <w:szCs w:val="24"/>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5B14F8" w:rsidRPr="000814C1" w:rsidRDefault="005B14F8" w:rsidP="0082546E">
            <w:pPr>
              <w:tabs>
                <w:tab w:val="left" w:pos="3555"/>
              </w:tabs>
              <w:jc w:val="center"/>
              <w:rPr>
                <w:rFonts w:eastAsia="Calibri"/>
                <w:szCs w:val="24"/>
              </w:rPr>
            </w:pPr>
          </w:p>
        </w:tc>
      </w:tr>
      <w:tr w:rsidR="005B14F8" w:rsidRPr="000814C1" w:rsidTr="002F7D87">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5B14F8" w:rsidRPr="000814C1" w:rsidRDefault="005A7A8F" w:rsidP="0082546E">
            <w:pPr>
              <w:tabs>
                <w:tab w:val="left" w:pos="3555"/>
              </w:tabs>
              <w:rPr>
                <w:rFonts w:eastAsia="Calibri"/>
                <w:b/>
                <w:szCs w:val="24"/>
              </w:rPr>
            </w:pPr>
            <w:r>
              <w:rPr>
                <w:rFonts w:eastAsia="Calibri"/>
                <w:b/>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A7A8F" w:rsidP="0082546E">
            <w:pPr>
              <w:tabs>
                <w:tab w:val="left" w:pos="3555"/>
              </w:tabs>
              <w:jc w:val="both"/>
              <w:rPr>
                <w:rFonts w:eastAsia="Calibri"/>
                <w:b/>
                <w:szCs w:val="24"/>
              </w:rPr>
            </w:pPr>
            <w:r>
              <w:rPr>
                <w:rFonts w:eastAsia="Calibri"/>
                <w:b/>
                <w:szCs w:val="24"/>
              </w:rPr>
              <w:t>Informacija apie investicijas ir finansavimo šaltinius: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B14F8" w:rsidP="0082546E">
            <w:pPr>
              <w:tabs>
                <w:tab w:val="left" w:pos="3555"/>
              </w:tabs>
              <w:jc w:val="center"/>
              <w:rPr>
                <w:rFonts w:eastAsia="Calibri"/>
                <w:b/>
                <w:szCs w:val="24"/>
              </w:rPr>
            </w:pPr>
          </w:p>
        </w:tc>
      </w:tr>
      <w:tr w:rsidR="002F7D87" w:rsidRPr="000814C1" w:rsidTr="005A7A8F">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F7D87" w:rsidRPr="005A7A8F" w:rsidRDefault="005A7A8F" w:rsidP="0082546E">
            <w:pPr>
              <w:tabs>
                <w:tab w:val="left" w:pos="3555"/>
              </w:tabs>
              <w:rPr>
                <w:rFonts w:eastAsia="Calibri"/>
                <w:szCs w:val="24"/>
              </w:rPr>
            </w:pPr>
            <w:r>
              <w:rPr>
                <w:rFonts w:eastAsia="Calibri"/>
                <w:szCs w:val="24"/>
              </w:rPr>
              <w:t>6.1.</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2F7D87" w:rsidRPr="005A7A8F" w:rsidRDefault="005A7A8F" w:rsidP="0082546E">
            <w:pPr>
              <w:tabs>
                <w:tab w:val="left" w:pos="3555"/>
              </w:tabs>
              <w:jc w:val="both"/>
              <w:rPr>
                <w:rFonts w:eastAsia="Calibri"/>
                <w:szCs w:val="24"/>
              </w:rPr>
            </w:pPr>
            <w:r>
              <w:rPr>
                <w:rFonts w:eastAsia="Calibri"/>
                <w:szCs w:val="24"/>
              </w:rPr>
              <w:t>Investicijų įgyvendinimo ir paramos išmokėjimo planas</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2F7D87" w:rsidRPr="005A7A8F" w:rsidRDefault="002F7D87" w:rsidP="0082546E">
            <w:pPr>
              <w:tabs>
                <w:tab w:val="left" w:pos="3555"/>
              </w:tabs>
              <w:jc w:val="center"/>
              <w:rPr>
                <w:rFonts w:eastAsia="Calibri"/>
                <w:szCs w:val="24"/>
              </w:rPr>
            </w:pPr>
          </w:p>
        </w:tc>
      </w:tr>
      <w:tr w:rsidR="002F7D87"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2F7D87" w:rsidRPr="000814C1" w:rsidRDefault="002F7D87" w:rsidP="002F7D87">
            <w:pPr>
              <w:tabs>
                <w:tab w:val="left" w:pos="3555"/>
              </w:tabs>
              <w:rPr>
                <w:rFonts w:eastAsia="Calibri"/>
                <w:b/>
                <w:szCs w:val="24"/>
              </w:rPr>
            </w:pPr>
            <w:r>
              <w:rPr>
                <w:rFonts w:eastAsia="Calibri"/>
                <w:b/>
                <w:szCs w:val="24"/>
              </w:rPr>
              <w:t>7</w:t>
            </w:r>
            <w:r w:rsidRPr="000814C1">
              <w:rPr>
                <w:rFonts w:eastAsia="Calibri"/>
                <w:b/>
                <w:szCs w:val="24"/>
              </w:rPr>
              <w:t>.</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2F7D87" w:rsidRPr="000814C1" w:rsidRDefault="002F7D87" w:rsidP="002F7D87">
            <w:pPr>
              <w:tabs>
                <w:tab w:val="left" w:pos="3555"/>
              </w:tabs>
              <w:jc w:val="both"/>
              <w:rPr>
                <w:rFonts w:eastAsia="Calibri"/>
                <w:b/>
                <w:szCs w:val="24"/>
              </w:rPr>
            </w:pPr>
            <w:r w:rsidRPr="000814C1">
              <w:rPr>
                <w:rFonts w:eastAsia="Calibri"/>
                <w:b/>
                <w:szCs w:val="24"/>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2F7D87" w:rsidRPr="000814C1" w:rsidRDefault="002F7D87" w:rsidP="002F7D87">
            <w:pPr>
              <w:tabs>
                <w:tab w:val="left" w:pos="3555"/>
              </w:tabs>
              <w:jc w:val="center"/>
              <w:rPr>
                <w:rFonts w:eastAsia="Calibri"/>
                <w:b/>
                <w:szCs w:val="24"/>
              </w:rPr>
            </w:pPr>
          </w:p>
        </w:tc>
      </w:tr>
      <w:tr w:rsidR="002F7D87"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D87" w:rsidRPr="000814C1" w:rsidRDefault="002F7D87" w:rsidP="002F7D87">
            <w:pPr>
              <w:tabs>
                <w:tab w:val="left" w:pos="3555"/>
              </w:tabs>
              <w:rPr>
                <w:rFonts w:eastAsia="Calibri"/>
                <w:szCs w:val="24"/>
              </w:rPr>
            </w:pPr>
            <w:r>
              <w:rPr>
                <w:rFonts w:eastAsia="Calibri"/>
                <w:szCs w:val="24"/>
              </w:rPr>
              <w:t>7</w:t>
            </w:r>
            <w:r w:rsidRPr="000814C1">
              <w:rPr>
                <w:rFonts w:eastAsia="Calibri"/>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2F7D87" w:rsidRPr="000814C1" w:rsidRDefault="002F7D87" w:rsidP="002F7D87">
            <w:pPr>
              <w:tabs>
                <w:tab w:val="left" w:pos="3555"/>
              </w:tabs>
              <w:jc w:val="both"/>
              <w:rPr>
                <w:rFonts w:eastAsia="Calibri"/>
                <w:szCs w:val="24"/>
              </w:rPr>
            </w:pPr>
            <w:r>
              <w:rPr>
                <w:rFonts w:eastAsia="Calibri"/>
                <w:szCs w:val="24"/>
              </w:rPr>
              <w:t>balansas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F7D87" w:rsidRPr="000814C1" w:rsidRDefault="002F7D87" w:rsidP="002F7D87">
            <w:pPr>
              <w:tabs>
                <w:tab w:val="left" w:pos="3555"/>
              </w:tabs>
              <w:jc w:val="center"/>
              <w:rPr>
                <w:rFonts w:eastAsia="Calibri"/>
                <w:szCs w:val="24"/>
              </w:rPr>
            </w:pPr>
          </w:p>
        </w:tc>
      </w:tr>
      <w:tr w:rsidR="002F7D87"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D87" w:rsidRPr="000814C1" w:rsidRDefault="002F7D87" w:rsidP="002F7D87">
            <w:pPr>
              <w:tabs>
                <w:tab w:val="left" w:pos="3555"/>
              </w:tabs>
              <w:rPr>
                <w:rFonts w:eastAsia="Calibri"/>
                <w:szCs w:val="24"/>
              </w:rPr>
            </w:pPr>
            <w:r>
              <w:rPr>
                <w:rFonts w:eastAsia="Calibri"/>
                <w:szCs w:val="24"/>
              </w:rPr>
              <w:t>7</w:t>
            </w:r>
            <w:r w:rsidRPr="000814C1">
              <w:rPr>
                <w:rFonts w:eastAsia="Calibri"/>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2F7D87" w:rsidRPr="000814C1" w:rsidRDefault="002F7D87" w:rsidP="002F7D87">
            <w:pPr>
              <w:tabs>
                <w:tab w:val="left" w:pos="3555"/>
              </w:tabs>
              <w:jc w:val="both"/>
              <w:rPr>
                <w:rFonts w:eastAsia="Calibri"/>
                <w:szCs w:val="24"/>
              </w:rPr>
            </w:pPr>
            <w:r>
              <w:rPr>
                <w:rFonts w:eastAsia="Calibri"/>
                <w:szCs w:val="24"/>
              </w:rPr>
              <w:t>pelno (nuostolių)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F7D87" w:rsidRPr="000814C1" w:rsidRDefault="002F7D87" w:rsidP="002F7D87">
            <w:pPr>
              <w:tabs>
                <w:tab w:val="left" w:pos="3555"/>
              </w:tabs>
              <w:jc w:val="center"/>
              <w:rPr>
                <w:rFonts w:eastAsia="Calibri"/>
                <w:szCs w:val="24"/>
              </w:rPr>
            </w:pPr>
          </w:p>
        </w:tc>
      </w:tr>
      <w:tr w:rsidR="002F7D87"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D87" w:rsidRPr="000814C1" w:rsidRDefault="002F7D87" w:rsidP="002F7D87">
            <w:pPr>
              <w:tabs>
                <w:tab w:val="left" w:pos="3555"/>
              </w:tabs>
              <w:rPr>
                <w:rFonts w:eastAsia="Calibri"/>
                <w:szCs w:val="24"/>
              </w:rPr>
            </w:pPr>
            <w:r>
              <w:rPr>
                <w:rFonts w:eastAsia="Calibri"/>
                <w:szCs w:val="24"/>
              </w:rPr>
              <w:t>7</w:t>
            </w:r>
            <w:r w:rsidRPr="000814C1">
              <w:rPr>
                <w:rFonts w:eastAsia="Calibri"/>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2F7D87" w:rsidRPr="000814C1" w:rsidRDefault="000A0AF1" w:rsidP="002F7D87">
            <w:pPr>
              <w:tabs>
                <w:tab w:val="left" w:pos="3555"/>
              </w:tabs>
              <w:jc w:val="both"/>
              <w:rPr>
                <w:rFonts w:eastAsia="Calibri"/>
                <w:szCs w:val="24"/>
              </w:rPr>
            </w:pPr>
            <w:r>
              <w:rPr>
                <w:rFonts w:eastAsia="Calibri"/>
                <w:szCs w:val="24"/>
              </w:rPr>
              <w:t>p</w:t>
            </w:r>
            <w:r w:rsidR="002F7D87">
              <w:rPr>
                <w:rFonts w:eastAsia="Calibri"/>
                <w:szCs w:val="24"/>
              </w:rPr>
              <w:t>inigų srautų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F7D87" w:rsidRPr="000814C1" w:rsidRDefault="002F7D87" w:rsidP="002F7D87">
            <w:pPr>
              <w:tabs>
                <w:tab w:val="left" w:pos="3555"/>
              </w:tabs>
              <w:jc w:val="center"/>
              <w:rPr>
                <w:rFonts w:eastAsia="Calibri"/>
                <w:szCs w:val="24"/>
              </w:rPr>
            </w:pPr>
          </w:p>
        </w:tc>
      </w:tr>
      <w:tr w:rsidR="002F7D87"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7D87" w:rsidRPr="000814C1" w:rsidRDefault="002F7D87" w:rsidP="002F7D87">
            <w:pPr>
              <w:tabs>
                <w:tab w:val="left" w:pos="3555"/>
              </w:tabs>
              <w:rPr>
                <w:rFonts w:eastAsia="Calibri"/>
                <w:b/>
                <w:szCs w:val="24"/>
              </w:rPr>
            </w:pPr>
            <w:r>
              <w:rPr>
                <w:rFonts w:eastAsia="Calibri"/>
                <w:b/>
                <w:szCs w:val="24"/>
              </w:rPr>
              <w:t>8</w:t>
            </w:r>
            <w:r w:rsidRPr="000814C1">
              <w:rPr>
                <w:rFonts w:eastAsia="Calibri"/>
                <w:b/>
                <w:szCs w:val="24"/>
              </w:rPr>
              <w:t>.</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2F7D87" w:rsidRPr="000814C1" w:rsidRDefault="002F7D87" w:rsidP="002F7D87">
            <w:pPr>
              <w:tabs>
                <w:tab w:val="left" w:pos="3555"/>
              </w:tabs>
              <w:jc w:val="both"/>
              <w:rPr>
                <w:rFonts w:eastAsia="Calibri"/>
                <w:b/>
                <w:szCs w:val="24"/>
              </w:rPr>
            </w:pPr>
            <w:r w:rsidRPr="000814C1">
              <w:rPr>
                <w:rFonts w:eastAsia="Calibri"/>
                <w:b/>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2F7D87" w:rsidRPr="000814C1" w:rsidRDefault="002F7D87" w:rsidP="002F7D87">
            <w:pPr>
              <w:tabs>
                <w:tab w:val="left" w:pos="3555"/>
              </w:tabs>
              <w:jc w:val="center"/>
              <w:rPr>
                <w:rFonts w:eastAsia="Calibri"/>
                <w:b/>
                <w:szCs w:val="24"/>
              </w:rPr>
            </w:pPr>
          </w:p>
        </w:tc>
      </w:tr>
    </w:tbl>
    <w:p w:rsidR="005B14F8" w:rsidRDefault="005B14F8"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Pr="000814C1" w:rsidRDefault="000814C1" w:rsidP="005B14F8">
      <w:pPr>
        <w:rPr>
          <w:szCs w:val="24"/>
        </w:rPr>
      </w:pPr>
    </w:p>
    <w:tbl>
      <w:tblPr>
        <w:tblW w:w="102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402"/>
        <w:gridCol w:w="2451"/>
        <w:gridCol w:w="3505"/>
      </w:tblGrid>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t>1.</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rPr>
                <w:rFonts w:eastAsia="Calibri"/>
                <w:b/>
                <w:color w:val="000000"/>
                <w:szCs w:val="24"/>
              </w:rPr>
            </w:pPr>
            <w:r w:rsidRPr="000814C1">
              <w:rPr>
                <w:rFonts w:eastAsia="Calibri"/>
                <w:b/>
                <w:color w:val="000000"/>
                <w:szCs w:val="24"/>
              </w:rPr>
              <w:t>BENDROJI INFORMACIJA</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1.1.</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rPr>
                <w:rFonts w:eastAsia="Calibri"/>
                <w:b/>
                <w:szCs w:val="24"/>
              </w:rPr>
            </w:pPr>
            <w:r w:rsidRPr="000814C1">
              <w:rPr>
                <w:rFonts w:eastAsia="Calibri"/>
                <w:b/>
                <w:szCs w:val="24"/>
              </w:rPr>
              <w:t>Informacija apie planuojamo verslo rūšį</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szCs w:val="24"/>
              </w:rPr>
            </w:pPr>
            <w:r w:rsidRPr="000814C1">
              <w:rPr>
                <w:rFonts w:eastAsia="Calibri"/>
                <w:szCs w:val="24"/>
              </w:rPr>
              <w:t>Planuojamo verslo rūšis pagal pareiškėją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bookmarkStart w:id="1" w:name="Check21"/>
            <w:r w:rsidRPr="006614B6">
              <w:instrText xml:space="preserve"> FORMCHECKBOX </w:instrText>
            </w:r>
            <w:r w:rsidR="00B731F0">
              <w:fldChar w:fldCharType="separate"/>
            </w:r>
            <w:r w:rsidRPr="006614B6">
              <w:fldChar w:fldCharType="end"/>
            </w:r>
            <w:bookmarkEnd w:id="1"/>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privatus verslas, vykdomas juridinio asmens;</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privatus verslas, vykdomas fizinio asmens (išskyrus ūkininkus);</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Pr>
                <w:rFonts w:eastAsia="Calibri"/>
                <w:szCs w:val="24"/>
              </w:rPr>
              <w:t xml:space="preserve"> – ūkininko vykdomas verslas.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szCs w:val="24"/>
              </w:rPr>
            </w:pPr>
            <w:r w:rsidRPr="000814C1">
              <w:rPr>
                <w:rFonts w:eastAsia="Calibri"/>
                <w:szCs w:val="24"/>
              </w:rPr>
              <w:t>Planuojamo verslo rūšis pagal verslo vykdymo laiką</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t xml:space="preserve"> </w:t>
            </w:r>
            <w:r w:rsidR="005B14F8" w:rsidRPr="000814C1">
              <w:rPr>
                <w:rFonts w:eastAsia="Calibri"/>
                <w:szCs w:val="24"/>
              </w:rPr>
              <w:t>– verslo pradžia;</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verslo plėtra. </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b/>
                <w:szCs w:val="24"/>
              </w:rPr>
            </w:pPr>
            <w:r w:rsidRPr="000814C1">
              <w:rPr>
                <w:rFonts w:eastAsia="Calibri"/>
                <w:szCs w:val="24"/>
              </w:rPr>
              <w:t>Planuojamo verslo rūšis pagal sektorių</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ne žemės ūkio verslas;</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žemės ūkio verslas;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szCs w:val="24"/>
              </w:rPr>
            </w:pPr>
            <w:r w:rsidRPr="000814C1">
              <w:rPr>
                <w:rFonts w:eastAsia="Calibri"/>
                <w:szCs w:val="24"/>
              </w:rPr>
              <w:t>Planuojamo verslo rūšis pagal veiklos formą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82546E" w:rsidP="0082546E">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gamyba;</w:t>
            </w:r>
          </w:p>
          <w:p w:rsidR="005B14F8" w:rsidRPr="000814C1" w:rsidRDefault="0082546E"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paslaugų teikimas;</w:t>
            </w:r>
          </w:p>
          <w:p w:rsidR="005B14F8" w:rsidRPr="000814C1" w:rsidRDefault="0082546E" w:rsidP="0082546E">
            <w:pPr>
              <w:tabs>
                <w:tab w:val="left" w:pos="3555"/>
              </w:tabs>
              <w:jc w:val="both"/>
              <w:rPr>
                <w:rFonts w:eastAsia="Calibri"/>
                <w:b/>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b/>
                <w:szCs w:val="24"/>
              </w:rPr>
              <w:t xml:space="preserve"> – </w:t>
            </w:r>
            <w:r w:rsidR="005B14F8" w:rsidRPr="000814C1">
              <w:rPr>
                <w:rFonts w:eastAsia="Calibri"/>
                <w:szCs w:val="24"/>
              </w:rPr>
              <w:t>prekyba.</w:t>
            </w:r>
          </w:p>
        </w:tc>
      </w:tr>
      <w:tr w:rsidR="005B14F8" w:rsidRPr="000814C1" w:rsidTr="00475597">
        <w:trPr>
          <w:trHeight w:val="47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57"/>
              <w:jc w:val="both"/>
              <w:rPr>
                <w:rFonts w:eastAsia="Calibri"/>
                <w:szCs w:val="24"/>
              </w:rPr>
            </w:pPr>
            <w:r w:rsidRPr="000814C1">
              <w:rPr>
                <w:rFonts w:eastAsia="Calibri"/>
                <w:szCs w:val="24"/>
              </w:rPr>
              <w:t xml:space="preserve">Planuojamo verslo rūšis pagal ekonominės veiklos rūšį </w:t>
            </w:r>
            <w:r w:rsidRPr="000814C1">
              <w:rPr>
                <w:rFonts w:eastAsia="Calibri"/>
                <w:i/>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sekcija</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skyrius</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grupė</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klasė</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poklasis</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pavadinimas</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1.2.</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both"/>
              <w:rPr>
                <w:rFonts w:eastAsia="Calibri"/>
                <w:b/>
                <w:szCs w:val="24"/>
              </w:rPr>
            </w:pPr>
            <w:r w:rsidRPr="000814C1">
              <w:rPr>
                <w:rFonts w:eastAsia="Calibri"/>
                <w:b/>
                <w:szCs w:val="24"/>
              </w:rPr>
              <w:t>Bendra informacija apie verslo idėją</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1.2.1.</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both"/>
              <w:rPr>
                <w:rFonts w:eastAsia="Calibri"/>
                <w:b/>
                <w:szCs w:val="24"/>
              </w:rPr>
            </w:pPr>
            <w:r w:rsidRPr="000814C1">
              <w:rPr>
                <w:rFonts w:eastAsia="Calibri"/>
                <w:b/>
                <w:szCs w:val="24"/>
              </w:rPr>
              <w:t xml:space="preserve">Verslo idėjos aprašymas </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141"/>
              <w:jc w:val="both"/>
              <w:rPr>
                <w:rFonts w:eastAsia="Calibri"/>
                <w:szCs w:val="24"/>
              </w:rPr>
            </w:pPr>
            <w:r w:rsidRPr="000814C1">
              <w:rPr>
                <w:rFonts w:eastAsia="Calibri"/>
                <w:szCs w:val="24"/>
              </w:rPr>
              <w:t>Planuojamos ekonominės veiklos apibūdinimas</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Apibūdinama planuojama ekonominė veikla, t. y. nurodoma, ką ketinama gaminti ir (arba) kokias paslaugas ketinama teikti. Apibūdinamas gaminamų prekių arba teikiamų paslaugų būtinumas ir išskirtinumas.</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141"/>
              <w:jc w:val="both"/>
              <w:rPr>
                <w:rFonts w:eastAsia="Calibri"/>
                <w:szCs w:val="24"/>
              </w:rPr>
            </w:pPr>
            <w:r w:rsidRPr="000814C1">
              <w:rPr>
                <w:rFonts w:eastAsia="Calibri"/>
                <w:szCs w:val="24"/>
              </w:rPr>
              <w:t>Verslo vykdymo modelis</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Apibūdinama verslo vykdymo schema (paaiškinamas funkcijų pasiskirstymas tarp pareiškėjo darbuotojų, paaiškinama, kokioms verslą apimančioms veiklos dalims bus samdomi subrangovai ir pan.).</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141"/>
              <w:jc w:val="both"/>
              <w:rPr>
                <w:rFonts w:eastAsia="Calibri"/>
                <w:szCs w:val="24"/>
              </w:rPr>
            </w:pPr>
            <w:r w:rsidRPr="000814C1">
              <w:rPr>
                <w:rFonts w:eastAsia="Calibri"/>
                <w:szCs w:val="24"/>
              </w:rPr>
              <w:t xml:space="preserve">Verslo vykdymo vieta </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1.2.4.</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 xml:space="preserve">Pagrindinė verslo tikslinė grupė – potencialūs klientai </w:t>
            </w:r>
          </w:p>
        </w:tc>
        <w:tc>
          <w:tcPr>
            <w:tcW w:w="5956" w:type="dxa"/>
            <w:gridSpan w:val="2"/>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jc w:val="both"/>
              <w:rPr>
                <w:rFonts w:eastAsia="Calibri"/>
                <w:i/>
                <w:szCs w:val="24"/>
              </w:rPr>
            </w:pP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1.2.5.</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Pagrindinės verslo tikslinės grupės – potencialių klientų gyvenamoji arba buveinės vieta</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VVG teritorijos dalis;</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visa VVG teritorija;</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dalis Lietuvos Respublikos teritorijos;</w:t>
            </w:r>
          </w:p>
          <w:p w:rsidR="005B14F8" w:rsidRPr="000814C1" w:rsidRDefault="001077E5" w:rsidP="0082546E">
            <w:pPr>
              <w:tabs>
                <w:tab w:val="left" w:pos="3555"/>
              </w:tabs>
              <w:jc w:val="both"/>
              <w:rPr>
                <w:rFonts w:eastAsia="Calibri"/>
                <w:szCs w:val="24"/>
              </w:rPr>
            </w:pPr>
            <w:r w:rsidRPr="006614B6">
              <w:lastRenderedPageBreak/>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visa Lietuvos Respublikos teritorija;</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dalis ES teritorijos;</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visa ES teritorija;</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kita: &lt;...&gt; </w:t>
            </w:r>
          </w:p>
          <w:p w:rsidR="005B14F8" w:rsidRPr="000814C1" w:rsidRDefault="005B14F8" w:rsidP="0082546E">
            <w:pPr>
              <w:tabs>
                <w:tab w:val="left" w:pos="3555"/>
              </w:tabs>
              <w:jc w:val="both"/>
              <w:rPr>
                <w:rFonts w:eastAsia="Calibri"/>
                <w:szCs w:val="24"/>
              </w:rPr>
            </w:pPr>
            <w:r w:rsidRPr="000814C1">
              <w:rPr>
                <w:rFonts w:eastAsia="Calibri"/>
                <w:b/>
                <w:szCs w:val="24"/>
              </w:rPr>
              <w:t xml:space="preserve">Pagrindimas: </w:t>
            </w:r>
            <w:r w:rsidRPr="000814C1">
              <w:rPr>
                <w:rFonts w:eastAsia="Calibri"/>
                <w:szCs w:val="24"/>
              </w:rPr>
              <w:t>&lt;...&gt;</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lastRenderedPageBreak/>
              <w:t>1.3.</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both"/>
              <w:rPr>
                <w:rFonts w:eastAsia="Calibri"/>
                <w:b/>
                <w:szCs w:val="24"/>
              </w:rPr>
            </w:pPr>
            <w:r w:rsidRPr="000814C1">
              <w:rPr>
                <w:rFonts w:eastAsia="Calibri"/>
                <w:b/>
                <w:szCs w:val="24"/>
              </w:rPr>
              <w:t>Informacija apie pareiškėją – ūkio subjektą</w:t>
            </w:r>
          </w:p>
        </w:tc>
      </w:tr>
      <w:tr w:rsidR="005B14F8" w:rsidRPr="000814C1" w:rsidTr="00475597">
        <w:trPr>
          <w:trHeight w:val="416"/>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teisinę formą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uždaroji akcinė bendrovė;</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mažoji bendrija;</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viešoji įstaiga;</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individuali įmonė;</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fizinis asmuo, veikiantis pagal verslo liudijimą;</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fizinis asmuo, veikiantis pagal individualios veiklos pažymą;</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ūkininkas; </w:t>
            </w:r>
          </w:p>
          <w:p w:rsidR="005B14F8" w:rsidRPr="000814C1" w:rsidRDefault="001077E5" w:rsidP="0082546E">
            <w:pPr>
              <w:jc w:val="both"/>
              <w:rPr>
                <w:rFonts w:eastAsia="Calibri"/>
                <w:b/>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kita &lt;...&gt;.</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savarankiškumą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savarankiškas ūkio subjektas;</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susijęs su kitais ūkio subjektais.</w:t>
            </w:r>
          </w:p>
          <w:p w:rsidR="005B14F8" w:rsidRPr="000814C1" w:rsidRDefault="005B14F8" w:rsidP="0082546E">
            <w:pPr>
              <w:tabs>
                <w:tab w:val="left" w:pos="3555"/>
              </w:tabs>
              <w:jc w:val="both"/>
              <w:rPr>
                <w:rFonts w:eastAsia="Calibri"/>
                <w:b/>
                <w:i/>
                <w:szCs w:val="24"/>
              </w:rPr>
            </w:pPr>
            <w:r w:rsidRPr="000814C1">
              <w:rPr>
                <w:rFonts w:eastAsia="Calibri"/>
                <w:i/>
                <w:szCs w:val="24"/>
              </w:rPr>
              <w:t xml:space="preserve">Susietumas vertinamas pagal Lietuvos Respublikos smulkaus ir vidutinio verslo plėtros įstatymo 2 str. 12 d. </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1.3.3.</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dydį:</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1.3.3.1.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„savarankiškas ūkio subjektas“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w:t>
            </w:r>
            <w:r w:rsidR="005B14F8" w:rsidRPr="000814C1">
              <w:rPr>
                <w:rFonts w:eastAsia="Calibri"/>
                <w:b/>
                <w:szCs w:val="24"/>
              </w:rPr>
              <w:t xml:space="preserve"> </w:t>
            </w:r>
            <w:r w:rsidR="005B14F8" w:rsidRPr="000814C1">
              <w:rPr>
                <w:rFonts w:eastAsia="Calibri"/>
                <w:szCs w:val="24"/>
              </w:rPr>
              <w:t>labai maža įmonė;</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maža įmonė;</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vidutinė įmonė.</w:t>
            </w:r>
          </w:p>
          <w:p w:rsidR="005B14F8" w:rsidRPr="000814C1" w:rsidRDefault="005B14F8" w:rsidP="0082546E">
            <w:pPr>
              <w:tabs>
                <w:tab w:val="left" w:pos="3555"/>
              </w:tabs>
              <w:jc w:val="both"/>
              <w:rPr>
                <w:rFonts w:eastAsia="Calibri"/>
                <w:szCs w:val="24"/>
              </w:rPr>
            </w:pPr>
            <w:r w:rsidRPr="000814C1">
              <w:rPr>
                <w:rFonts w:eastAsia="Calibri"/>
                <w:i/>
                <w:szCs w:val="24"/>
              </w:rPr>
              <w:t>Vadovaujamasi Lietuvos Respublikos smulkaus ir vidutinio verslo plėtros įstatymo 3–4 str., taip pat Vietos projektų administravimo taisyklių 29.3 papunkčiu.</w:t>
            </w:r>
          </w:p>
          <w:p w:rsidR="005B14F8" w:rsidRPr="000814C1" w:rsidRDefault="005B14F8" w:rsidP="0082546E">
            <w:pPr>
              <w:tabs>
                <w:tab w:val="left" w:pos="3555"/>
              </w:tabs>
              <w:jc w:val="both"/>
              <w:rPr>
                <w:rFonts w:eastAsia="Calibri"/>
                <w:b/>
                <w:szCs w:val="24"/>
              </w:rPr>
            </w:pPr>
            <w:r w:rsidRPr="000814C1">
              <w:rPr>
                <w:rFonts w:eastAsia="Calibri"/>
                <w:b/>
                <w:szCs w:val="24"/>
              </w:rPr>
              <w:t xml:space="preserve">Pagrindimas: </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1.3.3.2.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„susijęs su kitais ūkio subjektais“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w:t>
            </w:r>
            <w:r w:rsidR="005B14F8" w:rsidRPr="000814C1">
              <w:rPr>
                <w:rFonts w:eastAsia="Calibri"/>
                <w:b/>
                <w:szCs w:val="24"/>
              </w:rPr>
              <w:t xml:space="preserve"> </w:t>
            </w:r>
            <w:r w:rsidR="005B14F8" w:rsidRPr="000814C1">
              <w:rPr>
                <w:rFonts w:eastAsia="Calibri"/>
                <w:szCs w:val="24"/>
              </w:rPr>
              <w:t>labai maža įmonė;</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w:t>
            </w:r>
            <w:r w:rsidR="005B14F8" w:rsidRPr="000814C1">
              <w:rPr>
                <w:rFonts w:eastAsia="Calibri"/>
                <w:b/>
                <w:szCs w:val="24"/>
              </w:rPr>
              <w:t xml:space="preserve"> </w:t>
            </w:r>
            <w:r w:rsidR="005B14F8" w:rsidRPr="000814C1">
              <w:rPr>
                <w:rFonts w:eastAsia="Calibri"/>
                <w:szCs w:val="24"/>
              </w:rPr>
              <w:t>maža įmonė;</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vidutinė įmonė.</w:t>
            </w:r>
          </w:p>
          <w:p w:rsidR="005B14F8" w:rsidRPr="000814C1" w:rsidRDefault="005B14F8" w:rsidP="0082546E">
            <w:pPr>
              <w:tabs>
                <w:tab w:val="left" w:pos="3555"/>
              </w:tabs>
              <w:jc w:val="both"/>
              <w:rPr>
                <w:rFonts w:eastAsia="Calibri"/>
                <w:szCs w:val="24"/>
              </w:rPr>
            </w:pPr>
            <w:r w:rsidRPr="000814C1">
              <w:rPr>
                <w:rFonts w:eastAsia="Calibri"/>
                <w:i/>
                <w:szCs w:val="24"/>
              </w:rPr>
              <w:t>Vadovaujamasi Lietuvos Respublikos smulkaus ir vidutinio verslo plėtros įstatymo 3 ir 4 str.</w:t>
            </w:r>
          </w:p>
          <w:p w:rsidR="005B14F8" w:rsidRPr="000814C1" w:rsidRDefault="005B14F8" w:rsidP="0082546E">
            <w:pPr>
              <w:tabs>
                <w:tab w:val="left" w:pos="3555"/>
              </w:tabs>
              <w:jc w:val="both"/>
              <w:rPr>
                <w:rFonts w:eastAsia="Calibri"/>
                <w:b/>
                <w:szCs w:val="24"/>
              </w:rPr>
            </w:pPr>
            <w:r w:rsidRPr="000814C1">
              <w:rPr>
                <w:rFonts w:eastAsia="Calibri"/>
                <w:b/>
                <w:szCs w:val="24"/>
              </w:rPr>
              <w:t>Pagrindimas pagal susijusius ūkio subjektus:</w:t>
            </w:r>
          </w:p>
          <w:p w:rsidR="005B14F8" w:rsidRPr="000814C1" w:rsidRDefault="005B14F8" w:rsidP="0082546E">
            <w:pPr>
              <w:tabs>
                <w:tab w:val="left" w:pos="3555"/>
              </w:tabs>
              <w:jc w:val="both"/>
              <w:rPr>
                <w:rFonts w:eastAsia="Calibri"/>
                <w:szCs w:val="24"/>
              </w:rPr>
            </w:pPr>
            <w:r w:rsidRPr="000814C1">
              <w:rPr>
                <w:rFonts w:eastAsia="Calibri"/>
                <w:szCs w:val="24"/>
              </w:rPr>
              <w:t xml:space="preserve">1. Informacija apie pareiškėją: </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p w:rsidR="005B14F8" w:rsidRPr="000814C1" w:rsidRDefault="005B14F8" w:rsidP="0082546E">
            <w:pPr>
              <w:tabs>
                <w:tab w:val="left" w:pos="3555"/>
              </w:tabs>
              <w:jc w:val="both"/>
              <w:rPr>
                <w:rFonts w:eastAsia="Calibri"/>
                <w:szCs w:val="24"/>
              </w:rPr>
            </w:pPr>
            <w:r w:rsidRPr="000814C1">
              <w:rPr>
                <w:rFonts w:eastAsia="Calibri"/>
                <w:szCs w:val="24"/>
              </w:rPr>
              <w:t>2. Informacija apie I-ąjį susijusį ūkio subjektą „&lt;...&gt;„:</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p w:rsidR="005B14F8" w:rsidRPr="000814C1" w:rsidRDefault="005B14F8" w:rsidP="0082546E">
            <w:pPr>
              <w:tabs>
                <w:tab w:val="left" w:pos="3555"/>
              </w:tabs>
              <w:jc w:val="both"/>
              <w:rPr>
                <w:rFonts w:eastAsia="Calibri"/>
                <w:szCs w:val="24"/>
              </w:rPr>
            </w:pPr>
            <w:r w:rsidRPr="000814C1">
              <w:rPr>
                <w:rFonts w:eastAsia="Calibri"/>
                <w:szCs w:val="24"/>
              </w:rPr>
              <w:t>3. Informacija apie II-ąjį susijusį ūkio subjektą „&lt;...&gt;„:</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vidutinis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p w:rsidR="005B14F8" w:rsidRPr="000814C1" w:rsidRDefault="005B14F8" w:rsidP="0082546E">
            <w:pPr>
              <w:tabs>
                <w:tab w:val="left" w:pos="3555"/>
              </w:tabs>
              <w:jc w:val="both"/>
              <w:rPr>
                <w:rFonts w:eastAsia="Calibri"/>
                <w:szCs w:val="24"/>
              </w:rPr>
            </w:pPr>
            <w:r w:rsidRPr="000814C1">
              <w:rPr>
                <w:rFonts w:eastAsia="Calibri"/>
                <w:szCs w:val="24"/>
              </w:rPr>
              <w:t>4. Informacija apie n-tąjį susijusį ūkio subjektą „&lt;...&gt;„:</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1.3.4.</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both"/>
              <w:rPr>
                <w:rFonts w:eastAsia="Calibri"/>
                <w:b/>
                <w:szCs w:val="24"/>
              </w:rPr>
            </w:pPr>
            <w:r w:rsidRPr="000814C1">
              <w:rPr>
                <w:rFonts w:eastAsia="Calibri"/>
                <w:szCs w:val="24"/>
              </w:rPr>
              <w:t>Pareiškėjas – ūkio subjektas pagal ES ir valstybės paramos panaudojimą:</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1.3.4.1.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„savarankiškas ūkio subjektas“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negavęs ES ir valstybės paramos per paskutinius trejus mokestinius metus;</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gavęs ES ir valstybės paramą per paskutinius trejus mokestinius metus.</w:t>
            </w:r>
          </w:p>
          <w:p w:rsidR="005B14F8" w:rsidRPr="000814C1" w:rsidRDefault="005B14F8" w:rsidP="0082546E">
            <w:pPr>
              <w:tabs>
                <w:tab w:val="left" w:pos="3555"/>
              </w:tabs>
              <w:jc w:val="both"/>
              <w:rPr>
                <w:rFonts w:eastAsia="Calibri"/>
                <w:szCs w:val="24"/>
              </w:rPr>
            </w:pPr>
            <w:r w:rsidRPr="000814C1">
              <w:rPr>
                <w:rFonts w:eastAsia="Calibri"/>
                <w:b/>
                <w:szCs w:val="24"/>
              </w:rPr>
              <w:t xml:space="preserve">Pagrindimas. </w:t>
            </w:r>
            <w:r w:rsidRPr="000814C1">
              <w:rPr>
                <w:rFonts w:eastAsia="Calibri"/>
                <w:szCs w:val="24"/>
              </w:rPr>
              <w:t>Jeigu nurodoma, kad pareiškėjas yra gavęs ES ir (arba) valstybės paramos per paskutinius trejus mokestinius metus, pateikiama ši informacija (atskirai pagal datas):</w:t>
            </w:r>
          </w:p>
          <w:p w:rsidR="005B14F8" w:rsidRPr="000814C1" w:rsidRDefault="005B14F8" w:rsidP="0082546E">
            <w:pPr>
              <w:tabs>
                <w:tab w:val="left" w:pos="3555"/>
              </w:tabs>
              <w:jc w:val="both"/>
              <w:rPr>
                <w:rFonts w:eastAsia="Calibri"/>
                <w:szCs w:val="24"/>
              </w:rPr>
            </w:pPr>
            <w:r w:rsidRPr="000814C1">
              <w:rPr>
                <w:rFonts w:eastAsia="Calibri"/>
                <w:szCs w:val="24"/>
              </w:rPr>
              <w:t>1. paramos skyrimo data;</w:t>
            </w:r>
          </w:p>
          <w:p w:rsidR="005B14F8" w:rsidRPr="000814C1" w:rsidRDefault="005B14F8" w:rsidP="0082546E">
            <w:pPr>
              <w:tabs>
                <w:tab w:val="left" w:pos="3555"/>
              </w:tabs>
              <w:jc w:val="both"/>
              <w:rPr>
                <w:rFonts w:eastAsia="Calibri"/>
                <w:szCs w:val="24"/>
              </w:rPr>
            </w:pPr>
            <w:r w:rsidRPr="000814C1">
              <w:rPr>
                <w:rFonts w:eastAsia="Calibri"/>
                <w:szCs w:val="24"/>
              </w:rPr>
              <w:t>2. paramą suteikusio juridinio asmens pavadinimas;</w:t>
            </w:r>
          </w:p>
          <w:p w:rsidR="005B14F8" w:rsidRPr="000814C1" w:rsidRDefault="005B14F8" w:rsidP="0082546E">
            <w:pPr>
              <w:tabs>
                <w:tab w:val="left" w:pos="3555"/>
              </w:tabs>
              <w:jc w:val="both"/>
              <w:rPr>
                <w:rFonts w:eastAsia="Calibri"/>
                <w:szCs w:val="24"/>
              </w:rPr>
            </w:pPr>
            <w:r w:rsidRPr="000814C1">
              <w:rPr>
                <w:rFonts w:eastAsia="Calibri"/>
                <w:szCs w:val="24"/>
              </w:rPr>
              <w:t>3. skirtos paramos suma (Eur);</w:t>
            </w:r>
          </w:p>
          <w:p w:rsidR="005B14F8" w:rsidRPr="000814C1" w:rsidRDefault="005B14F8" w:rsidP="0082546E">
            <w:pPr>
              <w:tabs>
                <w:tab w:val="left" w:pos="3555"/>
              </w:tabs>
              <w:jc w:val="both"/>
              <w:rPr>
                <w:rFonts w:eastAsia="Calibri"/>
                <w:szCs w:val="24"/>
              </w:rPr>
            </w:pPr>
            <w:r w:rsidRPr="000814C1">
              <w:rPr>
                <w:rFonts w:eastAsia="Calibri"/>
                <w:szCs w:val="24"/>
              </w:rPr>
              <w:t>4. finansavimo šaltinis (ES fondo pavadinimas, valstybės biudžeto lėšos, savivaldybių biudžeto lėšos, kt.);</w:t>
            </w:r>
          </w:p>
          <w:p w:rsidR="005B14F8" w:rsidRPr="000814C1" w:rsidRDefault="005B14F8" w:rsidP="0082546E">
            <w:pPr>
              <w:tabs>
                <w:tab w:val="left" w:pos="3555"/>
              </w:tabs>
              <w:jc w:val="both"/>
              <w:rPr>
                <w:rFonts w:eastAsia="Calibri"/>
                <w:szCs w:val="24"/>
              </w:rPr>
            </w:pPr>
            <w:r w:rsidRPr="000814C1">
              <w:rPr>
                <w:rFonts w:eastAsia="Calibri"/>
                <w:szCs w:val="24"/>
              </w:rPr>
              <w:t>5. programos ir priemonės pavadinimas.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„susijęs su kitais ūkio subjektais“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pareiškėjas ir su juo susiję ūkio subjektai,</w:t>
            </w:r>
            <w:r w:rsidR="005B14F8" w:rsidRPr="000814C1">
              <w:rPr>
                <w:rFonts w:eastAsia="Calibri"/>
                <w:b/>
                <w:szCs w:val="24"/>
              </w:rPr>
              <w:t xml:space="preserve"> </w:t>
            </w:r>
            <w:r w:rsidR="005B14F8" w:rsidRPr="000814C1">
              <w:rPr>
                <w:rFonts w:eastAsia="Calibri"/>
                <w:szCs w:val="24"/>
              </w:rPr>
              <w:t>negavę ES ir valstybės paramos per paskutinius trejus mokestinius metus;</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pareiškėjas ir (arba) su juo susiję ūkio subjektai,</w:t>
            </w:r>
            <w:r w:rsidR="005B14F8" w:rsidRPr="000814C1">
              <w:rPr>
                <w:rFonts w:eastAsia="Calibri"/>
                <w:b/>
                <w:szCs w:val="24"/>
              </w:rPr>
              <w:t xml:space="preserve"> </w:t>
            </w:r>
            <w:r w:rsidR="005B14F8" w:rsidRPr="000814C1">
              <w:rPr>
                <w:rFonts w:eastAsia="Calibri"/>
                <w:szCs w:val="24"/>
              </w:rPr>
              <w:t>gavę ES ir valstybės paramos per paskutinius trejus mokestinius metus.</w:t>
            </w:r>
          </w:p>
          <w:p w:rsidR="005B14F8" w:rsidRPr="000814C1" w:rsidRDefault="005B14F8" w:rsidP="0082546E">
            <w:pPr>
              <w:tabs>
                <w:tab w:val="left" w:pos="3555"/>
              </w:tabs>
              <w:jc w:val="both"/>
              <w:rPr>
                <w:rFonts w:eastAsia="Calibri"/>
                <w:szCs w:val="24"/>
              </w:rPr>
            </w:pPr>
            <w:r w:rsidRPr="000814C1">
              <w:rPr>
                <w:rFonts w:eastAsia="Calibri"/>
                <w:b/>
                <w:szCs w:val="24"/>
              </w:rPr>
              <w:t xml:space="preserve">Pagrindimas. </w:t>
            </w:r>
            <w:r w:rsidRPr="000814C1">
              <w:rPr>
                <w:rFonts w:eastAsia="Calibri"/>
                <w:szCs w:val="24"/>
              </w:rPr>
              <w:t>Jeigu nurodoma, kad pareiškėjas ir (arba) su juo susiję ūkio subjektai yra gavę ES ir (arba) valstybės paramos per paskutinius trejus mokestinius metus, pateikiama ši informacija (atskirai pagal atskirus susijusius ūkio subjektus):</w:t>
            </w:r>
          </w:p>
          <w:p w:rsidR="005B14F8" w:rsidRPr="000814C1" w:rsidRDefault="005B14F8" w:rsidP="0082546E">
            <w:pPr>
              <w:tabs>
                <w:tab w:val="left" w:pos="3555"/>
              </w:tabs>
              <w:jc w:val="both"/>
              <w:rPr>
                <w:rFonts w:eastAsia="Calibri"/>
                <w:szCs w:val="24"/>
              </w:rPr>
            </w:pPr>
            <w:r w:rsidRPr="000814C1">
              <w:rPr>
                <w:rFonts w:eastAsia="Calibri"/>
                <w:szCs w:val="24"/>
              </w:rPr>
              <w:t>1. paramos skyrimo data;</w:t>
            </w:r>
          </w:p>
          <w:p w:rsidR="005B14F8" w:rsidRPr="000814C1" w:rsidRDefault="005B14F8" w:rsidP="0082546E">
            <w:pPr>
              <w:tabs>
                <w:tab w:val="left" w:pos="3555"/>
              </w:tabs>
              <w:jc w:val="both"/>
              <w:rPr>
                <w:rFonts w:eastAsia="Calibri"/>
                <w:szCs w:val="24"/>
              </w:rPr>
            </w:pPr>
            <w:r w:rsidRPr="000814C1">
              <w:rPr>
                <w:rFonts w:eastAsia="Calibri"/>
                <w:szCs w:val="24"/>
              </w:rPr>
              <w:t>2. paramą suteikusio juridinio asmens pavadinimas;</w:t>
            </w:r>
          </w:p>
          <w:p w:rsidR="005B14F8" w:rsidRPr="000814C1" w:rsidRDefault="005B14F8" w:rsidP="0082546E">
            <w:pPr>
              <w:tabs>
                <w:tab w:val="left" w:pos="3555"/>
              </w:tabs>
              <w:jc w:val="both"/>
              <w:rPr>
                <w:rFonts w:eastAsia="Calibri"/>
                <w:szCs w:val="24"/>
              </w:rPr>
            </w:pPr>
            <w:r w:rsidRPr="000814C1">
              <w:rPr>
                <w:rFonts w:eastAsia="Calibri"/>
                <w:szCs w:val="24"/>
              </w:rPr>
              <w:t>3. paramą gavusio ūkio subjekto pavadinimas arba vardas ir pavardė;</w:t>
            </w:r>
          </w:p>
          <w:p w:rsidR="005B14F8" w:rsidRPr="000814C1" w:rsidRDefault="005B14F8" w:rsidP="0082546E">
            <w:pPr>
              <w:tabs>
                <w:tab w:val="left" w:pos="3555"/>
              </w:tabs>
              <w:jc w:val="both"/>
              <w:rPr>
                <w:rFonts w:eastAsia="Calibri"/>
                <w:szCs w:val="24"/>
              </w:rPr>
            </w:pPr>
            <w:r w:rsidRPr="000814C1">
              <w:rPr>
                <w:rFonts w:eastAsia="Calibri"/>
                <w:szCs w:val="24"/>
              </w:rPr>
              <w:t>4. skirtos paramos suma (Eur);</w:t>
            </w:r>
          </w:p>
          <w:p w:rsidR="005B14F8" w:rsidRPr="000814C1" w:rsidRDefault="005B14F8" w:rsidP="0082546E">
            <w:pPr>
              <w:tabs>
                <w:tab w:val="left" w:pos="3555"/>
              </w:tabs>
              <w:jc w:val="both"/>
              <w:rPr>
                <w:rFonts w:eastAsia="Calibri"/>
                <w:szCs w:val="24"/>
              </w:rPr>
            </w:pPr>
            <w:r w:rsidRPr="000814C1">
              <w:rPr>
                <w:rFonts w:eastAsia="Calibri"/>
                <w:szCs w:val="24"/>
              </w:rPr>
              <w:t>5. finansavimo šaltinis (ES fondo pavadinimas, valstybės biudžeto lėšos, savivaldybių biudžeto lėšos, kt.);</w:t>
            </w:r>
          </w:p>
          <w:p w:rsidR="005B14F8" w:rsidRPr="000814C1" w:rsidRDefault="005B14F8" w:rsidP="0082546E">
            <w:pPr>
              <w:tabs>
                <w:tab w:val="left" w:pos="3555"/>
              </w:tabs>
              <w:jc w:val="both"/>
              <w:rPr>
                <w:rFonts w:eastAsia="Calibri"/>
                <w:b/>
                <w:szCs w:val="24"/>
              </w:rPr>
            </w:pPr>
            <w:r w:rsidRPr="000814C1">
              <w:rPr>
                <w:rFonts w:eastAsia="Calibri"/>
                <w:szCs w:val="24"/>
              </w:rPr>
              <w:t>6. programos ir priemonės pavadinimas.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1.3.5.</w:t>
            </w:r>
          </w:p>
        </w:tc>
        <w:tc>
          <w:tcPr>
            <w:tcW w:w="3402"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verslo vykdymo patirtį</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turi verslo vykdymo patirties;</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neturi verslo vykdymo patirties.</w:t>
            </w:r>
          </w:p>
        </w:tc>
      </w:tr>
    </w:tbl>
    <w:p w:rsidR="00A00117" w:rsidRDefault="00A00117" w:rsidP="005B14F8">
      <w:pPr>
        <w:rPr>
          <w:szCs w:val="24"/>
        </w:rPr>
        <w:sectPr w:rsidR="00A00117" w:rsidSect="000814C1">
          <w:footerReference w:type="default" r:id="rId8"/>
          <w:pgSz w:w="11906" w:h="16838"/>
          <w:pgMar w:top="1134" w:right="567" w:bottom="1134" w:left="1701" w:header="567" w:footer="567" w:gutter="0"/>
          <w:cols w:space="1296"/>
          <w:docGrid w:linePitch="360"/>
        </w:sect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544"/>
        <w:gridCol w:w="4820"/>
        <w:gridCol w:w="5528"/>
      </w:tblGrid>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lastRenderedPageBreak/>
              <w:t>2.</w:t>
            </w:r>
          </w:p>
        </w:tc>
        <w:tc>
          <w:tcPr>
            <w:tcW w:w="1389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rPr>
                <w:rFonts w:eastAsia="Calibri"/>
                <w:b/>
                <w:szCs w:val="24"/>
              </w:rPr>
            </w:pPr>
            <w:r w:rsidRPr="000814C1">
              <w:rPr>
                <w:rFonts w:eastAsia="Calibri"/>
                <w:b/>
                <w:szCs w:val="24"/>
              </w:rPr>
              <w:t>ESAMOS SITUACIJOS (IŠSKYRUS EKONOMINĘ) ANALIZĖ IR PROGNOZUOJAMAS POKYTIS PO PARAMOS VIETOS PROJEKTUI ĮGYVENDINTI SKYRIMO IKI KONTROLĖS LAIKOTARPIO PABAIGOS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IV</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t xml:space="preserve">Eil. Nr. </w:t>
            </w:r>
          </w:p>
        </w:tc>
        <w:tc>
          <w:tcPr>
            <w:tcW w:w="354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Reikšmė</w:t>
            </w:r>
          </w:p>
        </w:tc>
        <w:tc>
          <w:tcPr>
            <w:tcW w:w="48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Situacija vietos projekto paraiškos pateikimo metu</w:t>
            </w:r>
          </w:p>
        </w:tc>
        <w:tc>
          <w:tcPr>
            <w:tcW w:w="552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Situacija vietos projekto įgyvendinimo pabaigoje ir kontrolės laikotarpiu</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2.1.</w:t>
            </w:r>
          </w:p>
        </w:tc>
        <w:tc>
          <w:tcPr>
            <w:tcW w:w="1389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Vidaus situacija – pareiškėjo turimi ištekliai (išskyrus finansinius)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Darbuotojų (etatų) skaičius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color w:val="000000"/>
                <w:szCs w:val="24"/>
              </w:rPr>
              <w:t xml:space="preserve">Vidutinio metų sąrašinio darbuotojų skaičiaus apskaičiavimo metodika nustatyta </w:t>
            </w:r>
            <w:r w:rsidRPr="000814C1">
              <w:rPr>
                <w:rFonts w:eastAsia="Calibri"/>
                <w:bCs/>
                <w:i/>
                <w:color w:val="000000"/>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Pateikta informacija turi atitikti vietos projekto paraiškos 6 lentelėje pateiktus duomenis ir jiems neprieštarauti (vnt.). Nurodomas etatų skaičius.</w:t>
            </w:r>
          </w:p>
        </w:tc>
      </w:tr>
      <w:tr w:rsidR="005B14F8" w:rsidRPr="000814C1" w:rsidTr="00A00117">
        <w:trPr>
          <w:trHeight w:val="776"/>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Darbuotojų pareigybės</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Nurodomi pareigybių pavadinimai.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Nurodomi pareigybių pavadinimai.</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Darbuotojų vidutinis metinis darbo užmokestis (</w:t>
            </w:r>
            <w:r w:rsidRPr="000814C1">
              <w:rPr>
                <w:rFonts w:eastAsia="Calibri"/>
                <w:i/>
                <w:szCs w:val="24"/>
              </w:rPr>
              <w:t xml:space="preserve">bruto </w:t>
            </w:r>
            <w:r w:rsidRPr="000814C1">
              <w:rPr>
                <w:rFonts w:eastAsia="Calibri"/>
                <w:szCs w:val="24"/>
              </w:rPr>
              <w:t xml:space="preserve">ir </w:t>
            </w:r>
            <w:r w:rsidRPr="000814C1">
              <w:rPr>
                <w:rFonts w:eastAsia="Calibri"/>
                <w:i/>
                <w:szCs w:val="24"/>
              </w:rPr>
              <w:t xml:space="preserve">neto, </w:t>
            </w:r>
            <w:r w:rsidRPr="000814C1">
              <w:rPr>
                <w:rFonts w:eastAsia="Calibri"/>
                <w:szCs w:val="24"/>
              </w:rPr>
              <w:t>Eur)</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Pateikiamas praėjusių metų vidurkis skaičiuojant nuo paraiškos pateikimo dienos (Eur).</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 xml:space="preserve">Pateikiamas planuojamas metinis vidurkis skaičiuojant nuo vietos projekto įgyvendinimo pabaigos (Eur). </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Nuosavybės teise valdomas nekilnojamasis turtas, tiesiogiai susijęs su verslo vykdymu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Nurodomas adresas ir nekilnojamojo turto unikalų (-ius) Nr.,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Nurodomas adresas, būklė po projekto įgyvendinimo, sąsajos su verslo vykdymu, pateikiamas paaiškinimas, kas bus atlikta paramos vietos projektui įgyvendinti lėšomis.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Kitais pagrindais valdomas nekilnojamasis turtas, tiesiogiai susijęs su verslo vykdymu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Nurodomas unikalus Nr., valdymo pagrindas, adresas,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Nurodomas valdymo pagrindas, adresas, būklė po projekto įgyvendinimo, sąsajos su verslo vykdymu, pateikiamas paaiškinimas, kas bus atlikta paramos vietos projektui įgyvendinti lėšomis.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2.1.6.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Įrenginiai, mechanizmai, reikalingi verslui vykdyti</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Nurodoma, kokie įrenginiai, mechanizmai, reikalingi verslui vykdyti, jau turimi, paaiškinama jų įsigijimo data ir esama būklė, pagrindžiamas poreikis keisti arba įsigyti naujų. </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Nurodoma, kokie įrenginiai, mechanizmai bus įsigyti iš paramos vietos projektui įgyvendinti lėšų, kokioms verslo vykdymo veikloms jie bus naudojami.</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2.1.7.</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Susisiekimo ir privažiavimo galimybės prie verslo vykdymo vietos</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Nurodoma, kokia esama susisiekimo infrastruktūra, paaiškinamas jos tinkamumas verslo plane nurodytoms veikloms vykdyti.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Tiekėjai, tiekiantys prekių gamybai ir (arba) paslaugų teikimui reikalingas žaliavas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Nurodoma, su kokiais prekių gamybai ir (arba) paslaugų teikimui reikalingais</w:t>
            </w:r>
            <w:r w:rsidRPr="000814C1">
              <w:rPr>
                <w:rFonts w:eastAsia="Calibri"/>
                <w:szCs w:val="24"/>
              </w:rPr>
              <w:t xml:space="preserve"> </w:t>
            </w:r>
            <w:r w:rsidRPr="000814C1">
              <w:rPr>
                <w:rFonts w:eastAsia="Calibri"/>
                <w:i/>
                <w:szCs w:val="24"/>
              </w:rPr>
              <w:t>žaliavų tiekėjais pareiškėjas turi sudaręs sutartis: nurodomi pavadinimai ir įmonės kodai (jeigu tai juridiniai asmenys), vardai ir pavardės (jeigu tai fiziniai asmenys).</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 xml:space="preserve">Nurodoma, kokiais būdais ir kokiose rinkose vietos projekto vykdytojas ketina ieškoti naujų tiekėjų, teikiančių prekių gamybai ir (arba) paslaugų teikimui reikalingas žaliavas. </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Atlikti veiksmai, būtini verslo vykdymui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Nurodoma, kokie veiksmai, būtini verslo vykdymui, yra atlikti iki paraiškos pateikimo dienos.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Paaiškinama, kokie veiksmai bus atliekami vietos projekto įgyvendinimo metu, taip pat kontrolės laikotarpiu.</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2.2.</w:t>
            </w:r>
          </w:p>
        </w:tc>
        <w:tc>
          <w:tcPr>
            <w:tcW w:w="138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A00117">
            <w:pPr>
              <w:tabs>
                <w:tab w:val="left" w:pos="3555"/>
              </w:tabs>
              <w:ind w:left="1" w:right="135"/>
              <w:jc w:val="both"/>
              <w:rPr>
                <w:rFonts w:eastAsia="Calibri"/>
                <w:b/>
                <w:szCs w:val="24"/>
              </w:rPr>
            </w:pPr>
            <w:r w:rsidRPr="000814C1">
              <w:rPr>
                <w:rFonts w:eastAsia="Calibri"/>
                <w:b/>
                <w:szCs w:val="24"/>
              </w:rPr>
              <w:t>Išorės situacija – rinkos analizė</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2.2.1.</w:t>
            </w:r>
          </w:p>
        </w:tc>
        <w:tc>
          <w:tcPr>
            <w:tcW w:w="3544"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A00117">
            <w:pPr>
              <w:tabs>
                <w:tab w:val="left" w:pos="3555"/>
              </w:tabs>
              <w:ind w:right="141"/>
              <w:jc w:val="both"/>
              <w:rPr>
                <w:rFonts w:eastAsia="Calibri"/>
                <w:szCs w:val="24"/>
              </w:rPr>
            </w:pPr>
            <w:r w:rsidRPr="000814C1">
              <w:rPr>
                <w:rFonts w:eastAsia="Calibri"/>
                <w:b/>
                <w:szCs w:val="24"/>
              </w:rPr>
              <w:t xml:space="preserve">Paklausos analizė. </w:t>
            </w:r>
            <w:r w:rsidRPr="000814C1">
              <w:rPr>
                <w:rFonts w:eastAsia="Calibri"/>
                <w:szCs w:val="24"/>
              </w:rPr>
              <w:t xml:space="preserve">Verslo plane numatytų gaminti prekių ir (arba) teikti paslaugų paklausos analizė. </w:t>
            </w:r>
          </w:p>
          <w:p w:rsidR="005B14F8" w:rsidRPr="000814C1" w:rsidRDefault="005B14F8" w:rsidP="00A00117">
            <w:pPr>
              <w:tabs>
                <w:tab w:val="left" w:pos="3555"/>
              </w:tabs>
              <w:ind w:right="141"/>
              <w:jc w:val="both"/>
              <w:rPr>
                <w:rFonts w:eastAsia="Calibri"/>
                <w:b/>
                <w:i/>
                <w:szCs w:val="24"/>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B14F8" w:rsidRPr="000814C1" w:rsidRDefault="005B14F8" w:rsidP="00A00117">
            <w:pPr>
              <w:tabs>
                <w:tab w:val="left" w:pos="3555"/>
              </w:tabs>
              <w:ind w:left="1" w:right="135"/>
              <w:jc w:val="both"/>
              <w:rPr>
                <w:rFonts w:eastAsia="Calibri"/>
                <w:szCs w:val="24"/>
              </w:rPr>
            </w:pPr>
            <w:r w:rsidRPr="000814C1">
              <w:rPr>
                <w:rFonts w:eastAsia="Calibri"/>
                <w:i/>
                <w:szCs w:val="24"/>
              </w:rPr>
              <w:t>Paaiškinama, ar verslo plane numatytų prekių ir (arba) teikti paslaugų paklausai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Informacija pateikiama šio verslo plano 3 dalyje.</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2.2.2.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b/>
                <w:szCs w:val="24"/>
              </w:rPr>
              <w:t>Pasiūlos analizė.</w:t>
            </w:r>
            <w:r w:rsidRPr="000814C1">
              <w:rPr>
                <w:rFonts w:eastAsia="Calibri"/>
                <w:szCs w:val="24"/>
              </w:rPr>
              <w:t xml:space="preserve"> Verslo plane numatytų gaminti prekių ir (arba) teikti paslaugų pasiūlos analizė (konkurencinė aplinka). </w:t>
            </w:r>
          </w:p>
        </w:tc>
        <w:tc>
          <w:tcPr>
            <w:tcW w:w="482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Turi būti nurodomi pagrindiniai pareiškėjo konkurentai, paaiškinamos konkurentų silpnosios ir stipriosios savybės. </w:t>
            </w:r>
          </w:p>
          <w:p w:rsidR="005B14F8" w:rsidRPr="000814C1" w:rsidRDefault="005B14F8" w:rsidP="00A00117">
            <w:pPr>
              <w:tabs>
                <w:tab w:val="left" w:pos="3555"/>
              </w:tabs>
              <w:ind w:left="1" w:right="135"/>
              <w:jc w:val="both"/>
              <w:rPr>
                <w:rFonts w:eastAsia="Calibri"/>
                <w:szCs w:val="24"/>
              </w:rPr>
            </w:pPr>
            <w:r w:rsidRPr="000814C1">
              <w:rPr>
                <w:rFonts w:eastAsia="Calibri"/>
                <w:i/>
                <w:szCs w:val="24"/>
              </w:rPr>
              <w:t>Paaiškinama, ar verslo plane numatytų prekių ir (arba) teikti paslaugų pasiūlai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Informacija pateikiama šio verslo plano 3 dalyje.</w:t>
            </w:r>
          </w:p>
        </w:tc>
      </w:tr>
    </w:tbl>
    <w:p w:rsidR="005B14F8" w:rsidRPr="000814C1" w:rsidRDefault="005B14F8" w:rsidP="005B14F8">
      <w:pPr>
        <w:rPr>
          <w:szCs w:val="24"/>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5245"/>
        <w:gridCol w:w="8647"/>
      </w:tblGrid>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t>3.</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both"/>
              <w:rPr>
                <w:rFonts w:eastAsia="Calibri"/>
                <w:b/>
                <w:szCs w:val="24"/>
              </w:rPr>
            </w:pPr>
            <w:r w:rsidRPr="000814C1">
              <w:rPr>
                <w:rFonts w:eastAsia="Calibri"/>
                <w:b/>
                <w:szCs w:val="24"/>
              </w:rPr>
              <w:t>RINKODARA – IKI KONTROLĖS LAIKOTARPIO PABAIGOS TAIKOMOS PRIEMONĖS</w:t>
            </w:r>
          </w:p>
          <w:p w:rsidR="005B14F8" w:rsidRPr="000814C1" w:rsidRDefault="005B14F8" w:rsidP="0082546E">
            <w:pPr>
              <w:tabs>
                <w:tab w:val="left" w:pos="3555"/>
              </w:tabs>
              <w:jc w:val="both"/>
              <w:rPr>
                <w:rFonts w:eastAsia="Calibri"/>
                <w:i/>
                <w:szCs w:val="24"/>
              </w:rPr>
            </w:pPr>
            <w:r w:rsidRPr="000814C1">
              <w:rPr>
                <w:rFonts w:eastAsia="Calibri"/>
                <w:bCs/>
                <w:i/>
                <w:szCs w:val="24"/>
              </w:rPr>
              <w:t>Rinkodara</w:t>
            </w:r>
            <w:r w:rsidRPr="000814C1">
              <w:rPr>
                <w:rFonts w:eastAsia="Calibri"/>
                <w:b/>
                <w:i/>
                <w:szCs w:val="24"/>
              </w:rPr>
              <w:t xml:space="preserve"> </w:t>
            </w:r>
            <w:r w:rsidRPr="000814C1">
              <w:rPr>
                <w:rFonts w:eastAsia="Calibri"/>
                <w:i/>
                <w:szCs w:val="24"/>
              </w:rPr>
              <w:t>– vietos projekto vykdytojo taikomų priemonių sistema, apimanti gaminamos prekės ar teikiamos paslaugos kelią nuo jos idėjos iki vartotojo.</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3.1.</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Planuojamų gaminti prekių ir (arba) planuojamų teikti paslaugų vieta rinkoje</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3.1.1.</w:t>
            </w:r>
          </w:p>
        </w:tc>
        <w:tc>
          <w:tcPr>
            <w:tcW w:w="13892"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5B14F8" w:rsidP="00B11F50">
            <w:pPr>
              <w:tabs>
                <w:tab w:val="left" w:pos="3555"/>
              </w:tabs>
              <w:ind w:right="144"/>
              <w:jc w:val="both"/>
              <w:rPr>
                <w:rFonts w:eastAsia="Calibri"/>
                <w:b/>
                <w:szCs w:val="24"/>
              </w:rPr>
            </w:pPr>
            <w:r w:rsidRPr="000814C1">
              <w:rPr>
                <w:rFonts w:eastAsia="Calibri"/>
                <w:i/>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3.2.</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Planuojamų gaminti prekių ir (arba) planuojamų teikti paslaugų kainodara</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B11F50">
            <w:pPr>
              <w:tabs>
                <w:tab w:val="left" w:pos="3555"/>
              </w:tabs>
              <w:ind w:right="135"/>
              <w:jc w:val="both"/>
              <w:rPr>
                <w:rFonts w:eastAsia="Calibri"/>
                <w:szCs w:val="24"/>
              </w:rPr>
            </w:pPr>
            <w:r w:rsidRPr="000814C1">
              <w:rPr>
                <w:rFonts w:eastAsia="Calibri"/>
                <w:szCs w:val="24"/>
              </w:rPr>
              <w:t>Pagrindinės verslo tikslinės grupės – potencialių klientų vidutinės mėnesinės pajamos, atsižvelgiant į gaminamų prekių ir (arba) planuojamų teikti paslaugų pobūdį</w:t>
            </w:r>
          </w:p>
        </w:tc>
        <w:tc>
          <w:tcPr>
            <w:tcW w:w="8647" w:type="dxa"/>
            <w:tcBorders>
              <w:top w:val="single" w:sz="4" w:space="0" w:color="auto"/>
              <w:left w:val="single" w:sz="4" w:space="0" w:color="auto"/>
              <w:bottom w:val="single" w:sz="4" w:space="0" w:color="auto"/>
              <w:right w:val="single" w:sz="4" w:space="0" w:color="auto"/>
            </w:tcBorders>
            <w:hideMark/>
          </w:tcPr>
          <w:p w:rsidR="005B14F8" w:rsidRPr="000814C1" w:rsidRDefault="00B11F50"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didesnės arba lygios nacionaliniam vidutiniam darbo užmokesčiui;</w:t>
            </w:r>
          </w:p>
          <w:p w:rsidR="005B14F8" w:rsidRPr="000814C1" w:rsidRDefault="00B11F50"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mažesnės už nacionalinį vidutinį darbo užmokestį, tačiau didesnės už minimalų vidutinį darbo užmokestį;</w:t>
            </w:r>
          </w:p>
          <w:p w:rsidR="005B14F8" w:rsidRPr="000814C1" w:rsidRDefault="00B11F50"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B731F0">
              <w:fldChar w:fldCharType="separate"/>
            </w:r>
            <w:r w:rsidRPr="006614B6">
              <w:fldChar w:fldCharType="end"/>
            </w:r>
            <w:r w:rsidR="005B14F8" w:rsidRPr="000814C1">
              <w:rPr>
                <w:rFonts w:eastAsia="Calibri"/>
                <w:szCs w:val="24"/>
              </w:rPr>
              <w:t xml:space="preserve"> – mažesnės arba lygios nacionaliniam minimaliam darbo užmokesčiui. </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3.2.2.</w:t>
            </w:r>
          </w:p>
        </w:tc>
        <w:tc>
          <w:tcPr>
            <w:tcW w:w="5245"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B11F50">
            <w:pPr>
              <w:tabs>
                <w:tab w:val="left" w:pos="3555"/>
              </w:tabs>
              <w:ind w:right="135"/>
              <w:jc w:val="both"/>
              <w:rPr>
                <w:rFonts w:eastAsia="Calibri"/>
                <w:szCs w:val="24"/>
              </w:rPr>
            </w:pPr>
            <w:r w:rsidRPr="000814C1">
              <w:rPr>
                <w:rFonts w:eastAsia="Calibri"/>
                <w:szCs w:val="24"/>
              </w:rPr>
              <w:t>Planuojamų gaminti prekių ir (arba) planuojamų teikti paslaugų kaina ir jos sudarymo pagrindimas</w:t>
            </w:r>
          </w:p>
        </w:tc>
        <w:tc>
          <w:tcPr>
            <w:tcW w:w="8647"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both"/>
              <w:rPr>
                <w:rFonts w:eastAsia="Calibri"/>
                <w:szCs w:val="24"/>
              </w:rPr>
            </w:pP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3.3.</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 xml:space="preserve">Planuojamų gaminti prekių paskirstymo </w:t>
            </w:r>
            <w:r w:rsidRPr="000814C1">
              <w:rPr>
                <w:rFonts w:eastAsia="Calibri"/>
                <w:b/>
                <w:bCs/>
                <w:szCs w:val="24"/>
              </w:rPr>
              <w:t>būdai, pardavimo vietos</w:t>
            </w:r>
            <w:r w:rsidRPr="000814C1">
              <w:rPr>
                <w:rFonts w:eastAsia="Calibri"/>
                <w:b/>
                <w:szCs w:val="24"/>
              </w:rPr>
              <w:t xml:space="preserve"> ir (arba) planuojamų teikti paslaugų </w:t>
            </w:r>
            <w:r w:rsidRPr="000814C1">
              <w:rPr>
                <w:rFonts w:eastAsia="Calibri"/>
                <w:b/>
                <w:bCs/>
                <w:szCs w:val="24"/>
              </w:rPr>
              <w:t>vieta</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3.3.1.</w:t>
            </w:r>
          </w:p>
        </w:tc>
        <w:tc>
          <w:tcPr>
            <w:tcW w:w="13892"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i/>
                <w:szCs w:val="24"/>
              </w:rPr>
            </w:pPr>
            <w:r w:rsidRPr="000814C1">
              <w:rPr>
                <w:rFonts w:eastAsia="Calibri"/>
                <w:i/>
                <w:szCs w:val="24"/>
              </w:rPr>
              <w:t xml:space="preserve">Nurodoma, kokie numatomi prekių ir (arba) paslaugų pardavimo būdai ir vietos, kokiais būdais ir priemonėmis prekės bus pristatomos į pardavimo vietas. </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3.4.</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Planuojamų gaminti prekių ir (arba) planuojamų teikti paslaugų pardavimų skatinimas</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3.4.1.</w:t>
            </w:r>
          </w:p>
        </w:tc>
        <w:tc>
          <w:tcPr>
            <w:tcW w:w="13892"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i/>
                <w:szCs w:val="24"/>
              </w:rPr>
            </w:pPr>
            <w:r w:rsidRPr="000814C1">
              <w:rPr>
                <w:rFonts w:eastAsia="Calibri"/>
                <w:i/>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rsidR="005B14F8" w:rsidRDefault="00A250D0" w:rsidP="005B14F8">
      <w:pPr>
        <w:rPr>
          <w:szCs w:val="24"/>
        </w:rPr>
      </w:pPr>
      <w:r>
        <w:rPr>
          <w:szCs w:val="24"/>
        </w:rPr>
        <w:t xml:space="preserve"> </w:t>
      </w: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3260"/>
        <w:gridCol w:w="1276"/>
        <w:gridCol w:w="1276"/>
        <w:gridCol w:w="1134"/>
        <w:gridCol w:w="1134"/>
        <w:gridCol w:w="1276"/>
        <w:gridCol w:w="1275"/>
        <w:gridCol w:w="1276"/>
        <w:gridCol w:w="1134"/>
        <w:gridCol w:w="1418"/>
      </w:tblGrid>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E7570" w:rsidRPr="000814C1" w:rsidRDefault="008E7570" w:rsidP="0082546E">
            <w:pPr>
              <w:tabs>
                <w:tab w:val="left" w:pos="3555"/>
              </w:tabs>
              <w:jc w:val="center"/>
              <w:rPr>
                <w:rFonts w:eastAsia="Calibri"/>
                <w:b/>
                <w:szCs w:val="24"/>
              </w:rPr>
            </w:pPr>
            <w:r w:rsidRPr="000814C1">
              <w:rPr>
                <w:rFonts w:eastAsia="Calibri"/>
                <w:b/>
                <w:szCs w:val="24"/>
              </w:rPr>
              <w:lastRenderedPageBreak/>
              <w:t>4.</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7CAAC"/>
          </w:tcPr>
          <w:p w:rsidR="008E7570" w:rsidRPr="000814C1" w:rsidRDefault="008E7570" w:rsidP="0082546E">
            <w:pPr>
              <w:tabs>
                <w:tab w:val="left" w:pos="3555"/>
              </w:tabs>
              <w:jc w:val="both"/>
              <w:rPr>
                <w:rFonts w:eastAsia="Calibri"/>
                <w:szCs w:val="24"/>
              </w:rPr>
            </w:pPr>
            <w:r w:rsidRPr="000814C1">
              <w:rPr>
                <w:rFonts w:eastAsia="Calibri"/>
                <w:b/>
                <w:szCs w:val="24"/>
              </w:rPr>
              <w:t>ESAMOS EKONOMINĖS SITUACIJOS ANALIZĖ IR PROGNOZUOJAMAS POKYTIS PO PARAMOS VIETOS PROJEKTUI ĮGYVENDINTI SKYRIMO</w:t>
            </w: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center"/>
              <w:rPr>
                <w:rFonts w:eastAsia="Calibri"/>
                <w:b/>
                <w:szCs w:val="24"/>
              </w:rPr>
            </w:pPr>
            <w:r w:rsidRPr="000814C1">
              <w:rPr>
                <w:rFonts w:eastAsia="Calibri"/>
                <w:b/>
                <w:szCs w:val="24"/>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E7570" w:rsidRPr="000814C1" w:rsidRDefault="008E7570" w:rsidP="008E7570">
            <w:pPr>
              <w:tabs>
                <w:tab w:val="left" w:pos="3555"/>
              </w:tabs>
              <w:jc w:val="center"/>
              <w:rPr>
                <w:rFonts w:eastAsia="Calibri"/>
                <w:b/>
                <w:szCs w:val="24"/>
              </w:rPr>
            </w:pPr>
            <w:r w:rsidRPr="000814C1">
              <w:rPr>
                <w:rFonts w:eastAsia="Calibri"/>
                <w:b/>
                <w:szCs w:val="24"/>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Pr>
                <w:rFonts w:eastAsia="Calibri"/>
                <w:b/>
                <w:szCs w:val="24"/>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Pr>
                <w:rFonts w:eastAsia="Calibri"/>
                <w:b/>
                <w:szCs w:val="24"/>
              </w:rPr>
              <w:t>XI</w:t>
            </w:r>
          </w:p>
        </w:tc>
      </w:tr>
      <w:tr w:rsidR="0015091D" w:rsidRPr="000814C1" w:rsidTr="00905BEE">
        <w:trPr>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5091D" w:rsidRPr="000814C1" w:rsidRDefault="0015091D" w:rsidP="008E7570">
            <w:pPr>
              <w:tabs>
                <w:tab w:val="left" w:pos="3555"/>
              </w:tabs>
              <w:jc w:val="center"/>
              <w:rPr>
                <w:rFonts w:eastAsia="Calibri"/>
                <w:b/>
                <w:szCs w:val="24"/>
              </w:rPr>
            </w:pPr>
            <w:r w:rsidRPr="000814C1">
              <w:rPr>
                <w:rFonts w:eastAsia="Calibri"/>
                <w:b/>
                <w:szCs w:val="24"/>
              </w:rPr>
              <w:t>Eil. 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5091D" w:rsidRPr="000814C1" w:rsidRDefault="0015091D" w:rsidP="008E7570">
            <w:pPr>
              <w:tabs>
                <w:tab w:val="left" w:pos="3555"/>
              </w:tabs>
              <w:jc w:val="center"/>
              <w:rPr>
                <w:rFonts w:eastAsia="Calibri"/>
                <w:b/>
                <w:szCs w:val="24"/>
              </w:rPr>
            </w:pPr>
            <w:r w:rsidRPr="000814C1">
              <w:rPr>
                <w:rFonts w:eastAsia="Calibri"/>
                <w:b/>
                <w:szCs w:val="24"/>
              </w:rPr>
              <w:t>Reikšmės</w:t>
            </w:r>
          </w:p>
        </w:tc>
        <w:tc>
          <w:tcPr>
            <w:tcW w:w="1276" w:type="dxa"/>
            <w:vMerge w:val="restart"/>
            <w:tcBorders>
              <w:top w:val="single" w:sz="4" w:space="0" w:color="auto"/>
              <w:left w:val="single" w:sz="4" w:space="0" w:color="auto"/>
              <w:right w:val="single" w:sz="4" w:space="0" w:color="auto"/>
            </w:tcBorders>
            <w:shd w:val="clear" w:color="auto" w:fill="FBE4D5"/>
            <w:vAlign w:val="center"/>
          </w:tcPr>
          <w:p w:rsidR="0015091D" w:rsidRPr="008E7570" w:rsidRDefault="0015091D" w:rsidP="008E7570">
            <w:pPr>
              <w:spacing w:before="120" w:after="120" w:line="100" w:lineRule="atLeast"/>
              <w:jc w:val="center"/>
              <w:rPr>
                <w:b/>
                <w:bCs/>
                <w:szCs w:val="24"/>
                <w:highlight w:val="yellow"/>
              </w:rPr>
            </w:pPr>
            <w:r w:rsidRPr="008E7570">
              <w:rPr>
                <w:b/>
                <w:sz w:val="22"/>
                <w:szCs w:val="22"/>
              </w:rPr>
              <w:t xml:space="preserve">Praėjusieji ataskaitiniai </w:t>
            </w:r>
          </w:p>
          <w:p w:rsidR="0015091D" w:rsidRPr="008E7570" w:rsidRDefault="0015091D" w:rsidP="008E7570">
            <w:pPr>
              <w:spacing w:before="120" w:after="120" w:line="100" w:lineRule="atLeast"/>
              <w:jc w:val="center"/>
              <w:rPr>
                <w:b/>
                <w:bCs/>
                <w:szCs w:val="24"/>
                <w:highlight w:val="yellow"/>
              </w:rPr>
            </w:pPr>
            <w:r w:rsidRPr="008E7570">
              <w:rPr>
                <w:b/>
                <w:sz w:val="22"/>
                <w:szCs w:val="22"/>
              </w:rPr>
              <w:t>20…. m.</w:t>
            </w:r>
          </w:p>
        </w:tc>
        <w:tc>
          <w:tcPr>
            <w:tcW w:w="1276" w:type="dxa"/>
            <w:vMerge w:val="restart"/>
            <w:tcBorders>
              <w:top w:val="single" w:sz="4" w:space="0" w:color="auto"/>
              <w:left w:val="single" w:sz="4" w:space="0" w:color="auto"/>
              <w:right w:val="single" w:sz="4" w:space="0" w:color="auto"/>
            </w:tcBorders>
            <w:shd w:val="clear" w:color="auto" w:fill="FBE4D5"/>
            <w:vAlign w:val="center"/>
          </w:tcPr>
          <w:p w:rsidR="0015091D" w:rsidRPr="008E7570" w:rsidRDefault="0015091D" w:rsidP="008E7570">
            <w:pPr>
              <w:spacing w:before="120" w:after="120" w:line="100" w:lineRule="atLeast"/>
              <w:jc w:val="center"/>
              <w:rPr>
                <w:b/>
                <w:bCs/>
                <w:szCs w:val="24"/>
                <w:highlight w:val="yellow"/>
              </w:rPr>
            </w:pPr>
            <w:r w:rsidRPr="008E7570">
              <w:rPr>
                <w:b/>
                <w:sz w:val="22"/>
                <w:szCs w:val="22"/>
              </w:rPr>
              <w:t xml:space="preserve">Ataskaitiniai </w:t>
            </w:r>
          </w:p>
          <w:p w:rsidR="0015091D" w:rsidRPr="008E7570" w:rsidRDefault="0015091D" w:rsidP="008E7570">
            <w:pPr>
              <w:spacing w:before="120" w:after="120" w:line="100" w:lineRule="atLeast"/>
              <w:jc w:val="center"/>
              <w:rPr>
                <w:b/>
                <w:bCs/>
                <w:szCs w:val="24"/>
                <w:highlight w:val="yellow"/>
              </w:rPr>
            </w:pPr>
            <w:r w:rsidRPr="008E7570">
              <w:rPr>
                <w:b/>
                <w:sz w:val="22"/>
                <w:szCs w:val="22"/>
              </w:rPr>
              <w:t>20.... metai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5091D" w:rsidRPr="000814C1" w:rsidRDefault="0015091D" w:rsidP="008E7570">
            <w:pPr>
              <w:tabs>
                <w:tab w:val="left" w:pos="3555"/>
              </w:tabs>
              <w:jc w:val="center"/>
              <w:rPr>
                <w:rFonts w:eastAsia="Calibri"/>
                <w:b/>
                <w:szCs w:val="24"/>
              </w:rPr>
            </w:pPr>
            <w:r w:rsidRPr="000814C1">
              <w:rPr>
                <w:rFonts w:eastAsia="Calibri"/>
                <w:b/>
                <w:szCs w:val="24"/>
              </w:rPr>
              <w:t>Verslo plano įgyvendinimo laikotarpis</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15091D" w:rsidRPr="000814C1" w:rsidRDefault="0015091D" w:rsidP="008E7570">
            <w:pPr>
              <w:tabs>
                <w:tab w:val="left" w:pos="3555"/>
              </w:tabs>
              <w:jc w:val="center"/>
              <w:rPr>
                <w:rFonts w:eastAsia="Calibri"/>
                <w:b/>
                <w:szCs w:val="24"/>
              </w:rPr>
            </w:pPr>
            <w:r w:rsidRPr="000814C1">
              <w:rPr>
                <w:rFonts w:eastAsia="Calibri"/>
                <w:b/>
                <w:szCs w:val="24"/>
              </w:rPr>
              <w:t>Kontrolės laikotarpis</w:t>
            </w:r>
          </w:p>
        </w:tc>
      </w:tr>
      <w:tr w:rsidR="0015091D" w:rsidRPr="000814C1" w:rsidTr="00905BEE">
        <w:trPr>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5091D" w:rsidRPr="000814C1" w:rsidRDefault="0015091D" w:rsidP="008E7570">
            <w:pPr>
              <w:rPr>
                <w:rFonts w:eastAsia="Calibri"/>
                <w:b/>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5091D" w:rsidRPr="000814C1" w:rsidRDefault="0015091D" w:rsidP="008E7570">
            <w:pPr>
              <w:rPr>
                <w:rFonts w:eastAsia="Calibri"/>
                <w:b/>
                <w:szCs w:val="24"/>
              </w:rPr>
            </w:pPr>
          </w:p>
        </w:tc>
        <w:tc>
          <w:tcPr>
            <w:tcW w:w="1276" w:type="dxa"/>
            <w:vMerge/>
            <w:tcBorders>
              <w:left w:val="single" w:sz="4" w:space="0" w:color="auto"/>
              <w:bottom w:val="single" w:sz="4" w:space="0" w:color="auto"/>
              <w:right w:val="single" w:sz="4" w:space="0" w:color="auto"/>
            </w:tcBorders>
            <w:shd w:val="clear" w:color="auto" w:fill="FBE4D5"/>
            <w:vAlign w:val="center"/>
          </w:tcPr>
          <w:p w:rsidR="0015091D" w:rsidRPr="008E7570" w:rsidRDefault="0015091D" w:rsidP="008E7570">
            <w:pPr>
              <w:spacing w:before="120" w:after="120" w:line="100" w:lineRule="atLeast"/>
              <w:jc w:val="center"/>
              <w:rPr>
                <w:b/>
                <w:sz w:val="22"/>
                <w:szCs w:val="22"/>
              </w:rPr>
            </w:pPr>
          </w:p>
        </w:tc>
        <w:tc>
          <w:tcPr>
            <w:tcW w:w="1276" w:type="dxa"/>
            <w:vMerge/>
            <w:tcBorders>
              <w:left w:val="single" w:sz="4" w:space="0" w:color="auto"/>
              <w:bottom w:val="single" w:sz="4" w:space="0" w:color="auto"/>
              <w:right w:val="single" w:sz="4" w:space="0" w:color="auto"/>
            </w:tcBorders>
            <w:shd w:val="clear" w:color="auto" w:fill="FBE4D5"/>
            <w:vAlign w:val="center"/>
          </w:tcPr>
          <w:p w:rsidR="0015091D" w:rsidRPr="008E7570" w:rsidRDefault="0015091D" w:rsidP="008E7570">
            <w:pPr>
              <w:spacing w:before="120" w:after="120" w:line="100" w:lineRule="atLeast"/>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 metai</w:t>
            </w:r>
          </w:p>
          <w:p w:rsidR="0015091D" w:rsidRPr="00B11F50" w:rsidRDefault="0015091D" w:rsidP="008E7570">
            <w:pPr>
              <w:tabs>
                <w:tab w:val="left" w:pos="3555"/>
              </w:tabs>
              <w:jc w:val="center"/>
              <w:rPr>
                <w:rFonts w:eastAsia="Calibri"/>
                <w:b/>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II metai</w:t>
            </w:r>
          </w:p>
          <w:p w:rsidR="0015091D" w:rsidRPr="000814C1" w:rsidRDefault="0015091D" w:rsidP="008E7570">
            <w:pPr>
              <w:tabs>
                <w:tab w:val="left" w:pos="3555"/>
              </w:tabs>
              <w:jc w:val="center"/>
              <w:rPr>
                <w:rFonts w:eastAsia="Calibri"/>
                <w:b/>
                <w:szCs w:val="24"/>
              </w:rPr>
            </w:pPr>
            <w:r>
              <w:rPr>
                <w:rFonts w:eastAsia="Calibri"/>
                <w:b/>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 metai</w:t>
            </w:r>
          </w:p>
          <w:p w:rsidR="0015091D" w:rsidRPr="00B11F50" w:rsidRDefault="0015091D" w:rsidP="008E7570">
            <w:pPr>
              <w:tabs>
                <w:tab w:val="left" w:pos="3555"/>
              </w:tabs>
              <w:jc w:val="center"/>
              <w:rPr>
                <w:rFonts w:eastAsia="Calibri"/>
                <w:b/>
                <w:szCs w:val="24"/>
              </w:rPr>
            </w:pPr>
            <w:r>
              <w:rPr>
                <w:rFonts w:eastAsia="Calibri"/>
                <w:b/>
                <w:szCs w:val="24"/>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II metai</w:t>
            </w:r>
          </w:p>
          <w:p w:rsidR="0015091D" w:rsidRPr="000814C1" w:rsidRDefault="0015091D" w:rsidP="008E7570">
            <w:pPr>
              <w:tabs>
                <w:tab w:val="left" w:pos="3555"/>
              </w:tabs>
              <w:jc w:val="center"/>
              <w:rPr>
                <w:rFonts w:eastAsia="Calibri"/>
                <w:b/>
                <w:szCs w:val="24"/>
              </w:rPr>
            </w:pPr>
            <w:r>
              <w:rPr>
                <w:rFonts w:eastAsia="Calibri"/>
                <w:b/>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III metai</w:t>
            </w:r>
          </w:p>
          <w:p w:rsidR="0015091D" w:rsidRPr="000814C1" w:rsidRDefault="0015091D" w:rsidP="008E7570">
            <w:pPr>
              <w:tabs>
                <w:tab w:val="left" w:pos="3555"/>
              </w:tabs>
              <w:jc w:val="center"/>
              <w:rPr>
                <w:rFonts w:eastAsia="Calibri"/>
                <w:b/>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IV metai</w:t>
            </w:r>
          </w:p>
          <w:p w:rsidR="0015091D" w:rsidRPr="000814C1" w:rsidRDefault="0015091D" w:rsidP="008E7570">
            <w:pPr>
              <w:tabs>
                <w:tab w:val="left" w:pos="3555"/>
              </w:tabs>
              <w:jc w:val="center"/>
              <w:rPr>
                <w:rFonts w:eastAsia="Calibri"/>
                <w:b/>
                <w:szCs w:val="24"/>
              </w:rPr>
            </w:pPr>
            <w:r w:rsidRPr="000814C1">
              <w:rPr>
                <w:rFonts w:eastAsia="Calibri"/>
                <w:b/>
                <w:szCs w:val="24"/>
              </w:rPr>
              <w:t>&lt;</w:t>
            </w:r>
            <w:r>
              <w:rPr>
                <w:rFonts w:eastAsia="Calibri"/>
                <w:b/>
                <w:szCs w:val="24"/>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V metai</w:t>
            </w:r>
          </w:p>
          <w:p w:rsidR="0015091D" w:rsidRPr="000814C1" w:rsidRDefault="0015091D" w:rsidP="008E7570">
            <w:pPr>
              <w:tabs>
                <w:tab w:val="left" w:pos="3555"/>
              </w:tabs>
              <w:jc w:val="center"/>
              <w:rPr>
                <w:rFonts w:eastAsia="Calibri"/>
                <w:b/>
                <w:szCs w:val="24"/>
              </w:rPr>
            </w:pPr>
            <w:r>
              <w:rPr>
                <w:rFonts w:eastAsia="Calibri"/>
                <w:b/>
                <w:szCs w:val="24"/>
              </w:rPr>
              <w:t>&lt;20...&gt;</w:t>
            </w:r>
          </w:p>
        </w:tc>
      </w:tr>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E7570" w:rsidRPr="000814C1" w:rsidRDefault="008E7570" w:rsidP="008E7570">
            <w:pPr>
              <w:tabs>
                <w:tab w:val="left" w:pos="3555"/>
              </w:tabs>
              <w:rPr>
                <w:rFonts w:eastAsia="Calibri"/>
                <w:b/>
                <w:szCs w:val="24"/>
              </w:rPr>
            </w:pPr>
            <w:r w:rsidRPr="000814C1">
              <w:rPr>
                <w:rFonts w:eastAsia="Calibri"/>
                <w:b/>
                <w:szCs w:val="24"/>
              </w:rPr>
              <w:t>4.1.</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7CAAC"/>
          </w:tcPr>
          <w:p w:rsidR="008E7570" w:rsidRPr="000814C1" w:rsidRDefault="008E7570" w:rsidP="008E7570">
            <w:pPr>
              <w:tabs>
                <w:tab w:val="left" w:pos="3555"/>
              </w:tabs>
              <w:jc w:val="both"/>
              <w:rPr>
                <w:rFonts w:eastAsia="Calibri"/>
                <w:b/>
                <w:szCs w:val="24"/>
              </w:rPr>
            </w:pPr>
            <w:r w:rsidRPr="000814C1">
              <w:rPr>
                <w:rFonts w:eastAsia="Calibri"/>
                <w:b/>
                <w:szCs w:val="24"/>
              </w:rPr>
              <w:t>PAREIŠKĖJO PAJAMOS IŠ EKONOMINĖS VEIKLOS (PAGAL EVRK) (EUR)</w:t>
            </w:r>
          </w:p>
        </w:tc>
      </w:tr>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7570" w:rsidRPr="000814C1" w:rsidRDefault="008E7570" w:rsidP="008E7570">
            <w:pPr>
              <w:tabs>
                <w:tab w:val="left" w:pos="3555"/>
              </w:tabs>
              <w:rPr>
                <w:rFonts w:eastAsia="Calibri"/>
                <w:b/>
                <w:szCs w:val="24"/>
              </w:rPr>
            </w:pPr>
            <w:r w:rsidRPr="000814C1">
              <w:rPr>
                <w:rFonts w:eastAsia="Calibri"/>
                <w:b/>
                <w:szCs w:val="24"/>
              </w:rPr>
              <w:t>4.1.1.</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BE4D5"/>
          </w:tcPr>
          <w:p w:rsidR="008E7570" w:rsidRPr="000814C1" w:rsidRDefault="008E7570" w:rsidP="008E7570">
            <w:pPr>
              <w:tabs>
                <w:tab w:val="left" w:pos="3555"/>
              </w:tabs>
              <w:jc w:val="both"/>
              <w:rPr>
                <w:rFonts w:eastAsia="Calibri"/>
                <w:b/>
                <w:szCs w:val="24"/>
              </w:rPr>
            </w:pPr>
            <w:r w:rsidRPr="000814C1">
              <w:rPr>
                <w:rFonts w:eastAsia="Calibri"/>
                <w:b/>
                <w:szCs w:val="24"/>
              </w:rPr>
              <w:t xml:space="preserve">Gaminamos ir planuojamos gaminti prekės </w:t>
            </w:r>
          </w:p>
          <w:p w:rsidR="008E7570" w:rsidRPr="000814C1" w:rsidRDefault="008E7570" w:rsidP="008E7570">
            <w:pPr>
              <w:tabs>
                <w:tab w:val="left" w:pos="3555"/>
              </w:tabs>
              <w:jc w:val="both"/>
              <w:rPr>
                <w:rFonts w:eastAsia="Calibri"/>
                <w:b/>
                <w:szCs w:val="24"/>
              </w:rPr>
            </w:pPr>
            <w:r w:rsidRPr="000814C1">
              <w:rPr>
                <w:rFonts w:eastAsia="Calibri"/>
                <w:i/>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4.1.1.1.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b/>
                <w:szCs w:val="24"/>
              </w:rPr>
            </w:pPr>
            <w:r w:rsidRPr="000814C1">
              <w:rPr>
                <w:rFonts w:eastAsia="Calibri"/>
                <w:b/>
                <w:szCs w:val="24"/>
              </w:rPr>
              <w:t>Pagaminta (užauginta)</w:t>
            </w:r>
          </w:p>
          <w:p w:rsidR="008E7570" w:rsidRPr="000814C1" w:rsidRDefault="008E7570" w:rsidP="008E7570">
            <w:pPr>
              <w:tabs>
                <w:tab w:val="left" w:pos="3555"/>
              </w:tabs>
              <w:jc w:val="both"/>
              <w:rPr>
                <w:rFonts w:eastAsia="Calibri"/>
                <w:b/>
                <w:szCs w:val="24"/>
              </w:rPr>
            </w:pPr>
            <w:r w:rsidRPr="000814C1">
              <w:rPr>
                <w:rFonts w:eastAsia="Calibri"/>
                <w:b/>
                <w:szCs w:val="24"/>
              </w:rPr>
              <w:t>&lt;...&gt; (EVRK kodas &lt;...&gt;)</w:t>
            </w:r>
          </w:p>
          <w:p w:rsidR="008E7570" w:rsidRPr="000814C1" w:rsidRDefault="008E7570" w:rsidP="008E7570">
            <w:pPr>
              <w:tabs>
                <w:tab w:val="left" w:pos="3555"/>
              </w:tabs>
              <w:jc w:val="both"/>
              <w:rPr>
                <w:rFonts w:eastAsia="Calibri"/>
                <w:i/>
                <w:szCs w:val="24"/>
              </w:rPr>
            </w:pPr>
            <w:r w:rsidRPr="000814C1">
              <w:rPr>
                <w:rFonts w:eastAsia="Calibri"/>
                <w:i/>
                <w:szCs w:val="24"/>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4.1.1.2.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b/>
                <w:szCs w:val="24"/>
              </w:rPr>
            </w:pPr>
            <w:r w:rsidRPr="000814C1">
              <w:rPr>
                <w:rFonts w:eastAsia="Calibri"/>
                <w:b/>
                <w:szCs w:val="24"/>
              </w:rPr>
              <w:t>Parduota &lt;...&gt;</w:t>
            </w:r>
          </w:p>
          <w:p w:rsidR="008E7570" w:rsidRPr="000814C1" w:rsidRDefault="008E7570" w:rsidP="008E7570">
            <w:pPr>
              <w:tabs>
                <w:tab w:val="left" w:pos="3555"/>
              </w:tabs>
              <w:jc w:val="both"/>
              <w:rPr>
                <w:rFonts w:eastAsia="Calibri"/>
                <w:b/>
                <w:szCs w:val="24"/>
              </w:rPr>
            </w:pPr>
            <w:r w:rsidRPr="000814C1">
              <w:rPr>
                <w:rFonts w:eastAsia="Calibri"/>
                <w:i/>
                <w:szCs w:val="24"/>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4.1.1.3.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b/>
                <w:szCs w:val="24"/>
              </w:rPr>
            </w:pPr>
            <w:r w:rsidRPr="000814C1">
              <w:rPr>
                <w:rFonts w:eastAsia="Calibri"/>
                <w:b/>
                <w:szCs w:val="24"/>
              </w:rPr>
              <w:t>Vidutinė kaina (Eur)</w:t>
            </w:r>
          </w:p>
          <w:p w:rsidR="008E7570" w:rsidRPr="000814C1" w:rsidRDefault="008E7570" w:rsidP="008E7570">
            <w:pPr>
              <w:tabs>
                <w:tab w:val="left" w:pos="3555"/>
              </w:tabs>
              <w:jc w:val="both"/>
              <w:rPr>
                <w:rFonts w:eastAsia="Calibri"/>
                <w:szCs w:val="24"/>
              </w:rPr>
            </w:pPr>
            <w:r w:rsidRPr="000814C1">
              <w:rPr>
                <w:rFonts w:eastAsia="Calibri"/>
                <w:i/>
                <w:szCs w:val="24"/>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r>
      <w:tr w:rsidR="0015091D" w:rsidRPr="000814C1" w:rsidTr="00EE1ECF">
        <w:trPr>
          <w:trHeight w:val="671"/>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4.1.1.4.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b/>
                <w:szCs w:val="24"/>
              </w:rPr>
            </w:pPr>
            <w:r w:rsidRPr="000814C1">
              <w:rPr>
                <w:rFonts w:eastAsia="Calibri"/>
                <w:b/>
                <w:szCs w:val="24"/>
              </w:rPr>
              <w:t>Gautos pajamos (Eur)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r>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7570" w:rsidRPr="000814C1" w:rsidRDefault="008E7570" w:rsidP="008E7570">
            <w:pPr>
              <w:tabs>
                <w:tab w:val="left" w:pos="3555"/>
              </w:tabs>
              <w:rPr>
                <w:rFonts w:eastAsia="Calibri"/>
                <w:b/>
                <w:szCs w:val="24"/>
              </w:rPr>
            </w:pPr>
            <w:r w:rsidRPr="000814C1">
              <w:rPr>
                <w:rFonts w:eastAsia="Calibri"/>
                <w:b/>
                <w:szCs w:val="24"/>
              </w:rPr>
              <w:lastRenderedPageBreak/>
              <w:t>4.1.2.</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BE4D5"/>
          </w:tcPr>
          <w:p w:rsidR="008E7570" w:rsidRPr="000814C1" w:rsidRDefault="008E7570" w:rsidP="008E7570">
            <w:pPr>
              <w:tabs>
                <w:tab w:val="left" w:pos="3555"/>
              </w:tabs>
              <w:jc w:val="both"/>
              <w:rPr>
                <w:rFonts w:eastAsia="Calibri"/>
                <w:b/>
                <w:szCs w:val="24"/>
              </w:rPr>
            </w:pPr>
            <w:r w:rsidRPr="000814C1">
              <w:rPr>
                <w:rFonts w:eastAsia="Calibri"/>
                <w:b/>
                <w:szCs w:val="24"/>
              </w:rPr>
              <w:t>Teikiamos ir planuojamos teikti paslaugos</w:t>
            </w:r>
          </w:p>
          <w:p w:rsidR="008E7570" w:rsidRPr="000814C1" w:rsidRDefault="008E7570" w:rsidP="008E7570">
            <w:pPr>
              <w:tabs>
                <w:tab w:val="left" w:pos="3555"/>
              </w:tabs>
              <w:jc w:val="both"/>
              <w:rPr>
                <w:rFonts w:eastAsia="Calibri"/>
                <w:b/>
                <w:szCs w:val="24"/>
              </w:rPr>
            </w:pPr>
            <w:r w:rsidRPr="000814C1">
              <w:rPr>
                <w:rFonts w:eastAsia="Calibri"/>
                <w:i/>
                <w:szCs w:val="24"/>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4.1.2.1.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b/>
                <w:szCs w:val="24"/>
              </w:rPr>
            </w:pPr>
            <w:r w:rsidRPr="000814C1">
              <w:rPr>
                <w:rFonts w:eastAsia="Calibri"/>
                <w:b/>
                <w:szCs w:val="24"/>
              </w:rPr>
              <w:t>Parduota paslaugų &lt;...&gt; (EVRK kodas &lt;...&gt;)</w:t>
            </w:r>
          </w:p>
          <w:p w:rsidR="008E7570" w:rsidRPr="000814C1" w:rsidRDefault="008E7570" w:rsidP="008E7570">
            <w:pPr>
              <w:tabs>
                <w:tab w:val="left" w:pos="3555"/>
              </w:tabs>
              <w:jc w:val="both"/>
              <w:rPr>
                <w:rFonts w:eastAsia="Calibri"/>
                <w:i/>
                <w:szCs w:val="24"/>
              </w:rPr>
            </w:pPr>
            <w:r w:rsidRPr="000814C1">
              <w:rPr>
                <w:rFonts w:eastAsia="Calibri"/>
                <w:i/>
                <w:szCs w:val="24"/>
              </w:rPr>
              <w:t>Čia ir toliau (žemiau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4.1.2.2.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b/>
                <w:szCs w:val="24"/>
              </w:rPr>
            </w:pPr>
            <w:r w:rsidRPr="000814C1">
              <w:rPr>
                <w:rFonts w:eastAsia="Calibri"/>
                <w:b/>
                <w:szCs w:val="24"/>
              </w:rPr>
              <w:t xml:space="preserve">Parduotos paslaugos vidutinis įkainis (Eur už mato vnt.) </w:t>
            </w:r>
          </w:p>
          <w:p w:rsidR="008E7570" w:rsidRPr="000814C1" w:rsidRDefault="008E7570" w:rsidP="008E7570">
            <w:pPr>
              <w:tabs>
                <w:tab w:val="left" w:pos="3555"/>
              </w:tabs>
              <w:jc w:val="both"/>
              <w:rPr>
                <w:rFonts w:eastAsia="Calibri"/>
                <w:i/>
                <w:szCs w:val="24"/>
              </w:rPr>
            </w:pPr>
            <w:r w:rsidRPr="000814C1">
              <w:rPr>
                <w:rFonts w:eastAsia="Calibri"/>
                <w:i/>
                <w:szCs w:val="24"/>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rHeight w:val="654"/>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4.1.2.3.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i/>
                <w:szCs w:val="24"/>
              </w:rPr>
            </w:pPr>
            <w:r w:rsidRPr="000814C1">
              <w:rPr>
                <w:rFonts w:eastAsia="Calibri"/>
                <w:b/>
                <w:szCs w:val="24"/>
              </w:rPr>
              <w:t>Gautos pajamos (Eur)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905BEE">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5091D" w:rsidRPr="000814C1" w:rsidRDefault="0015091D" w:rsidP="008E7570">
            <w:pPr>
              <w:tabs>
                <w:tab w:val="left" w:pos="3555"/>
              </w:tabs>
              <w:rPr>
                <w:rFonts w:eastAsia="Calibri"/>
                <w:b/>
                <w:szCs w:val="24"/>
              </w:rPr>
            </w:pPr>
            <w:r w:rsidRPr="000814C1">
              <w:rPr>
                <w:rFonts w:eastAsia="Calibri"/>
                <w:b/>
                <w:szCs w:val="24"/>
              </w:rPr>
              <w:t>4.2.</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5091D" w:rsidRPr="000814C1" w:rsidRDefault="0015091D" w:rsidP="008E7570">
            <w:pPr>
              <w:tabs>
                <w:tab w:val="left" w:pos="3555"/>
              </w:tabs>
              <w:rPr>
                <w:rFonts w:eastAsia="Calibri"/>
                <w:b/>
                <w:szCs w:val="24"/>
              </w:rPr>
            </w:pPr>
            <w:r w:rsidRPr="000814C1">
              <w:rPr>
                <w:rFonts w:eastAsia="Calibri"/>
                <w:b/>
                <w:szCs w:val="24"/>
              </w:rPr>
              <w:t>INFORMACIJA APIE PAREIŠKĖJO VEIKLOS SĄNAUDAS (EUR)</w:t>
            </w:r>
          </w:p>
          <w:p w:rsidR="0015091D" w:rsidRPr="000814C1" w:rsidRDefault="0015091D" w:rsidP="008E7570">
            <w:pPr>
              <w:tabs>
                <w:tab w:val="left" w:pos="3555"/>
              </w:tabs>
              <w:jc w:val="both"/>
              <w:rPr>
                <w:rFonts w:eastAsia="Calibri"/>
                <w:i/>
                <w:szCs w:val="24"/>
              </w:rPr>
            </w:pPr>
            <w:r w:rsidRPr="000814C1">
              <w:rPr>
                <w:rFonts w:eastAsia="Calibri"/>
                <w:i/>
                <w:szCs w:val="24"/>
              </w:rPr>
              <w:t>Ši dalis pildoma visais atvejais (jeigu pareiškėjas gamina prekes, ar teikia paslaugas, prekiauja)</w:t>
            </w: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4.2.1.</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4.2.2.</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Kitos 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4.2.3.</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Veiklos 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4.2.4.</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Pardavimo</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4.2.5.</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Darbuotojų išlaikymo</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4.2.6.</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4A478E" w:rsidP="008E7570">
            <w:pPr>
              <w:tabs>
                <w:tab w:val="left" w:pos="3555"/>
              </w:tabs>
              <w:jc w:val="both"/>
              <w:rPr>
                <w:rFonts w:eastAsia="Calibri"/>
                <w:b/>
                <w:szCs w:val="24"/>
              </w:rPr>
            </w:pPr>
            <w:r>
              <w:rPr>
                <w:rFonts w:eastAsia="Calibri"/>
                <w:szCs w:val="24"/>
              </w:rPr>
              <w:t>Ilgalaikio turto n</w:t>
            </w:r>
            <w:r w:rsidR="008E7570" w:rsidRPr="000814C1">
              <w:rPr>
                <w:rFonts w:eastAsia="Calibri"/>
                <w:szCs w:val="24"/>
              </w:rPr>
              <w:t>usidėvėjimo (amortizacijos)</w:t>
            </w:r>
            <w:r>
              <w:rPr>
                <w:rFonts w:eastAsia="Calibri"/>
                <w:szCs w:val="24"/>
              </w:rPr>
              <w:t xml:space="preserve"> </w:t>
            </w:r>
            <w:r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4.2.7.</w:t>
            </w:r>
          </w:p>
        </w:tc>
        <w:tc>
          <w:tcPr>
            <w:tcW w:w="3260" w:type="dxa"/>
            <w:tcBorders>
              <w:top w:val="single" w:sz="4" w:space="0" w:color="auto"/>
              <w:left w:val="single" w:sz="4" w:space="0" w:color="auto"/>
              <w:bottom w:val="single" w:sz="4" w:space="0" w:color="auto"/>
              <w:right w:val="single" w:sz="4" w:space="0" w:color="auto"/>
            </w:tcBorders>
          </w:tcPr>
          <w:p w:rsidR="008E7570" w:rsidRPr="000814C1" w:rsidRDefault="004A478E" w:rsidP="008E7570">
            <w:pPr>
              <w:tabs>
                <w:tab w:val="left" w:pos="3555"/>
              </w:tabs>
              <w:jc w:val="both"/>
              <w:rPr>
                <w:rFonts w:eastAsia="Calibri"/>
                <w:szCs w:val="24"/>
              </w:rPr>
            </w:pPr>
            <w:r>
              <w:rPr>
                <w:sz w:val="22"/>
                <w:szCs w:val="22"/>
              </w:rPr>
              <w:t xml:space="preserve">ES paramos lėšomis įsigyto turto nusidėvėjimo </w:t>
            </w:r>
            <w:r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4.2.8.</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Patalpų išlaikymo</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4.2.9.</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Ryšių</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lastRenderedPageBreak/>
              <w:t>4.2.10.</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Transporto išlaikymo</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4.2.11.</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Turto vertės sumažėjimo</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4.2.12.</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 xml:space="preserve">Kitos veiklos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4.2.13.</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Suteiktos labdaros, paramos</w:t>
            </w:r>
            <w:r w:rsidR="00A250D0">
              <w:rPr>
                <w:rFonts w:eastAsia="Calibri"/>
                <w:szCs w:val="24"/>
              </w:rPr>
              <w:t xml:space="preserve"> </w:t>
            </w:r>
            <w:r w:rsidR="00A250D0" w:rsidRPr="000814C1">
              <w:rPr>
                <w:rFonts w:eastAsia="Calibri"/>
                <w:szCs w:val="24"/>
              </w:rPr>
              <w:t>sąnaudos</w:t>
            </w:r>
            <w:r w:rsidRPr="000814C1">
              <w:rPr>
                <w:rFonts w:eastAsia="Calibri"/>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Pr>
                <w:rFonts w:eastAsia="Calibri"/>
                <w:szCs w:val="24"/>
              </w:rPr>
              <w:t>4.2.14.</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Pr>
                <w:rFonts w:eastAsia="Calibri"/>
                <w:szCs w:val="24"/>
              </w:rPr>
              <w:t>&lt;...&gt;</w:t>
            </w:r>
          </w:p>
        </w:tc>
        <w:tc>
          <w:tcPr>
            <w:tcW w:w="3260" w:type="dxa"/>
            <w:tcBorders>
              <w:top w:val="single" w:sz="4" w:space="0" w:color="auto"/>
              <w:left w:val="single" w:sz="4" w:space="0" w:color="auto"/>
              <w:bottom w:val="single" w:sz="4" w:space="0" w:color="auto"/>
              <w:right w:val="single" w:sz="4" w:space="0" w:color="auto"/>
            </w:tcBorders>
          </w:tcPr>
          <w:p w:rsidR="008E7570" w:rsidRPr="000814C1" w:rsidRDefault="008E7570" w:rsidP="008E7570">
            <w:pPr>
              <w:tabs>
                <w:tab w:val="left" w:pos="3555"/>
              </w:tabs>
              <w:jc w:val="both"/>
              <w:rPr>
                <w:rFonts w:eastAsia="Calibri"/>
                <w:szCs w:val="24"/>
              </w:rPr>
            </w:pPr>
            <w:r>
              <w:rPr>
                <w:rFonts w:eastAsia="Calibri"/>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5091D" w:rsidRPr="000814C1" w:rsidRDefault="0015091D" w:rsidP="008E7570">
            <w:pPr>
              <w:tabs>
                <w:tab w:val="left" w:pos="3555"/>
              </w:tabs>
              <w:rPr>
                <w:rFonts w:eastAsia="Calibri"/>
                <w:b/>
                <w:szCs w:val="24"/>
              </w:rPr>
            </w:pPr>
            <w:r w:rsidRPr="000814C1">
              <w:rPr>
                <w:rFonts w:eastAsia="Calibri"/>
                <w:b/>
                <w:szCs w:val="24"/>
              </w:rPr>
              <w:t>4.3.</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5091D" w:rsidRPr="000814C1" w:rsidRDefault="0015091D" w:rsidP="008E7570">
            <w:pPr>
              <w:tabs>
                <w:tab w:val="left" w:pos="3555"/>
              </w:tabs>
              <w:rPr>
                <w:rFonts w:eastAsia="Calibri"/>
                <w:b/>
                <w:szCs w:val="24"/>
              </w:rPr>
            </w:pPr>
            <w:r w:rsidRPr="000814C1">
              <w:rPr>
                <w:rFonts w:eastAsia="Calibri"/>
                <w:b/>
                <w:szCs w:val="24"/>
              </w:rPr>
              <w:t>INFORMACIJA APIE ILGALAIKĮ TURTĄ (EUR)</w:t>
            </w:r>
          </w:p>
          <w:p w:rsidR="0015091D" w:rsidRPr="000814C1" w:rsidRDefault="0015091D" w:rsidP="008E7570">
            <w:pPr>
              <w:tabs>
                <w:tab w:val="left" w:pos="3555"/>
              </w:tabs>
              <w:jc w:val="both"/>
              <w:rPr>
                <w:rFonts w:eastAsia="Calibri"/>
                <w:b/>
                <w:szCs w:val="24"/>
              </w:rPr>
            </w:pPr>
            <w:r w:rsidRPr="000814C1">
              <w:rPr>
                <w:rFonts w:eastAsia="Calibri"/>
                <w:i/>
                <w:szCs w:val="24"/>
              </w:rPr>
              <w:t>Ši verslo plano dalis pildoma visais atvejais, jeigu pareiškėjas turi ilgalaikio turto</w:t>
            </w:r>
            <w:r w:rsidRPr="000814C1">
              <w:rPr>
                <w:i/>
              </w:rPr>
              <w:t xml:space="preserve"> (</w:t>
            </w:r>
            <w:r w:rsidRPr="000814C1">
              <w:rPr>
                <w:rFonts w:eastAsia="Calibri"/>
                <w:i/>
                <w:szCs w:val="24"/>
              </w:rPr>
              <w:t>jeigu pareiškėjas gamina prekes, ar teikia paslaugas, prekiauja)</w:t>
            </w: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b/>
                <w:szCs w:val="24"/>
              </w:rPr>
            </w:pPr>
            <w:r>
              <w:rPr>
                <w:rFonts w:eastAsia="Calibri"/>
                <w:b/>
                <w:szCs w:val="24"/>
              </w:rPr>
              <w:t>4.3.1.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b/>
                <w:szCs w:val="24"/>
              </w:rPr>
            </w:pPr>
            <w:r w:rsidRPr="000672A8">
              <w:rPr>
                <w:b/>
                <w:szCs w:val="24"/>
              </w:rPr>
              <w:t>Žemė</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Vertė metų  pradžioje</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Įsigyta per metus</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Parduota per metus</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rPr>
                <w:rFonts w:eastAsia="Calibri"/>
                <w:szCs w:val="24"/>
              </w:rPr>
            </w:pPr>
            <w:r w:rsidRPr="000672A8">
              <w:rPr>
                <w:rFonts w:eastAsia="Calibri"/>
                <w:szCs w:val="24"/>
              </w:rPr>
              <w:t>4.3.1.4.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Vertė metų pabaigoje</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rPr>
                <w:rFonts w:eastAsia="Calibri"/>
                <w:b/>
                <w:szCs w:val="24"/>
              </w:rPr>
            </w:pPr>
            <w:r w:rsidRPr="000672A8">
              <w:rPr>
                <w:rFonts w:eastAsia="Calibri"/>
                <w:b/>
                <w:szCs w:val="24"/>
              </w:rPr>
              <w:t>4.3.2.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b/>
                <w:szCs w:val="24"/>
              </w:rPr>
            </w:pPr>
            <w:r w:rsidRPr="000672A8">
              <w:rPr>
                <w:b/>
                <w:szCs w:val="24"/>
              </w:rPr>
              <w:t>Pastatai</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Turto vertė metų  pradžioje</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Įsigijimai per metus</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Pardavimai, nurašymai per metus</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Įsigijimo vertė metų pabaigoje</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Sukauptas nusidėvėjimas metų pradžioje</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Priskaičiuota</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rPr>
                <w:rFonts w:eastAsia="Calibri"/>
                <w:szCs w:val="24"/>
              </w:rPr>
            </w:pPr>
            <w:r w:rsidRPr="000672A8">
              <w:rPr>
                <w:rFonts w:eastAsia="Calibri"/>
                <w:szCs w:val="24"/>
              </w:rPr>
              <w:t>4.3.2.7.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Nurašyto turto nusidėvėjimas</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Pr>
                <w:rFonts w:eastAsia="Calibri"/>
                <w:szCs w:val="24"/>
              </w:rPr>
              <w:t>4.3.2.8.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Sukauptas nusidėvėjimas metų pabaigoje</w:t>
            </w: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Pr>
                <w:rFonts w:eastAsia="Calibri"/>
                <w:szCs w:val="24"/>
              </w:rPr>
              <w:t>4.3.2.9.</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Turto likutinė vertė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672A8" w:rsidRDefault="008E7570" w:rsidP="008E7570">
            <w:pPr>
              <w:tabs>
                <w:tab w:val="left" w:pos="3555"/>
              </w:tabs>
              <w:rPr>
                <w:rFonts w:eastAsia="Calibri"/>
                <w:b/>
                <w:szCs w:val="24"/>
              </w:rPr>
            </w:pPr>
            <w:r w:rsidRPr="000672A8">
              <w:rPr>
                <w:rFonts w:eastAsia="Calibri"/>
                <w:b/>
                <w:szCs w:val="24"/>
              </w:rPr>
              <w:t>4.3.3</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b/>
                <w:szCs w:val="24"/>
              </w:rPr>
            </w:pPr>
            <w:r w:rsidRPr="000672A8">
              <w:rPr>
                <w:b/>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Pr>
                <w:rFonts w:eastAsia="Calibri"/>
                <w:szCs w:val="24"/>
              </w:rPr>
              <w:t>4.3.3.</w:t>
            </w:r>
            <w:r w:rsidRPr="000672A8">
              <w:rPr>
                <w:rFonts w:eastAsia="Calibri"/>
                <w:i/>
                <w:szCs w:val="24"/>
              </w:rPr>
              <w:t>n</w:t>
            </w:r>
            <w:r>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Turto vertė metų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Pr>
                <w:rFonts w:eastAsia="Calibri"/>
                <w:szCs w:val="24"/>
              </w:rPr>
              <w:t>4.3.3</w:t>
            </w:r>
            <w:r w:rsidRPr="00082A9D">
              <w:rPr>
                <w:rFonts w:eastAsia="Calibri"/>
                <w:szCs w:val="24"/>
              </w:rPr>
              <w:t>.</w:t>
            </w:r>
            <w:r w:rsidRPr="00082A9D">
              <w:rPr>
                <w:rFonts w:eastAsia="Calibri"/>
                <w:i/>
                <w:szCs w:val="24"/>
              </w:rPr>
              <w:t>n</w:t>
            </w:r>
            <w:r w:rsidRPr="00082A9D">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Įsigijimai per metus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Pr>
                <w:rFonts w:eastAsia="Calibri"/>
                <w:szCs w:val="24"/>
              </w:rPr>
              <w:t>4.3.3</w:t>
            </w:r>
            <w:r w:rsidRPr="00082A9D">
              <w:rPr>
                <w:rFonts w:eastAsia="Calibri"/>
                <w:szCs w:val="24"/>
              </w:rPr>
              <w:t>.</w:t>
            </w:r>
            <w:r w:rsidRPr="00082A9D">
              <w:rPr>
                <w:rFonts w:eastAsia="Calibri"/>
                <w:i/>
                <w:szCs w:val="24"/>
              </w:rPr>
              <w:t>n</w:t>
            </w:r>
            <w:r w:rsidRPr="00082A9D">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Pardavimai, nurašymai per metus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Pr>
                <w:rFonts w:eastAsia="Calibri"/>
                <w:szCs w:val="24"/>
              </w:rPr>
              <w:lastRenderedPageBreak/>
              <w:t>4.3.3.</w:t>
            </w:r>
            <w:r w:rsidRPr="000672A8">
              <w:rPr>
                <w:rFonts w:eastAsia="Calibri"/>
                <w:i/>
                <w:szCs w:val="24"/>
              </w:rPr>
              <w:t>n</w:t>
            </w:r>
            <w:r>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Įsigijimo vertė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Pr>
                <w:rFonts w:eastAsia="Calibri"/>
                <w:szCs w:val="24"/>
              </w:rPr>
              <w:t>4.3.3.</w:t>
            </w:r>
            <w:r w:rsidRPr="000672A8">
              <w:rPr>
                <w:rFonts w:eastAsia="Calibri"/>
                <w:i/>
                <w:szCs w:val="24"/>
              </w:rPr>
              <w:t>n</w:t>
            </w:r>
            <w:r>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Sukauptas nusidėvėjimas  metų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Priskaičiuota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Nurašyto turto nusidėvėjimas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Sukauptas nusidėvėjimas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EE1ECF">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Turto likutinė vertė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bl>
    <w:p w:rsidR="005B14F8" w:rsidRDefault="005B14F8" w:rsidP="005B14F8">
      <w:pPr>
        <w:jc w:val="both"/>
        <w:rPr>
          <w:rFonts w:eastAsia="Calibri"/>
          <w:b/>
          <w:szCs w:val="24"/>
        </w:rPr>
      </w:pPr>
    </w:p>
    <w:tbl>
      <w:tblPr>
        <w:tblW w:w="15310" w:type="dxa"/>
        <w:tblInd w:w="-856" w:type="dxa"/>
        <w:tblLayout w:type="fixed"/>
        <w:tblCellMar>
          <w:left w:w="0" w:type="dxa"/>
          <w:right w:w="0" w:type="dxa"/>
        </w:tblCellMar>
        <w:tblLook w:val="00A0" w:firstRow="1" w:lastRow="0" w:firstColumn="1" w:lastColumn="0" w:noHBand="0" w:noVBand="0"/>
      </w:tblPr>
      <w:tblGrid>
        <w:gridCol w:w="993"/>
        <w:gridCol w:w="14317"/>
      </w:tblGrid>
      <w:tr w:rsidR="00485A20" w:rsidRPr="00EC5225"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0D48FB">
            <w:pPr>
              <w:tabs>
                <w:tab w:val="left" w:pos="3555"/>
              </w:tabs>
              <w:jc w:val="center"/>
              <w:rPr>
                <w:rFonts w:eastAsia="Calibri"/>
                <w:b/>
                <w:szCs w:val="24"/>
              </w:rPr>
            </w:pPr>
            <w:r w:rsidRPr="000D48FB">
              <w:rPr>
                <w:rFonts w:eastAsia="Calibri"/>
                <w:b/>
                <w:szCs w:val="24"/>
              </w:rPr>
              <w:t>5.</w:t>
            </w:r>
          </w:p>
        </w:tc>
        <w:tc>
          <w:tcPr>
            <w:tcW w:w="14317"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285112">
            <w:pPr>
              <w:tabs>
                <w:tab w:val="left" w:pos="3555"/>
              </w:tabs>
              <w:jc w:val="both"/>
              <w:rPr>
                <w:rFonts w:eastAsia="Calibri"/>
                <w:b/>
                <w:szCs w:val="24"/>
              </w:rPr>
            </w:pPr>
            <w:r w:rsidRPr="000D48FB">
              <w:rPr>
                <w:rFonts w:eastAsia="Calibri"/>
                <w:b/>
                <w:szCs w:val="24"/>
              </w:rPr>
              <w:t xml:space="preserve">INFORMACIJA APIE PAREIŠKĖJO TURIMUS FINANSINIUS ĮSIPAREIGOJIMUS </w:t>
            </w:r>
            <w:r w:rsidR="00A47B9B" w:rsidRPr="000D48FB">
              <w:rPr>
                <w:rFonts w:eastAsia="Calibri"/>
                <w:b/>
                <w:szCs w:val="24"/>
              </w:rPr>
              <w:t>IR ĮSIPAREIGOJIMŲ VALDYMO PROGNOZĖS</w:t>
            </w:r>
          </w:p>
        </w:tc>
      </w:tr>
      <w:tr w:rsidR="00485A20"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0D48FB">
            <w:pPr>
              <w:tabs>
                <w:tab w:val="left" w:pos="3555"/>
              </w:tabs>
              <w:jc w:val="center"/>
              <w:rPr>
                <w:rFonts w:eastAsia="Calibri"/>
                <w:b/>
                <w:szCs w:val="24"/>
              </w:rPr>
            </w:pPr>
            <w:r w:rsidRPr="000D48FB">
              <w:rPr>
                <w:rFonts w:eastAsia="Calibri"/>
                <w:b/>
                <w:szCs w:val="24"/>
              </w:rPr>
              <w:t>5.1.</w:t>
            </w:r>
          </w:p>
        </w:tc>
        <w:tc>
          <w:tcPr>
            <w:tcW w:w="14317"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285112">
            <w:pPr>
              <w:tabs>
                <w:tab w:val="left" w:pos="3555"/>
              </w:tabs>
              <w:jc w:val="both"/>
              <w:rPr>
                <w:rFonts w:eastAsia="Calibri"/>
                <w:b/>
                <w:szCs w:val="24"/>
              </w:rPr>
            </w:pPr>
            <w:r w:rsidRPr="000D48FB">
              <w:rPr>
                <w:rFonts w:eastAsia="Calibri"/>
                <w:b/>
                <w:szCs w:val="24"/>
              </w:rPr>
              <w:t>Pareiškėjo turimos paskolos ir (arba) išperkamoji nuoma (lizingas), Eur</w:t>
            </w:r>
          </w:p>
        </w:tc>
      </w:tr>
    </w:tbl>
    <w:tbl>
      <w:tblPr>
        <w:tblStyle w:val="Lentelstinklelis"/>
        <w:tblW w:w="15168" w:type="dxa"/>
        <w:tblInd w:w="-856" w:type="dxa"/>
        <w:tblLayout w:type="fixed"/>
        <w:tblLook w:val="04A0" w:firstRow="1" w:lastRow="0" w:firstColumn="1" w:lastColumn="0" w:noHBand="0" w:noVBand="1"/>
      </w:tblPr>
      <w:tblGrid>
        <w:gridCol w:w="1135"/>
        <w:gridCol w:w="2119"/>
        <w:gridCol w:w="1282"/>
        <w:gridCol w:w="141"/>
        <w:gridCol w:w="136"/>
        <w:gridCol w:w="1140"/>
        <w:gridCol w:w="283"/>
        <w:gridCol w:w="1277"/>
        <w:gridCol w:w="992"/>
        <w:gridCol w:w="284"/>
        <w:gridCol w:w="283"/>
        <w:gridCol w:w="567"/>
        <w:gridCol w:w="284"/>
        <w:gridCol w:w="708"/>
        <w:gridCol w:w="568"/>
        <w:gridCol w:w="566"/>
        <w:gridCol w:w="567"/>
        <w:gridCol w:w="143"/>
        <w:gridCol w:w="424"/>
        <w:gridCol w:w="852"/>
        <w:gridCol w:w="282"/>
        <w:gridCol w:w="1135"/>
      </w:tblGrid>
      <w:tr w:rsidR="00E01615" w:rsidTr="007F419A">
        <w:tc>
          <w:tcPr>
            <w:tcW w:w="1135" w:type="dxa"/>
            <w:shd w:val="clear" w:color="auto" w:fill="FFFFFF" w:themeFill="background1"/>
            <w:vAlign w:val="center"/>
          </w:tcPr>
          <w:p w:rsidR="000D48FB" w:rsidRPr="00156B0B" w:rsidRDefault="000D48FB" w:rsidP="00285112">
            <w:pPr>
              <w:tabs>
                <w:tab w:val="left" w:pos="3555"/>
              </w:tabs>
              <w:jc w:val="center"/>
              <w:rPr>
                <w:b/>
              </w:rPr>
            </w:pPr>
            <w:r w:rsidRPr="00156B0B">
              <w:rPr>
                <w:b/>
              </w:rPr>
              <w:t>I</w:t>
            </w:r>
          </w:p>
        </w:tc>
        <w:tc>
          <w:tcPr>
            <w:tcW w:w="2119" w:type="dxa"/>
            <w:shd w:val="clear" w:color="auto" w:fill="FFFFFF" w:themeFill="background1"/>
            <w:vAlign w:val="center"/>
          </w:tcPr>
          <w:p w:rsidR="000D48FB" w:rsidRPr="00156B0B" w:rsidRDefault="000D48FB" w:rsidP="00285112">
            <w:pPr>
              <w:tabs>
                <w:tab w:val="left" w:pos="3555"/>
              </w:tabs>
              <w:jc w:val="center"/>
              <w:rPr>
                <w:b/>
              </w:rPr>
            </w:pPr>
            <w:r w:rsidRPr="00156B0B">
              <w:rPr>
                <w:b/>
              </w:rPr>
              <w:t>II</w:t>
            </w:r>
          </w:p>
        </w:tc>
        <w:tc>
          <w:tcPr>
            <w:tcW w:w="1559" w:type="dxa"/>
            <w:gridSpan w:val="3"/>
            <w:shd w:val="clear" w:color="auto" w:fill="FFFFFF" w:themeFill="background1"/>
            <w:vAlign w:val="center"/>
          </w:tcPr>
          <w:p w:rsidR="000D48FB" w:rsidRPr="00156B0B" w:rsidRDefault="000D48FB" w:rsidP="00285112">
            <w:pPr>
              <w:tabs>
                <w:tab w:val="left" w:pos="3555"/>
              </w:tabs>
              <w:jc w:val="center"/>
              <w:rPr>
                <w:b/>
              </w:rPr>
            </w:pPr>
            <w:r w:rsidRPr="00156B0B">
              <w:rPr>
                <w:b/>
              </w:rPr>
              <w:t>III</w:t>
            </w:r>
          </w:p>
        </w:tc>
        <w:tc>
          <w:tcPr>
            <w:tcW w:w="2700" w:type="dxa"/>
            <w:gridSpan w:val="3"/>
            <w:shd w:val="clear" w:color="auto" w:fill="FFFFFF" w:themeFill="background1"/>
            <w:vAlign w:val="center"/>
          </w:tcPr>
          <w:p w:rsidR="000D48FB" w:rsidRPr="00156B0B" w:rsidRDefault="000D48FB" w:rsidP="00285112">
            <w:pPr>
              <w:tabs>
                <w:tab w:val="left" w:pos="3555"/>
              </w:tabs>
              <w:jc w:val="center"/>
              <w:rPr>
                <w:b/>
              </w:rPr>
            </w:pPr>
            <w:r w:rsidRPr="00156B0B">
              <w:rPr>
                <w:b/>
              </w:rPr>
              <w:t>IV</w:t>
            </w:r>
          </w:p>
        </w:tc>
        <w:tc>
          <w:tcPr>
            <w:tcW w:w="1559" w:type="dxa"/>
            <w:gridSpan w:val="3"/>
            <w:shd w:val="clear" w:color="auto" w:fill="FFFFFF" w:themeFill="background1"/>
            <w:vAlign w:val="center"/>
          </w:tcPr>
          <w:p w:rsidR="000D48FB" w:rsidRPr="00156B0B" w:rsidRDefault="000D48FB" w:rsidP="00285112">
            <w:pPr>
              <w:tabs>
                <w:tab w:val="left" w:pos="3555"/>
              </w:tabs>
              <w:jc w:val="center"/>
              <w:rPr>
                <w:b/>
              </w:rPr>
            </w:pPr>
            <w:r w:rsidRPr="00156B0B">
              <w:rPr>
                <w:b/>
              </w:rPr>
              <w:t>V</w:t>
            </w:r>
          </w:p>
        </w:tc>
        <w:tc>
          <w:tcPr>
            <w:tcW w:w="3260" w:type="dxa"/>
            <w:gridSpan w:val="6"/>
            <w:shd w:val="clear" w:color="auto" w:fill="FFFFFF" w:themeFill="background1"/>
            <w:vAlign w:val="center"/>
          </w:tcPr>
          <w:p w:rsidR="000D48FB" w:rsidRPr="00156B0B" w:rsidRDefault="000D48FB" w:rsidP="00285112">
            <w:pPr>
              <w:tabs>
                <w:tab w:val="left" w:pos="3555"/>
              </w:tabs>
              <w:jc w:val="center"/>
              <w:rPr>
                <w:b/>
              </w:rPr>
            </w:pPr>
            <w:r w:rsidRPr="00156B0B">
              <w:rPr>
                <w:b/>
              </w:rPr>
              <w:t>VI</w:t>
            </w:r>
          </w:p>
        </w:tc>
        <w:tc>
          <w:tcPr>
            <w:tcW w:w="2836" w:type="dxa"/>
            <w:gridSpan w:val="5"/>
            <w:shd w:val="clear" w:color="auto" w:fill="FFFFFF" w:themeFill="background1"/>
            <w:vAlign w:val="center"/>
          </w:tcPr>
          <w:p w:rsidR="000D48FB" w:rsidRPr="00156B0B" w:rsidRDefault="000D48FB" w:rsidP="00285112">
            <w:pPr>
              <w:tabs>
                <w:tab w:val="left" w:pos="3555"/>
              </w:tabs>
              <w:jc w:val="center"/>
              <w:rPr>
                <w:b/>
              </w:rPr>
            </w:pPr>
            <w:r>
              <w:rPr>
                <w:b/>
              </w:rPr>
              <w:t>VII</w:t>
            </w:r>
          </w:p>
        </w:tc>
      </w:tr>
      <w:tr w:rsidR="00E01615" w:rsidTr="007F419A">
        <w:tc>
          <w:tcPr>
            <w:tcW w:w="1135" w:type="dxa"/>
            <w:shd w:val="clear" w:color="auto" w:fill="FBE4D5" w:themeFill="accent2" w:themeFillTint="33"/>
            <w:vAlign w:val="center"/>
          </w:tcPr>
          <w:p w:rsidR="000D48FB" w:rsidRPr="00E538AF" w:rsidRDefault="000D48FB" w:rsidP="00285112">
            <w:pPr>
              <w:tabs>
                <w:tab w:val="left" w:pos="3555"/>
              </w:tabs>
              <w:jc w:val="both"/>
              <w:rPr>
                <w:b/>
              </w:rPr>
            </w:pPr>
            <w:r w:rsidRPr="00E538AF">
              <w:rPr>
                <w:b/>
              </w:rPr>
              <w:t>5.1.1.</w:t>
            </w:r>
          </w:p>
        </w:tc>
        <w:tc>
          <w:tcPr>
            <w:tcW w:w="2119" w:type="dxa"/>
            <w:shd w:val="clear" w:color="auto" w:fill="FBE4D5" w:themeFill="accent2" w:themeFillTint="33"/>
            <w:vAlign w:val="center"/>
          </w:tcPr>
          <w:p w:rsidR="000D48FB" w:rsidRPr="00156B0B" w:rsidRDefault="000D48FB" w:rsidP="00285112">
            <w:pPr>
              <w:tabs>
                <w:tab w:val="left" w:pos="3555"/>
              </w:tabs>
              <w:jc w:val="center"/>
              <w:rPr>
                <w:b/>
              </w:rPr>
            </w:pPr>
            <w:r>
              <w:rPr>
                <w:b/>
              </w:rPr>
              <w:t>Paskolos ir (arba) lizingo davėjas</w:t>
            </w:r>
          </w:p>
        </w:tc>
        <w:tc>
          <w:tcPr>
            <w:tcW w:w="1559" w:type="dxa"/>
            <w:gridSpan w:val="3"/>
            <w:shd w:val="clear" w:color="auto" w:fill="FBE4D5" w:themeFill="accent2" w:themeFillTint="33"/>
            <w:vAlign w:val="center"/>
          </w:tcPr>
          <w:p w:rsidR="000D48FB" w:rsidRPr="00156B0B" w:rsidRDefault="000D48FB" w:rsidP="00285112">
            <w:pPr>
              <w:tabs>
                <w:tab w:val="left" w:pos="3555"/>
              </w:tabs>
              <w:jc w:val="center"/>
              <w:rPr>
                <w:b/>
              </w:rPr>
            </w:pPr>
            <w:r>
              <w:rPr>
                <w:b/>
              </w:rPr>
              <w:t>Paskolos ir (arba) lizingo paskirtis ir gavimo data</w:t>
            </w:r>
          </w:p>
        </w:tc>
        <w:tc>
          <w:tcPr>
            <w:tcW w:w="2700" w:type="dxa"/>
            <w:gridSpan w:val="3"/>
            <w:shd w:val="clear" w:color="auto" w:fill="FBE4D5" w:themeFill="accent2" w:themeFillTint="33"/>
            <w:vAlign w:val="center"/>
          </w:tcPr>
          <w:p w:rsidR="000D48FB" w:rsidRPr="00156B0B" w:rsidRDefault="000D48FB" w:rsidP="00285112">
            <w:pPr>
              <w:tabs>
                <w:tab w:val="left" w:pos="3555"/>
              </w:tabs>
              <w:jc w:val="center"/>
              <w:rPr>
                <w:b/>
              </w:rPr>
            </w:pPr>
            <w:r>
              <w:rPr>
                <w:b/>
              </w:rPr>
              <w:t>Suma (Eur)</w:t>
            </w:r>
          </w:p>
        </w:tc>
        <w:tc>
          <w:tcPr>
            <w:tcW w:w="1559" w:type="dxa"/>
            <w:gridSpan w:val="3"/>
            <w:shd w:val="clear" w:color="auto" w:fill="FBE4D5" w:themeFill="accent2" w:themeFillTint="33"/>
            <w:vAlign w:val="center"/>
          </w:tcPr>
          <w:p w:rsidR="000D48FB" w:rsidRPr="00156B0B" w:rsidRDefault="000D48FB" w:rsidP="00285112">
            <w:pPr>
              <w:tabs>
                <w:tab w:val="left" w:pos="3555"/>
              </w:tabs>
              <w:jc w:val="center"/>
              <w:rPr>
                <w:b/>
              </w:rPr>
            </w:pPr>
            <w:r>
              <w:rPr>
                <w:b/>
              </w:rPr>
              <w:t>Palūkanų norma (proc.)</w:t>
            </w:r>
          </w:p>
        </w:tc>
        <w:tc>
          <w:tcPr>
            <w:tcW w:w="3260" w:type="dxa"/>
            <w:gridSpan w:val="6"/>
            <w:shd w:val="clear" w:color="auto" w:fill="FBE4D5" w:themeFill="accent2" w:themeFillTint="33"/>
            <w:vAlign w:val="center"/>
          </w:tcPr>
          <w:p w:rsidR="000D48FB" w:rsidRDefault="000D48FB" w:rsidP="00285112">
            <w:pPr>
              <w:tabs>
                <w:tab w:val="left" w:pos="3555"/>
              </w:tabs>
              <w:jc w:val="center"/>
              <w:rPr>
                <w:b/>
              </w:rPr>
            </w:pPr>
            <w:r>
              <w:rPr>
                <w:b/>
              </w:rPr>
              <w:t>Neišmokėtas likutis (Eur)</w:t>
            </w:r>
          </w:p>
          <w:p w:rsidR="000D48FB" w:rsidRPr="00E538AF" w:rsidRDefault="000D48FB" w:rsidP="00285112">
            <w:pPr>
              <w:tabs>
                <w:tab w:val="left" w:pos="3555"/>
              </w:tabs>
              <w:jc w:val="center"/>
              <w:rPr>
                <w:i/>
                <w:sz w:val="20"/>
              </w:rPr>
            </w:pPr>
            <w:r>
              <w:rPr>
                <w:i/>
                <w:sz w:val="20"/>
              </w:rPr>
              <w:t>Vietos projekto paraiškos pateikimo dieną</w:t>
            </w:r>
          </w:p>
        </w:tc>
        <w:tc>
          <w:tcPr>
            <w:tcW w:w="2836" w:type="dxa"/>
            <w:gridSpan w:val="5"/>
            <w:shd w:val="clear" w:color="auto" w:fill="FBE4D5" w:themeFill="accent2" w:themeFillTint="33"/>
            <w:vAlign w:val="center"/>
          </w:tcPr>
          <w:p w:rsidR="000D48FB" w:rsidRDefault="000D48FB" w:rsidP="00285112">
            <w:pPr>
              <w:tabs>
                <w:tab w:val="left" w:pos="3555"/>
              </w:tabs>
              <w:jc w:val="center"/>
              <w:rPr>
                <w:b/>
              </w:rPr>
            </w:pPr>
            <w:r>
              <w:rPr>
                <w:b/>
              </w:rPr>
              <w:t xml:space="preserve">Grąžinimo terminas </w:t>
            </w:r>
          </w:p>
          <w:p w:rsidR="000D48FB" w:rsidRPr="00156B0B" w:rsidRDefault="000D48FB" w:rsidP="00285112">
            <w:pPr>
              <w:tabs>
                <w:tab w:val="left" w:pos="3555"/>
              </w:tabs>
              <w:jc w:val="center"/>
              <w:rPr>
                <w:b/>
              </w:rPr>
            </w:pPr>
            <w:r w:rsidRPr="00156491">
              <w:rPr>
                <w:i/>
                <w:sz w:val="20"/>
              </w:rPr>
              <w:t>(metai-mėnuo)</w:t>
            </w:r>
          </w:p>
        </w:tc>
      </w:tr>
      <w:tr w:rsidR="00E01615" w:rsidTr="007F419A">
        <w:tc>
          <w:tcPr>
            <w:tcW w:w="1135" w:type="dxa"/>
            <w:shd w:val="clear" w:color="auto" w:fill="FFFFFF" w:themeFill="background1"/>
            <w:vAlign w:val="center"/>
          </w:tcPr>
          <w:p w:rsidR="000D48FB" w:rsidRPr="00E538AF" w:rsidRDefault="000D48FB" w:rsidP="00285112">
            <w:pPr>
              <w:tabs>
                <w:tab w:val="left" w:pos="3555"/>
              </w:tabs>
              <w:jc w:val="both"/>
            </w:pPr>
            <w:r w:rsidRPr="00E538AF">
              <w:t>5.1.1.1.</w:t>
            </w:r>
          </w:p>
        </w:tc>
        <w:tc>
          <w:tcPr>
            <w:tcW w:w="2119" w:type="dxa"/>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2700" w:type="dxa"/>
            <w:gridSpan w:val="3"/>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3260" w:type="dxa"/>
            <w:gridSpan w:val="6"/>
            <w:shd w:val="clear" w:color="auto" w:fill="FFFFFF" w:themeFill="background1"/>
            <w:vAlign w:val="center"/>
          </w:tcPr>
          <w:p w:rsidR="000D48FB" w:rsidRPr="00E538AF" w:rsidRDefault="000D48FB" w:rsidP="00285112">
            <w:pPr>
              <w:tabs>
                <w:tab w:val="left" w:pos="3555"/>
              </w:tabs>
              <w:jc w:val="center"/>
            </w:pPr>
          </w:p>
        </w:tc>
        <w:tc>
          <w:tcPr>
            <w:tcW w:w="2836" w:type="dxa"/>
            <w:gridSpan w:val="5"/>
            <w:shd w:val="clear" w:color="auto" w:fill="FFFFFF" w:themeFill="background1"/>
            <w:vAlign w:val="center"/>
          </w:tcPr>
          <w:p w:rsidR="000D48FB" w:rsidRPr="00E538AF" w:rsidRDefault="000D48FB" w:rsidP="00285112">
            <w:pPr>
              <w:tabs>
                <w:tab w:val="left" w:pos="3555"/>
              </w:tabs>
              <w:jc w:val="center"/>
            </w:pPr>
          </w:p>
        </w:tc>
      </w:tr>
      <w:tr w:rsidR="00E01615" w:rsidTr="007F419A">
        <w:tc>
          <w:tcPr>
            <w:tcW w:w="1135" w:type="dxa"/>
            <w:shd w:val="clear" w:color="auto" w:fill="FFFFFF" w:themeFill="background1"/>
            <w:vAlign w:val="center"/>
          </w:tcPr>
          <w:p w:rsidR="000D48FB" w:rsidRPr="00E538AF" w:rsidRDefault="000D48FB" w:rsidP="00285112">
            <w:pPr>
              <w:tabs>
                <w:tab w:val="left" w:pos="3555"/>
              </w:tabs>
              <w:jc w:val="both"/>
            </w:pPr>
            <w:r w:rsidRPr="00E538AF">
              <w:t>5.1.1.2.</w:t>
            </w:r>
          </w:p>
        </w:tc>
        <w:tc>
          <w:tcPr>
            <w:tcW w:w="2119" w:type="dxa"/>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2700" w:type="dxa"/>
            <w:gridSpan w:val="3"/>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3260" w:type="dxa"/>
            <w:gridSpan w:val="6"/>
            <w:shd w:val="clear" w:color="auto" w:fill="FFFFFF" w:themeFill="background1"/>
            <w:vAlign w:val="center"/>
          </w:tcPr>
          <w:p w:rsidR="000D48FB" w:rsidRPr="00E538AF" w:rsidRDefault="000D48FB" w:rsidP="00285112">
            <w:pPr>
              <w:tabs>
                <w:tab w:val="left" w:pos="3555"/>
              </w:tabs>
              <w:jc w:val="center"/>
            </w:pPr>
          </w:p>
        </w:tc>
        <w:tc>
          <w:tcPr>
            <w:tcW w:w="2836" w:type="dxa"/>
            <w:gridSpan w:val="5"/>
            <w:shd w:val="clear" w:color="auto" w:fill="FFFFFF" w:themeFill="background1"/>
            <w:vAlign w:val="center"/>
          </w:tcPr>
          <w:p w:rsidR="000D48FB" w:rsidRPr="00E538AF" w:rsidRDefault="000D48FB" w:rsidP="00285112">
            <w:pPr>
              <w:tabs>
                <w:tab w:val="left" w:pos="3555"/>
              </w:tabs>
              <w:jc w:val="center"/>
            </w:pPr>
          </w:p>
        </w:tc>
      </w:tr>
      <w:tr w:rsidR="00E01615" w:rsidTr="007F419A">
        <w:tc>
          <w:tcPr>
            <w:tcW w:w="1135" w:type="dxa"/>
            <w:shd w:val="clear" w:color="auto" w:fill="FFFFFF" w:themeFill="background1"/>
            <w:vAlign w:val="center"/>
          </w:tcPr>
          <w:p w:rsidR="000D48FB" w:rsidRPr="00E538AF" w:rsidRDefault="000D48FB" w:rsidP="00285112">
            <w:pPr>
              <w:tabs>
                <w:tab w:val="left" w:pos="3555"/>
              </w:tabs>
              <w:jc w:val="both"/>
            </w:pPr>
            <w:r>
              <w:t>&lt;...&gt;</w:t>
            </w:r>
          </w:p>
        </w:tc>
        <w:tc>
          <w:tcPr>
            <w:tcW w:w="2119" w:type="dxa"/>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2700" w:type="dxa"/>
            <w:gridSpan w:val="3"/>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3260" w:type="dxa"/>
            <w:gridSpan w:val="6"/>
            <w:shd w:val="clear" w:color="auto" w:fill="FFFFFF" w:themeFill="background1"/>
            <w:vAlign w:val="center"/>
          </w:tcPr>
          <w:p w:rsidR="000D48FB" w:rsidRPr="00E538AF" w:rsidRDefault="000D48FB" w:rsidP="00285112">
            <w:pPr>
              <w:tabs>
                <w:tab w:val="left" w:pos="3555"/>
              </w:tabs>
              <w:jc w:val="center"/>
            </w:pPr>
          </w:p>
        </w:tc>
        <w:tc>
          <w:tcPr>
            <w:tcW w:w="2836" w:type="dxa"/>
            <w:gridSpan w:val="5"/>
            <w:shd w:val="clear" w:color="auto" w:fill="FFFFFF" w:themeFill="background1"/>
            <w:vAlign w:val="center"/>
          </w:tcPr>
          <w:p w:rsidR="000D48FB" w:rsidRPr="00E538AF" w:rsidRDefault="000D48FB" w:rsidP="00285112">
            <w:pPr>
              <w:tabs>
                <w:tab w:val="left" w:pos="3555"/>
              </w:tabs>
              <w:jc w:val="center"/>
            </w:pPr>
          </w:p>
        </w:tc>
      </w:tr>
      <w:tr w:rsidR="00905BEE" w:rsidTr="007F419A">
        <w:tc>
          <w:tcPr>
            <w:tcW w:w="1135" w:type="dxa"/>
            <w:shd w:val="clear" w:color="auto" w:fill="FBE4D5" w:themeFill="accent2" w:themeFillTint="33"/>
            <w:vAlign w:val="center"/>
          </w:tcPr>
          <w:p w:rsidR="000D48FB" w:rsidRDefault="000D48FB" w:rsidP="00285112">
            <w:pPr>
              <w:tabs>
                <w:tab w:val="left" w:pos="3555"/>
              </w:tabs>
              <w:jc w:val="both"/>
            </w:pPr>
            <w:r>
              <w:t>&lt;...&gt;</w:t>
            </w:r>
          </w:p>
        </w:tc>
        <w:tc>
          <w:tcPr>
            <w:tcW w:w="3678" w:type="dxa"/>
            <w:gridSpan w:val="4"/>
            <w:shd w:val="clear" w:color="auto" w:fill="FBE4D5" w:themeFill="accent2" w:themeFillTint="33"/>
            <w:vAlign w:val="center"/>
          </w:tcPr>
          <w:p w:rsidR="000D48FB" w:rsidRPr="00D97F2F" w:rsidRDefault="000D48FB" w:rsidP="00285112">
            <w:pPr>
              <w:tabs>
                <w:tab w:val="left" w:pos="3555"/>
              </w:tabs>
              <w:jc w:val="right"/>
              <w:rPr>
                <w:b/>
                <w:caps/>
              </w:rPr>
            </w:pPr>
            <w:r w:rsidRPr="00D97F2F">
              <w:rPr>
                <w:b/>
                <w:caps/>
              </w:rPr>
              <w:t>Iš viso:</w:t>
            </w:r>
          </w:p>
        </w:tc>
        <w:tc>
          <w:tcPr>
            <w:tcW w:w="2700" w:type="dxa"/>
            <w:gridSpan w:val="3"/>
            <w:shd w:val="clear" w:color="auto" w:fill="FBE4D5" w:themeFill="accent2" w:themeFillTint="33"/>
            <w:vAlign w:val="center"/>
          </w:tcPr>
          <w:p w:rsidR="000D48FB" w:rsidRPr="00E538AF" w:rsidRDefault="000D48FB" w:rsidP="00285112">
            <w:pPr>
              <w:tabs>
                <w:tab w:val="left" w:pos="3555"/>
              </w:tabs>
              <w:jc w:val="center"/>
            </w:pPr>
          </w:p>
        </w:tc>
        <w:tc>
          <w:tcPr>
            <w:tcW w:w="1559" w:type="dxa"/>
            <w:gridSpan w:val="3"/>
            <w:shd w:val="clear" w:color="auto" w:fill="FBE4D5" w:themeFill="accent2" w:themeFillTint="33"/>
            <w:vAlign w:val="center"/>
          </w:tcPr>
          <w:p w:rsidR="000D48FB" w:rsidRPr="00E538AF" w:rsidRDefault="000D48FB" w:rsidP="00285112">
            <w:pPr>
              <w:tabs>
                <w:tab w:val="left" w:pos="3555"/>
              </w:tabs>
              <w:jc w:val="center"/>
            </w:pPr>
            <w:r>
              <w:t>-</w:t>
            </w:r>
          </w:p>
        </w:tc>
        <w:tc>
          <w:tcPr>
            <w:tcW w:w="3260" w:type="dxa"/>
            <w:gridSpan w:val="6"/>
            <w:shd w:val="clear" w:color="auto" w:fill="FBE4D5" w:themeFill="accent2" w:themeFillTint="33"/>
            <w:vAlign w:val="center"/>
          </w:tcPr>
          <w:p w:rsidR="000D48FB" w:rsidRPr="00E538AF" w:rsidRDefault="000D48FB" w:rsidP="00285112">
            <w:pPr>
              <w:tabs>
                <w:tab w:val="left" w:pos="3555"/>
              </w:tabs>
              <w:jc w:val="center"/>
            </w:pPr>
          </w:p>
        </w:tc>
        <w:tc>
          <w:tcPr>
            <w:tcW w:w="2836" w:type="dxa"/>
            <w:gridSpan w:val="5"/>
            <w:shd w:val="clear" w:color="auto" w:fill="FBE4D5" w:themeFill="accent2" w:themeFillTint="33"/>
            <w:vAlign w:val="center"/>
          </w:tcPr>
          <w:p w:rsidR="000D48FB" w:rsidRPr="00E538AF" w:rsidRDefault="000D48FB" w:rsidP="00285112">
            <w:pPr>
              <w:tabs>
                <w:tab w:val="left" w:pos="3555"/>
              </w:tabs>
              <w:jc w:val="center"/>
            </w:pPr>
            <w:r>
              <w:t>-</w:t>
            </w:r>
          </w:p>
        </w:tc>
      </w:tr>
      <w:tr w:rsidR="000D48FB" w:rsidTr="007F419A">
        <w:tc>
          <w:tcPr>
            <w:tcW w:w="1135" w:type="dxa"/>
            <w:shd w:val="clear" w:color="auto" w:fill="F7CAAC" w:themeFill="accent2" w:themeFillTint="66"/>
            <w:vAlign w:val="center"/>
          </w:tcPr>
          <w:p w:rsidR="000D48FB" w:rsidRPr="009F75ED" w:rsidRDefault="000D48FB" w:rsidP="00285112">
            <w:pPr>
              <w:tabs>
                <w:tab w:val="left" w:pos="3555"/>
              </w:tabs>
              <w:jc w:val="both"/>
              <w:rPr>
                <w:b/>
              </w:rPr>
            </w:pPr>
            <w:r w:rsidRPr="009F75ED">
              <w:rPr>
                <w:b/>
              </w:rPr>
              <w:t>5.2.</w:t>
            </w:r>
          </w:p>
        </w:tc>
        <w:tc>
          <w:tcPr>
            <w:tcW w:w="14033" w:type="dxa"/>
            <w:gridSpan w:val="21"/>
            <w:shd w:val="clear" w:color="auto" w:fill="F7CAAC" w:themeFill="accent2" w:themeFillTint="66"/>
            <w:vAlign w:val="center"/>
          </w:tcPr>
          <w:p w:rsidR="000D48FB" w:rsidRPr="008E6054" w:rsidRDefault="000D48FB" w:rsidP="00285112">
            <w:pPr>
              <w:tabs>
                <w:tab w:val="left" w:pos="3555"/>
              </w:tabs>
              <w:jc w:val="both"/>
              <w:rPr>
                <w:b/>
              </w:rPr>
            </w:pPr>
            <w:r>
              <w:rPr>
                <w:b/>
              </w:rPr>
              <w:t>Pareiškėjo turimų paskolų valdymas, Eur</w:t>
            </w:r>
          </w:p>
        </w:tc>
      </w:tr>
      <w:tr w:rsidR="000D79B6" w:rsidRPr="000E0A8E" w:rsidTr="007F419A">
        <w:trPr>
          <w:tblHeader/>
        </w:trPr>
        <w:tc>
          <w:tcPr>
            <w:tcW w:w="1135" w:type="dxa"/>
            <w:shd w:val="clear" w:color="auto" w:fill="FFFFFF" w:themeFill="background1"/>
            <w:vAlign w:val="center"/>
          </w:tcPr>
          <w:p w:rsidR="000D79B6" w:rsidRPr="000E0A8E" w:rsidRDefault="000D79B6" w:rsidP="000D79B6">
            <w:pPr>
              <w:tabs>
                <w:tab w:val="left" w:pos="3555"/>
              </w:tabs>
              <w:jc w:val="center"/>
              <w:rPr>
                <w:b/>
              </w:rPr>
            </w:pPr>
            <w:r>
              <w:rPr>
                <w:b/>
              </w:rPr>
              <w:t>I</w:t>
            </w:r>
          </w:p>
        </w:tc>
        <w:tc>
          <w:tcPr>
            <w:tcW w:w="2119" w:type="dxa"/>
            <w:shd w:val="clear" w:color="auto" w:fill="FFFFFF" w:themeFill="background1"/>
          </w:tcPr>
          <w:p w:rsidR="000D79B6" w:rsidRPr="000E0A8E" w:rsidRDefault="000D79B6" w:rsidP="000D79B6">
            <w:pPr>
              <w:tabs>
                <w:tab w:val="left" w:pos="3555"/>
              </w:tabs>
              <w:jc w:val="center"/>
              <w:rPr>
                <w:b/>
              </w:rPr>
            </w:pPr>
            <w:r>
              <w:rPr>
                <w:b/>
              </w:rPr>
              <w:t>II</w:t>
            </w:r>
          </w:p>
        </w:tc>
        <w:tc>
          <w:tcPr>
            <w:tcW w:w="1423" w:type="dxa"/>
            <w:gridSpan w:val="2"/>
            <w:shd w:val="clear" w:color="auto" w:fill="FFFFFF" w:themeFill="background1"/>
          </w:tcPr>
          <w:p w:rsidR="000D79B6" w:rsidRPr="000E0A8E" w:rsidRDefault="000D79B6" w:rsidP="000D79B6">
            <w:pPr>
              <w:tabs>
                <w:tab w:val="left" w:pos="3555"/>
              </w:tabs>
              <w:jc w:val="center"/>
              <w:rPr>
                <w:b/>
              </w:rPr>
            </w:pPr>
            <w:r>
              <w:rPr>
                <w:b/>
              </w:rPr>
              <w:t>III</w:t>
            </w:r>
          </w:p>
        </w:tc>
        <w:tc>
          <w:tcPr>
            <w:tcW w:w="1559" w:type="dxa"/>
            <w:gridSpan w:val="3"/>
            <w:shd w:val="clear" w:color="auto" w:fill="FFFFFF" w:themeFill="background1"/>
          </w:tcPr>
          <w:p w:rsidR="000D79B6" w:rsidRPr="000E0A8E" w:rsidRDefault="000D79B6" w:rsidP="000D79B6">
            <w:pPr>
              <w:tabs>
                <w:tab w:val="left" w:pos="3555"/>
              </w:tabs>
              <w:jc w:val="center"/>
              <w:rPr>
                <w:b/>
              </w:rPr>
            </w:pPr>
            <w:r>
              <w:rPr>
                <w:b/>
              </w:rPr>
              <w:t>IV</w:t>
            </w:r>
          </w:p>
        </w:tc>
        <w:tc>
          <w:tcPr>
            <w:tcW w:w="1277" w:type="dxa"/>
            <w:shd w:val="clear" w:color="auto" w:fill="FFFFFF" w:themeFill="background1"/>
          </w:tcPr>
          <w:p w:rsidR="000D79B6" w:rsidRPr="000E0A8E" w:rsidRDefault="000D79B6" w:rsidP="000D79B6">
            <w:pPr>
              <w:tabs>
                <w:tab w:val="left" w:pos="3555"/>
              </w:tabs>
              <w:jc w:val="center"/>
              <w:rPr>
                <w:b/>
              </w:rPr>
            </w:pPr>
            <w:r>
              <w:rPr>
                <w:b/>
              </w:rPr>
              <w:t>V</w:t>
            </w:r>
          </w:p>
        </w:tc>
        <w:tc>
          <w:tcPr>
            <w:tcW w:w="1276" w:type="dxa"/>
            <w:gridSpan w:val="2"/>
            <w:shd w:val="clear" w:color="auto" w:fill="FFFFFF" w:themeFill="background1"/>
          </w:tcPr>
          <w:p w:rsidR="000D79B6" w:rsidRPr="000E0A8E" w:rsidRDefault="000D79B6" w:rsidP="000D79B6">
            <w:pPr>
              <w:tabs>
                <w:tab w:val="left" w:pos="3555"/>
              </w:tabs>
              <w:jc w:val="center"/>
              <w:rPr>
                <w:b/>
              </w:rPr>
            </w:pPr>
            <w:r>
              <w:rPr>
                <w:b/>
              </w:rPr>
              <w:t>VI</w:t>
            </w:r>
          </w:p>
        </w:tc>
        <w:tc>
          <w:tcPr>
            <w:tcW w:w="1134" w:type="dxa"/>
            <w:gridSpan w:val="3"/>
            <w:shd w:val="clear" w:color="auto" w:fill="FFFFFF" w:themeFill="background1"/>
          </w:tcPr>
          <w:p w:rsidR="000D79B6" w:rsidRPr="000E0A8E" w:rsidRDefault="000D79B6" w:rsidP="000D79B6">
            <w:pPr>
              <w:tabs>
                <w:tab w:val="left" w:pos="3555"/>
              </w:tabs>
              <w:jc w:val="center"/>
              <w:rPr>
                <w:b/>
              </w:rPr>
            </w:pPr>
            <w:r>
              <w:rPr>
                <w:b/>
              </w:rPr>
              <w:t>VII</w:t>
            </w:r>
          </w:p>
        </w:tc>
        <w:tc>
          <w:tcPr>
            <w:tcW w:w="1276" w:type="dxa"/>
            <w:gridSpan w:val="2"/>
            <w:shd w:val="clear" w:color="auto" w:fill="FFFFFF" w:themeFill="background1"/>
          </w:tcPr>
          <w:p w:rsidR="000D79B6" w:rsidRPr="000E0A8E" w:rsidRDefault="000D79B6" w:rsidP="000D79B6">
            <w:pPr>
              <w:tabs>
                <w:tab w:val="left" w:pos="3555"/>
              </w:tabs>
              <w:jc w:val="center"/>
              <w:rPr>
                <w:b/>
              </w:rPr>
            </w:pPr>
            <w:r>
              <w:rPr>
                <w:b/>
              </w:rPr>
              <w:t>VIII</w:t>
            </w:r>
          </w:p>
        </w:tc>
        <w:tc>
          <w:tcPr>
            <w:tcW w:w="1276" w:type="dxa"/>
            <w:gridSpan w:val="3"/>
            <w:shd w:val="clear" w:color="auto" w:fill="FFFFFF" w:themeFill="background1"/>
          </w:tcPr>
          <w:p w:rsidR="000D79B6" w:rsidRPr="000E0A8E" w:rsidRDefault="000D79B6" w:rsidP="000D79B6">
            <w:pPr>
              <w:tabs>
                <w:tab w:val="left" w:pos="3555"/>
              </w:tabs>
              <w:jc w:val="center"/>
              <w:rPr>
                <w:b/>
              </w:rPr>
            </w:pPr>
            <w:r>
              <w:rPr>
                <w:b/>
              </w:rPr>
              <w:t>IX</w:t>
            </w:r>
          </w:p>
        </w:tc>
        <w:tc>
          <w:tcPr>
            <w:tcW w:w="1276" w:type="dxa"/>
            <w:gridSpan w:val="2"/>
            <w:shd w:val="clear" w:color="auto" w:fill="FFFFFF" w:themeFill="background1"/>
          </w:tcPr>
          <w:p w:rsidR="000D79B6" w:rsidRPr="000E0A8E" w:rsidRDefault="000D79B6" w:rsidP="000D79B6">
            <w:pPr>
              <w:tabs>
                <w:tab w:val="left" w:pos="3555"/>
              </w:tabs>
              <w:jc w:val="center"/>
              <w:rPr>
                <w:b/>
              </w:rPr>
            </w:pPr>
            <w:r>
              <w:rPr>
                <w:b/>
              </w:rPr>
              <w:t>X</w:t>
            </w:r>
          </w:p>
        </w:tc>
        <w:tc>
          <w:tcPr>
            <w:tcW w:w="1417" w:type="dxa"/>
            <w:gridSpan w:val="2"/>
            <w:shd w:val="clear" w:color="auto" w:fill="FFFFFF" w:themeFill="background1"/>
          </w:tcPr>
          <w:p w:rsidR="000D79B6" w:rsidRPr="000E0A8E" w:rsidRDefault="000D79B6" w:rsidP="000D79B6">
            <w:pPr>
              <w:tabs>
                <w:tab w:val="left" w:pos="3555"/>
              </w:tabs>
              <w:jc w:val="center"/>
              <w:rPr>
                <w:b/>
              </w:rPr>
            </w:pPr>
            <w:r>
              <w:rPr>
                <w:b/>
              </w:rPr>
              <w:t>XI</w:t>
            </w:r>
          </w:p>
        </w:tc>
      </w:tr>
      <w:tr w:rsidR="00905BEE" w:rsidRPr="00824F6C" w:rsidTr="007F419A">
        <w:trPr>
          <w:trHeight w:val="404"/>
          <w:tblHeader/>
        </w:trPr>
        <w:tc>
          <w:tcPr>
            <w:tcW w:w="1135" w:type="dxa"/>
            <w:vMerge w:val="restart"/>
            <w:shd w:val="clear" w:color="auto" w:fill="FBE4D5" w:themeFill="accent2" w:themeFillTint="33"/>
            <w:vAlign w:val="center"/>
          </w:tcPr>
          <w:p w:rsidR="000D79B6" w:rsidRPr="00824F6C" w:rsidRDefault="000D79B6" w:rsidP="000D79B6">
            <w:pPr>
              <w:tabs>
                <w:tab w:val="left" w:pos="3555"/>
              </w:tabs>
              <w:jc w:val="center"/>
              <w:rPr>
                <w:b/>
                <w:sz w:val="22"/>
                <w:szCs w:val="22"/>
              </w:rPr>
            </w:pPr>
            <w:r w:rsidRPr="00824F6C">
              <w:rPr>
                <w:b/>
                <w:sz w:val="22"/>
                <w:szCs w:val="22"/>
              </w:rPr>
              <w:t>Eil. Nr.</w:t>
            </w:r>
          </w:p>
        </w:tc>
        <w:tc>
          <w:tcPr>
            <w:tcW w:w="2119" w:type="dxa"/>
            <w:vMerge w:val="restart"/>
            <w:shd w:val="clear" w:color="auto" w:fill="FBE4D5" w:themeFill="accent2" w:themeFillTint="33"/>
            <w:vAlign w:val="center"/>
          </w:tcPr>
          <w:p w:rsidR="000D79B6" w:rsidRPr="00824F6C" w:rsidRDefault="000D79B6" w:rsidP="000D79B6">
            <w:pPr>
              <w:tabs>
                <w:tab w:val="left" w:pos="3555"/>
              </w:tabs>
              <w:jc w:val="center"/>
              <w:rPr>
                <w:b/>
                <w:sz w:val="22"/>
                <w:szCs w:val="22"/>
              </w:rPr>
            </w:pPr>
            <w:r>
              <w:rPr>
                <w:b/>
                <w:sz w:val="22"/>
                <w:szCs w:val="22"/>
              </w:rPr>
              <w:t>Reikšmės</w:t>
            </w:r>
          </w:p>
        </w:tc>
        <w:tc>
          <w:tcPr>
            <w:tcW w:w="1423" w:type="dxa"/>
            <w:gridSpan w:val="2"/>
            <w:vMerge w:val="restart"/>
            <w:shd w:val="clear" w:color="auto" w:fill="FBE4D5" w:themeFill="accent2" w:themeFillTint="33"/>
            <w:vAlign w:val="center"/>
          </w:tcPr>
          <w:p w:rsidR="000D79B6" w:rsidRPr="008E7570" w:rsidRDefault="000D79B6" w:rsidP="000D79B6">
            <w:pPr>
              <w:spacing w:before="120" w:after="120" w:line="100" w:lineRule="atLeast"/>
              <w:jc w:val="center"/>
              <w:rPr>
                <w:b/>
                <w:bCs/>
                <w:szCs w:val="24"/>
                <w:highlight w:val="yellow"/>
              </w:rPr>
            </w:pPr>
            <w:r w:rsidRPr="008E7570">
              <w:rPr>
                <w:b/>
                <w:sz w:val="22"/>
                <w:szCs w:val="22"/>
              </w:rPr>
              <w:t xml:space="preserve">Praėjusieji ataskaitiniai </w:t>
            </w:r>
          </w:p>
          <w:p w:rsidR="000D79B6" w:rsidRPr="00824F6C" w:rsidRDefault="000D79B6" w:rsidP="000D79B6">
            <w:pPr>
              <w:spacing w:before="120" w:after="120" w:line="100" w:lineRule="atLeast"/>
              <w:jc w:val="center"/>
              <w:rPr>
                <w:b/>
                <w:sz w:val="22"/>
                <w:szCs w:val="22"/>
              </w:rPr>
            </w:pPr>
            <w:r w:rsidRPr="008E7570">
              <w:rPr>
                <w:b/>
                <w:sz w:val="22"/>
                <w:szCs w:val="22"/>
              </w:rPr>
              <w:t>20…. m.</w:t>
            </w:r>
          </w:p>
        </w:tc>
        <w:tc>
          <w:tcPr>
            <w:tcW w:w="1559" w:type="dxa"/>
            <w:gridSpan w:val="3"/>
            <w:vMerge w:val="restart"/>
            <w:shd w:val="clear" w:color="auto" w:fill="FBE4D5" w:themeFill="accent2" w:themeFillTint="33"/>
            <w:vAlign w:val="center"/>
          </w:tcPr>
          <w:p w:rsidR="000D79B6" w:rsidRPr="008E7570" w:rsidRDefault="000D79B6" w:rsidP="000D79B6">
            <w:pPr>
              <w:spacing w:before="120" w:after="120" w:line="100" w:lineRule="atLeast"/>
              <w:jc w:val="center"/>
              <w:rPr>
                <w:b/>
                <w:bCs/>
                <w:szCs w:val="24"/>
                <w:highlight w:val="yellow"/>
              </w:rPr>
            </w:pPr>
            <w:r w:rsidRPr="008E7570">
              <w:rPr>
                <w:b/>
                <w:sz w:val="22"/>
                <w:szCs w:val="22"/>
              </w:rPr>
              <w:t xml:space="preserve">Ataskaitiniai </w:t>
            </w:r>
          </w:p>
          <w:p w:rsidR="000D79B6" w:rsidRPr="00824F6C" w:rsidRDefault="000D79B6" w:rsidP="000D79B6">
            <w:pPr>
              <w:spacing w:before="120" w:after="120" w:line="100" w:lineRule="atLeast"/>
              <w:jc w:val="center"/>
              <w:rPr>
                <w:b/>
                <w:sz w:val="22"/>
                <w:szCs w:val="22"/>
              </w:rPr>
            </w:pPr>
            <w:r w:rsidRPr="008E7570">
              <w:rPr>
                <w:b/>
                <w:sz w:val="22"/>
                <w:szCs w:val="22"/>
              </w:rPr>
              <w:t>20.... metai</w:t>
            </w:r>
          </w:p>
        </w:tc>
        <w:tc>
          <w:tcPr>
            <w:tcW w:w="2553" w:type="dxa"/>
            <w:gridSpan w:val="3"/>
            <w:shd w:val="clear" w:color="auto" w:fill="FBE4D5" w:themeFill="accent2" w:themeFillTint="33"/>
            <w:vAlign w:val="center"/>
          </w:tcPr>
          <w:p w:rsidR="000D79B6" w:rsidRPr="00824F6C" w:rsidRDefault="000D79B6" w:rsidP="000D79B6">
            <w:pPr>
              <w:tabs>
                <w:tab w:val="left" w:pos="3555"/>
              </w:tabs>
              <w:jc w:val="center"/>
              <w:rPr>
                <w:b/>
                <w:sz w:val="22"/>
                <w:szCs w:val="22"/>
              </w:rPr>
            </w:pPr>
            <w:r>
              <w:rPr>
                <w:b/>
                <w:sz w:val="22"/>
                <w:szCs w:val="22"/>
              </w:rPr>
              <w:t>Verslo plano įgyvendinimo laikotarpis</w:t>
            </w:r>
          </w:p>
        </w:tc>
        <w:tc>
          <w:tcPr>
            <w:tcW w:w="6379" w:type="dxa"/>
            <w:gridSpan w:val="12"/>
            <w:shd w:val="clear" w:color="auto" w:fill="FBE4D5" w:themeFill="accent2" w:themeFillTint="33"/>
            <w:vAlign w:val="center"/>
          </w:tcPr>
          <w:p w:rsidR="000D79B6" w:rsidRPr="00824F6C" w:rsidRDefault="000D79B6" w:rsidP="000D79B6">
            <w:pPr>
              <w:tabs>
                <w:tab w:val="left" w:pos="3555"/>
              </w:tabs>
              <w:jc w:val="center"/>
              <w:rPr>
                <w:b/>
                <w:sz w:val="22"/>
                <w:szCs w:val="22"/>
              </w:rPr>
            </w:pPr>
            <w:r>
              <w:rPr>
                <w:b/>
                <w:sz w:val="22"/>
                <w:szCs w:val="22"/>
              </w:rPr>
              <w:t>Kontrolės laikotarpis</w:t>
            </w:r>
          </w:p>
        </w:tc>
      </w:tr>
      <w:tr w:rsidR="000D79B6" w:rsidRPr="000E0A8E" w:rsidTr="007F419A">
        <w:trPr>
          <w:tblHeader/>
        </w:trPr>
        <w:tc>
          <w:tcPr>
            <w:tcW w:w="1135" w:type="dxa"/>
            <w:vMerge/>
            <w:shd w:val="clear" w:color="auto" w:fill="FBE4D5" w:themeFill="accent2" w:themeFillTint="33"/>
            <w:vAlign w:val="center"/>
          </w:tcPr>
          <w:p w:rsidR="000D79B6" w:rsidRDefault="000D79B6" w:rsidP="000D79B6">
            <w:pPr>
              <w:tabs>
                <w:tab w:val="left" w:pos="3555"/>
              </w:tabs>
              <w:jc w:val="center"/>
              <w:rPr>
                <w:b/>
              </w:rPr>
            </w:pPr>
          </w:p>
        </w:tc>
        <w:tc>
          <w:tcPr>
            <w:tcW w:w="2119" w:type="dxa"/>
            <w:vMerge/>
            <w:shd w:val="clear" w:color="auto" w:fill="FBE4D5" w:themeFill="accent2" w:themeFillTint="33"/>
            <w:vAlign w:val="center"/>
          </w:tcPr>
          <w:p w:rsidR="000D79B6" w:rsidRDefault="000D79B6" w:rsidP="000D79B6">
            <w:pPr>
              <w:tabs>
                <w:tab w:val="left" w:pos="3555"/>
              </w:tabs>
              <w:jc w:val="center"/>
              <w:rPr>
                <w:b/>
              </w:rPr>
            </w:pPr>
          </w:p>
        </w:tc>
        <w:tc>
          <w:tcPr>
            <w:tcW w:w="1423" w:type="dxa"/>
            <w:gridSpan w:val="2"/>
            <w:vMerge/>
            <w:shd w:val="clear" w:color="auto" w:fill="FBE4D5" w:themeFill="accent2" w:themeFillTint="33"/>
            <w:vAlign w:val="center"/>
          </w:tcPr>
          <w:p w:rsidR="000D79B6" w:rsidRPr="008E7570" w:rsidRDefault="000D79B6" w:rsidP="000D79B6">
            <w:pPr>
              <w:spacing w:before="120" w:after="120" w:line="100" w:lineRule="atLeast"/>
              <w:jc w:val="center"/>
              <w:rPr>
                <w:b/>
                <w:bCs/>
                <w:szCs w:val="24"/>
                <w:highlight w:val="yellow"/>
              </w:rPr>
            </w:pPr>
          </w:p>
        </w:tc>
        <w:tc>
          <w:tcPr>
            <w:tcW w:w="1559" w:type="dxa"/>
            <w:gridSpan w:val="3"/>
            <w:vMerge/>
            <w:shd w:val="clear" w:color="auto" w:fill="FBE4D5" w:themeFill="accent2" w:themeFillTint="33"/>
            <w:vAlign w:val="center"/>
          </w:tcPr>
          <w:p w:rsidR="000D79B6" w:rsidRPr="008E7570" w:rsidRDefault="000D79B6" w:rsidP="000D79B6">
            <w:pPr>
              <w:spacing w:before="120" w:after="120" w:line="100" w:lineRule="atLeast"/>
              <w:jc w:val="center"/>
              <w:rPr>
                <w:b/>
                <w:bCs/>
                <w:szCs w:val="24"/>
                <w:highlight w:val="yellow"/>
              </w:rPr>
            </w:pPr>
          </w:p>
        </w:tc>
        <w:tc>
          <w:tcPr>
            <w:tcW w:w="1277" w:type="dxa"/>
            <w:shd w:val="clear" w:color="auto" w:fill="FBE4D5" w:themeFill="accent2" w:themeFillTint="33"/>
            <w:vAlign w:val="center"/>
          </w:tcPr>
          <w:p w:rsidR="000D79B6" w:rsidRDefault="000D79B6" w:rsidP="000D79B6">
            <w:pPr>
              <w:tabs>
                <w:tab w:val="left" w:pos="3555"/>
              </w:tabs>
              <w:jc w:val="center"/>
              <w:rPr>
                <w:b/>
                <w:sz w:val="22"/>
                <w:szCs w:val="22"/>
              </w:rPr>
            </w:pPr>
            <w:r>
              <w:rPr>
                <w:b/>
                <w:sz w:val="22"/>
                <w:szCs w:val="22"/>
              </w:rPr>
              <w:t>I metai</w:t>
            </w:r>
          </w:p>
          <w:p w:rsidR="000D79B6" w:rsidRDefault="000D79B6" w:rsidP="000D79B6">
            <w:pPr>
              <w:tabs>
                <w:tab w:val="left" w:pos="3555"/>
              </w:tabs>
              <w:jc w:val="center"/>
              <w:rPr>
                <w:b/>
                <w:sz w:val="22"/>
                <w:szCs w:val="22"/>
              </w:rPr>
            </w:pPr>
            <w:r>
              <w:rPr>
                <w:b/>
                <w:sz w:val="22"/>
                <w:szCs w:val="22"/>
              </w:rPr>
              <w:t>&lt;...&gt;</w:t>
            </w:r>
          </w:p>
          <w:p w:rsidR="000D79B6" w:rsidRDefault="000D79B6" w:rsidP="000D79B6">
            <w:pPr>
              <w:tabs>
                <w:tab w:val="left" w:pos="3555"/>
              </w:tabs>
              <w:jc w:val="center"/>
              <w:rPr>
                <w:b/>
                <w:sz w:val="22"/>
                <w:szCs w:val="22"/>
              </w:rPr>
            </w:pPr>
            <w:r>
              <w:rPr>
                <w:i/>
                <w:sz w:val="20"/>
              </w:rPr>
              <w:t>Nurodykite datą</w:t>
            </w:r>
          </w:p>
        </w:tc>
        <w:tc>
          <w:tcPr>
            <w:tcW w:w="1276" w:type="dxa"/>
            <w:gridSpan w:val="2"/>
            <w:shd w:val="clear" w:color="auto" w:fill="FBE4D5" w:themeFill="accent2" w:themeFillTint="33"/>
            <w:vAlign w:val="center"/>
          </w:tcPr>
          <w:p w:rsidR="000D79B6" w:rsidRDefault="000D79B6" w:rsidP="000D79B6">
            <w:pPr>
              <w:tabs>
                <w:tab w:val="left" w:pos="3555"/>
              </w:tabs>
              <w:jc w:val="center"/>
              <w:rPr>
                <w:b/>
                <w:sz w:val="22"/>
                <w:szCs w:val="22"/>
              </w:rPr>
            </w:pPr>
            <w:r>
              <w:rPr>
                <w:b/>
                <w:sz w:val="22"/>
                <w:szCs w:val="22"/>
              </w:rPr>
              <w:t>II metai</w:t>
            </w:r>
          </w:p>
          <w:p w:rsidR="000D79B6" w:rsidRPr="000E0A8E" w:rsidRDefault="000D79B6" w:rsidP="000D79B6">
            <w:pPr>
              <w:tabs>
                <w:tab w:val="left" w:pos="3555"/>
              </w:tabs>
              <w:jc w:val="center"/>
              <w:rPr>
                <w:b/>
              </w:rPr>
            </w:pPr>
            <w:r>
              <w:rPr>
                <w:b/>
                <w:sz w:val="22"/>
                <w:szCs w:val="22"/>
              </w:rPr>
              <w:t xml:space="preserve">&lt;...&gt; </w:t>
            </w:r>
            <w:r>
              <w:rPr>
                <w:i/>
                <w:sz w:val="20"/>
              </w:rPr>
              <w:t>Nurodykite datą</w:t>
            </w:r>
          </w:p>
        </w:tc>
        <w:tc>
          <w:tcPr>
            <w:tcW w:w="1134" w:type="dxa"/>
            <w:gridSpan w:val="3"/>
            <w:shd w:val="clear" w:color="auto" w:fill="FBE4D5" w:themeFill="accent2" w:themeFillTint="33"/>
            <w:vAlign w:val="center"/>
          </w:tcPr>
          <w:p w:rsidR="000D79B6" w:rsidRDefault="000D79B6" w:rsidP="000D79B6">
            <w:pPr>
              <w:tabs>
                <w:tab w:val="left" w:pos="3555"/>
              </w:tabs>
              <w:jc w:val="center"/>
              <w:rPr>
                <w:b/>
              </w:rPr>
            </w:pPr>
            <w:r>
              <w:rPr>
                <w:b/>
              </w:rPr>
              <w:t>I metai</w:t>
            </w:r>
          </w:p>
          <w:p w:rsidR="000D79B6" w:rsidRDefault="000D79B6" w:rsidP="000D79B6">
            <w:pPr>
              <w:tabs>
                <w:tab w:val="left" w:pos="3555"/>
              </w:tabs>
              <w:jc w:val="center"/>
              <w:rPr>
                <w:b/>
                <w:sz w:val="22"/>
                <w:szCs w:val="22"/>
              </w:rPr>
            </w:pPr>
            <w:r>
              <w:rPr>
                <w:b/>
                <w:sz w:val="22"/>
                <w:szCs w:val="22"/>
              </w:rPr>
              <w:t>&lt;...&gt;</w:t>
            </w:r>
          </w:p>
          <w:p w:rsidR="000D79B6" w:rsidRPr="000E0A8E" w:rsidRDefault="000D79B6" w:rsidP="000D79B6">
            <w:pPr>
              <w:tabs>
                <w:tab w:val="left" w:pos="3555"/>
              </w:tabs>
              <w:jc w:val="center"/>
              <w:rPr>
                <w:i/>
                <w:sz w:val="20"/>
              </w:rPr>
            </w:pPr>
            <w:r>
              <w:rPr>
                <w:i/>
                <w:sz w:val="20"/>
              </w:rPr>
              <w:t>Nurodykite datą</w:t>
            </w:r>
          </w:p>
        </w:tc>
        <w:tc>
          <w:tcPr>
            <w:tcW w:w="1276" w:type="dxa"/>
            <w:gridSpan w:val="2"/>
            <w:shd w:val="clear" w:color="auto" w:fill="FBE4D5" w:themeFill="accent2" w:themeFillTint="33"/>
            <w:vAlign w:val="center"/>
          </w:tcPr>
          <w:p w:rsidR="000D79B6" w:rsidRDefault="000D79B6" w:rsidP="000D79B6">
            <w:pPr>
              <w:tabs>
                <w:tab w:val="left" w:pos="3555"/>
              </w:tabs>
              <w:jc w:val="center"/>
              <w:rPr>
                <w:b/>
              </w:rPr>
            </w:pPr>
            <w:r>
              <w:rPr>
                <w:b/>
              </w:rPr>
              <w:t>II metai</w:t>
            </w:r>
          </w:p>
          <w:p w:rsidR="000D79B6" w:rsidRDefault="000D79B6" w:rsidP="000D79B6">
            <w:pPr>
              <w:tabs>
                <w:tab w:val="left" w:pos="3555"/>
              </w:tabs>
              <w:jc w:val="center"/>
              <w:rPr>
                <w:b/>
                <w:sz w:val="22"/>
                <w:szCs w:val="22"/>
              </w:rPr>
            </w:pPr>
            <w:r>
              <w:rPr>
                <w:b/>
                <w:sz w:val="22"/>
                <w:szCs w:val="22"/>
              </w:rPr>
              <w:t>&lt;...&gt;</w:t>
            </w:r>
          </w:p>
          <w:p w:rsidR="000D79B6" w:rsidRPr="000E0A8E" w:rsidRDefault="000D79B6" w:rsidP="000D79B6">
            <w:pPr>
              <w:tabs>
                <w:tab w:val="left" w:pos="3555"/>
              </w:tabs>
              <w:jc w:val="center"/>
              <w:rPr>
                <w:b/>
              </w:rPr>
            </w:pPr>
            <w:r>
              <w:rPr>
                <w:i/>
                <w:sz w:val="20"/>
              </w:rPr>
              <w:t>Nurodykite datą</w:t>
            </w:r>
          </w:p>
        </w:tc>
        <w:tc>
          <w:tcPr>
            <w:tcW w:w="1276" w:type="dxa"/>
            <w:gridSpan w:val="3"/>
            <w:shd w:val="clear" w:color="auto" w:fill="FBE4D5" w:themeFill="accent2" w:themeFillTint="33"/>
            <w:vAlign w:val="center"/>
          </w:tcPr>
          <w:p w:rsidR="000D79B6" w:rsidRDefault="000D79B6" w:rsidP="000D79B6">
            <w:pPr>
              <w:tabs>
                <w:tab w:val="left" w:pos="3555"/>
              </w:tabs>
              <w:jc w:val="center"/>
              <w:rPr>
                <w:b/>
              </w:rPr>
            </w:pPr>
            <w:r>
              <w:rPr>
                <w:b/>
              </w:rPr>
              <w:t>III metai</w:t>
            </w:r>
          </w:p>
          <w:p w:rsidR="000D79B6" w:rsidRDefault="000D79B6" w:rsidP="000D79B6">
            <w:pPr>
              <w:tabs>
                <w:tab w:val="left" w:pos="3555"/>
              </w:tabs>
              <w:jc w:val="center"/>
              <w:rPr>
                <w:b/>
                <w:sz w:val="22"/>
                <w:szCs w:val="22"/>
              </w:rPr>
            </w:pPr>
            <w:r>
              <w:rPr>
                <w:b/>
                <w:sz w:val="22"/>
                <w:szCs w:val="22"/>
              </w:rPr>
              <w:t>&lt;...&gt;</w:t>
            </w:r>
          </w:p>
          <w:p w:rsidR="000D79B6" w:rsidRPr="000E0A8E" w:rsidRDefault="000D79B6" w:rsidP="000D79B6">
            <w:pPr>
              <w:tabs>
                <w:tab w:val="left" w:pos="3555"/>
              </w:tabs>
              <w:jc w:val="center"/>
              <w:rPr>
                <w:b/>
              </w:rPr>
            </w:pPr>
            <w:r>
              <w:rPr>
                <w:i/>
                <w:sz w:val="20"/>
              </w:rPr>
              <w:t>Nurodykite datą</w:t>
            </w:r>
          </w:p>
        </w:tc>
        <w:tc>
          <w:tcPr>
            <w:tcW w:w="1276" w:type="dxa"/>
            <w:gridSpan w:val="2"/>
            <w:shd w:val="clear" w:color="auto" w:fill="FBE4D5" w:themeFill="accent2" w:themeFillTint="33"/>
            <w:vAlign w:val="center"/>
          </w:tcPr>
          <w:p w:rsidR="000D79B6" w:rsidRDefault="000D79B6" w:rsidP="000D79B6">
            <w:pPr>
              <w:tabs>
                <w:tab w:val="left" w:pos="3555"/>
              </w:tabs>
              <w:jc w:val="center"/>
              <w:rPr>
                <w:b/>
              </w:rPr>
            </w:pPr>
            <w:r>
              <w:rPr>
                <w:b/>
              </w:rPr>
              <w:t>IV metai</w:t>
            </w:r>
          </w:p>
          <w:p w:rsidR="000D79B6" w:rsidRDefault="000D79B6" w:rsidP="000D79B6">
            <w:pPr>
              <w:tabs>
                <w:tab w:val="left" w:pos="3555"/>
              </w:tabs>
              <w:jc w:val="center"/>
              <w:rPr>
                <w:b/>
                <w:sz w:val="22"/>
                <w:szCs w:val="22"/>
              </w:rPr>
            </w:pPr>
            <w:r>
              <w:rPr>
                <w:b/>
                <w:sz w:val="22"/>
                <w:szCs w:val="22"/>
              </w:rPr>
              <w:t>&lt;...&gt;</w:t>
            </w:r>
          </w:p>
          <w:p w:rsidR="000D79B6" w:rsidRPr="000E0A8E" w:rsidRDefault="000D79B6" w:rsidP="000D79B6">
            <w:pPr>
              <w:tabs>
                <w:tab w:val="left" w:pos="3555"/>
              </w:tabs>
              <w:jc w:val="center"/>
              <w:rPr>
                <w:b/>
              </w:rPr>
            </w:pPr>
            <w:r>
              <w:rPr>
                <w:i/>
                <w:sz w:val="20"/>
              </w:rPr>
              <w:t>Nurodykite datą</w:t>
            </w:r>
          </w:p>
        </w:tc>
        <w:tc>
          <w:tcPr>
            <w:tcW w:w="1417" w:type="dxa"/>
            <w:gridSpan w:val="2"/>
            <w:shd w:val="clear" w:color="auto" w:fill="FBE4D5" w:themeFill="accent2" w:themeFillTint="33"/>
            <w:vAlign w:val="center"/>
          </w:tcPr>
          <w:p w:rsidR="000D79B6" w:rsidRDefault="000D79B6" w:rsidP="000D79B6">
            <w:pPr>
              <w:tabs>
                <w:tab w:val="left" w:pos="3555"/>
              </w:tabs>
              <w:jc w:val="center"/>
              <w:rPr>
                <w:b/>
              </w:rPr>
            </w:pPr>
            <w:r>
              <w:rPr>
                <w:b/>
              </w:rPr>
              <w:t>V metai</w:t>
            </w:r>
          </w:p>
          <w:p w:rsidR="000D79B6" w:rsidRDefault="000D79B6" w:rsidP="000D79B6">
            <w:pPr>
              <w:tabs>
                <w:tab w:val="left" w:pos="3555"/>
              </w:tabs>
              <w:jc w:val="center"/>
              <w:rPr>
                <w:b/>
                <w:sz w:val="22"/>
                <w:szCs w:val="22"/>
              </w:rPr>
            </w:pPr>
            <w:r>
              <w:rPr>
                <w:b/>
                <w:sz w:val="22"/>
                <w:szCs w:val="22"/>
              </w:rPr>
              <w:t>&lt;...&gt;</w:t>
            </w:r>
          </w:p>
          <w:p w:rsidR="000D79B6" w:rsidRPr="000E0A8E" w:rsidRDefault="000D79B6" w:rsidP="000D79B6">
            <w:pPr>
              <w:tabs>
                <w:tab w:val="left" w:pos="3555"/>
              </w:tabs>
              <w:jc w:val="center"/>
              <w:rPr>
                <w:b/>
              </w:rPr>
            </w:pPr>
            <w:r>
              <w:rPr>
                <w:i/>
                <w:sz w:val="20"/>
              </w:rPr>
              <w:t>Nurodykite datą</w:t>
            </w:r>
          </w:p>
        </w:tc>
      </w:tr>
      <w:tr w:rsidR="000D79B6" w:rsidRPr="000E0A8E" w:rsidTr="007F419A">
        <w:trPr>
          <w:tblHeader/>
        </w:trPr>
        <w:tc>
          <w:tcPr>
            <w:tcW w:w="1135" w:type="dxa"/>
            <w:shd w:val="clear" w:color="auto" w:fill="FFFFFF" w:themeFill="background1"/>
            <w:vAlign w:val="center"/>
          </w:tcPr>
          <w:p w:rsidR="000D79B6" w:rsidRPr="008E6054" w:rsidRDefault="000D79B6" w:rsidP="000D79B6">
            <w:pPr>
              <w:tabs>
                <w:tab w:val="left" w:pos="3555"/>
              </w:tabs>
            </w:pPr>
            <w:r>
              <w:t>5.2.1.</w:t>
            </w:r>
          </w:p>
        </w:tc>
        <w:tc>
          <w:tcPr>
            <w:tcW w:w="2119" w:type="dxa"/>
            <w:shd w:val="clear" w:color="auto" w:fill="FFFFFF" w:themeFill="background1"/>
          </w:tcPr>
          <w:p w:rsidR="000D79B6" w:rsidRPr="008E6054" w:rsidRDefault="000D79B6" w:rsidP="000D79B6">
            <w:pPr>
              <w:tabs>
                <w:tab w:val="left" w:pos="3555"/>
              </w:tabs>
              <w:jc w:val="both"/>
            </w:pPr>
            <w:r>
              <w:t>Paskolų likutis laikotarpio pradžioje:</w:t>
            </w:r>
          </w:p>
        </w:tc>
        <w:tc>
          <w:tcPr>
            <w:tcW w:w="1423"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559"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7" w:type="dxa"/>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134"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417" w:type="dxa"/>
            <w:gridSpan w:val="2"/>
            <w:shd w:val="clear" w:color="auto" w:fill="FFFFFF" w:themeFill="background1"/>
            <w:vAlign w:val="center"/>
          </w:tcPr>
          <w:p w:rsidR="000D79B6" w:rsidRPr="000E0A8E" w:rsidRDefault="000D79B6" w:rsidP="000D79B6">
            <w:pPr>
              <w:tabs>
                <w:tab w:val="left" w:pos="3555"/>
              </w:tabs>
              <w:jc w:val="center"/>
              <w:rPr>
                <w:b/>
              </w:rPr>
            </w:pPr>
          </w:p>
        </w:tc>
      </w:tr>
      <w:tr w:rsidR="000D79B6" w:rsidRPr="000E0A8E" w:rsidTr="007F419A">
        <w:trPr>
          <w:tblHeader/>
        </w:trPr>
        <w:tc>
          <w:tcPr>
            <w:tcW w:w="1135" w:type="dxa"/>
            <w:shd w:val="clear" w:color="auto" w:fill="FFFFFF" w:themeFill="background1"/>
            <w:vAlign w:val="center"/>
          </w:tcPr>
          <w:p w:rsidR="000D79B6" w:rsidRDefault="000D79B6" w:rsidP="000D79B6">
            <w:pPr>
              <w:tabs>
                <w:tab w:val="left" w:pos="3555"/>
              </w:tabs>
            </w:pPr>
            <w:r>
              <w:lastRenderedPageBreak/>
              <w:t>5.2.1.1.</w:t>
            </w:r>
          </w:p>
        </w:tc>
        <w:tc>
          <w:tcPr>
            <w:tcW w:w="2119" w:type="dxa"/>
            <w:shd w:val="clear" w:color="auto" w:fill="FFFFFF" w:themeFill="background1"/>
          </w:tcPr>
          <w:p w:rsidR="000D79B6" w:rsidRDefault="000D79B6" w:rsidP="000D79B6">
            <w:pPr>
              <w:tabs>
                <w:tab w:val="left" w:pos="3555"/>
              </w:tabs>
              <w:jc w:val="both"/>
            </w:pPr>
            <w:r>
              <w:t>ilgalaikė paskola</w:t>
            </w:r>
          </w:p>
        </w:tc>
        <w:tc>
          <w:tcPr>
            <w:tcW w:w="1423"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559"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7" w:type="dxa"/>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134"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417" w:type="dxa"/>
            <w:gridSpan w:val="2"/>
            <w:shd w:val="clear" w:color="auto" w:fill="FFFFFF" w:themeFill="background1"/>
            <w:vAlign w:val="center"/>
          </w:tcPr>
          <w:p w:rsidR="000D79B6" w:rsidRPr="000E0A8E" w:rsidRDefault="000D79B6" w:rsidP="000D79B6">
            <w:pPr>
              <w:tabs>
                <w:tab w:val="left" w:pos="3555"/>
              </w:tabs>
              <w:jc w:val="center"/>
              <w:rPr>
                <w:b/>
              </w:rPr>
            </w:pPr>
          </w:p>
        </w:tc>
      </w:tr>
      <w:tr w:rsidR="000D79B6" w:rsidRPr="000E0A8E" w:rsidTr="007F419A">
        <w:trPr>
          <w:tblHeader/>
        </w:trPr>
        <w:tc>
          <w:tcPr>
            <w:tcW w:w="1135" w:type="dxa"/>
            <w:shd w:val="clear" w:color="auto" w:fill="FFFFFF" w:themeFill="background1"/>
            <w:vAlign w:val="center"/>
          </w:tcPr>
          <w:p w:rsidR="000D79B6" w:rsidRDefault="000D79B6" w:rsidP="000D79B6">
            <w:pPr>
              <w:tabs>
                <w:tab w:val="left" w:pos="3555"/>
              </w:tabs>
            </w:pPr>
            <w:r>
              <w:t>5.2.1.2.</w:t>
            </w:r>
          </w:p>
        </w:tc>
        <w:tc>
          <w:tcPr>
            <w:tcW w:w="2119" w:type="dxa"/>
            <w:shd w:val="clear" w:color="auto" w:fill="FFFFFF" w:themeFill="background1"/>
          </w:tcPr>
          <w:p w:rsidR="000D79B6" w:rsidRDefault="000D79B6" w:rsidP="000D79B6">
            <w:pPr>
              <w:tabs>
                <w:tab w:val="left" w:pos="3555"/>
              </w:tabs>
              <w:jc w:val="both"/>
            </w:pPr>
            <w:r>
              <w:t>trumpalaikė paskola</w:t>
            </w:r>
          </w:p>
        </w:tc>
        <w:tc>
          <w:tcPr>
            <w:tcW w:w="1423"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559"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7" w:type="dxa"/>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134"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417" w:type="dxa"/>
            <w:gridSpan w:val="2"/>
            <w:shd w:val="clear" w:color="auto" w:fill="FFFFFF" w:themeFill="background1"/>
            <w:vAlign w:val="center"/>
          </w:tcPr>
          <w:p w:rsidR="000D79B6" w:rsidRPr="000E0A8E" w:rsidRDefault="000D79B6" w:rsidP="000D79B6">
            <w:pPr>
              <w:tabs>
                <w:tab w:val="left" w:pos="3555"/>
              </w:tabs>
              <w:jc w:val="center"/>
              <w:rPr>
                <w:b/>
              </w:rPr>
            </w:pPr>
          </w:p>
        </w:tc>
      </w:tr>
      <w:tr w:rsidR="000D79B6" w:rsidRPr="000E0A8E" w:rsidTr="007F419A">
        <w:trPr>
          <w:tblHeader/>
        </w:trPr>
        <w:tc>
          <w:tcPr>
            <w:tcW w:w="1135" w:type="dxa"/>
            <w:shd w:val="clear" w:color="auto" w:fill="FFFFFF" w:themeFill="background1"/>
            <w:vAlign w:val="center"/>
          </w:tcPr>
          <w:p w:rsidR="000D79B6" w:rsidRDefault="000D79B6" w:rsidP="000D79B6">
            <w:pPr>
              <w:tabs>
                <w:tab w:val="left" w:pos="3555"/>
              </w:tabs>
            </w:pPr>
            <w:r>
              <w:t>5.2.2.</w:t>
            </w:r>
          </w:p>
        </w:tc>
        <w:tc>
          <w:tcPr>
            <w:tcW w:w="2119" w:type="dxa"/>
            <w:shd w:val="clear" w:color="auto" w:fill="FFFFFF" w:themeFill="background1"/>
          </w:tcPr>
          <w:p w:rsidR="000D79B6" w:rsidRDefault="000D79B6" w:rsidP="000D79B6">
            <w:pPr>
              <w:tabs>
                <w:tab w:val="left" w:pos="3555"/>
              </w:tabs>
              <w:jc w:val="both"/>
            </w:pPr>
            <w:r>
              <w:t>Investicinės paskolos paėmimas</w:t>
            </w:r>
          </w:p>
        </w:tc>
        <w:tc>
          <w:tcPr>
            <w:tcW w:w="1423"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559"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7" w:type="dxa"/>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134"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417" w:type="dxa"/>
            <w:gridSpan w:val="2"/>
            <w:shd w:val="clear" w:color="auto" w:fill="FFFFFF" w:themeFill="background1"/>
            <w:vAlign w:val="center"/>
          </w:tcPr>
          <w:p w:rsidR="000D79B6" w:rsidRPr="000E0A8E" w:rsidRDefault="000D79B6" w:rsidP="000D79B6">
            <w:pPr>
              <w:tabs>
                <w:tab w:val="left" w:pos="3555"/>
              </w:tabs>
              <w:jc w:val="center"/>
              <w:rPr>
                <w:b/>
              </w:rPr>
            </w:pPr>
          </w:p>
        </w:tc>
      </w:tr>
      <w:tr w:rsidR="000D79B6" w:rsidRPr="000E0A8E" w:rsidTr="007F419A">
        <w:trPr>
          <w:tblHeader/>
        </w:trPr>
        <w:tc>
          <w:tcPr>
            <w:tcW w:w="1135" w:type="dxa"/>
            <w:shd w:val="clear" w:color="auto" w:fill="FFFFFF" w:themeFill="background1"/>
            <w:vAlign w:val="center"/>
          </w:tcPr>
          <w:p w:rsidR="000D79B6" w:rsidRDefault="000D79B6" w:rsidP="000D79B6">
            <w:pPr>
              <w:tabs>
                <w:tab w:val="left" w:pos="3555"/>
              </w:tabs>
            </w:pPr>
            <w:r>
              <w:t>5.2.3.</w:t>
            </w:r>
          </w:p>
        </w:tc>
        <w:tc>
          <w:tcPr>
            <w:tcW w:w="2119" w:type="dxa"/>
            <w:shd w:val="clear" w:color="auto" w:fill="FFFFFF" w:themeFill="background1"/>
          </w:tcPr>
          <w:p w:rsidR="000D79B6" w:rsidRDefault="000D79B6" w:rsidP="000D79B6">
            <w:pPr>
              <w:tabs>
                <w:tab w:val="left" w:pos="3555"/>
              </w:tabs>
              <w:jc w:val="both"/>
            </w:pPr>
            <w:r>
              <w:t>Trumpalaikės paskolos paėmimas</w:t>
            </w:r>
          </w:p>
        </w:tc>
        <w:tc>
          <w:tcPr>
            <w:tcW w:w="1423"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559"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7" w:type="dxa"/>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134"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417" w:type="dxa"/>
            <w:gridSpan w:val="2"/>
            <w:shd w:val="clear" w:color="auto" w:fill="FFFFFF" w:themeFill="background1"/>
            <w:vAlign w:val="center"/>
          </w:tcPr>
          <w:p w:rsidR="000D79B6" w:rsidRPr="000E0A8E" w:rsidRDefault="000D79B6" w:rsidP="000D79B6">
            <w:pPr>
              <w:tabs>
                <w:tab w:val="left" w:pos="3555"/>
              </w:tabs>
              <w:jc w:val="center"/>
              <w:rPr>
                <w:b/>
              </w:rPr>
            </w:pPr>
          </w:p>
        </w:tc>
      </w:tr>
      <w:tr w:rsidR="000D79B6" w:rsidRPr="000E0A8E" w:rsidTr="007F419A">
        <w:trPr>
          <w:tblHeader/>
        </w:trPr>
        <w:tc>
          <w:tcPr>
            <w:tcW w:w="1135" w:type="dxa"/>
            <w:shd w:val="clear" w:color="auto" w:fill="FFFFFF" w:themeFill="background1"/>
            <w:vAlign w:val="center"/>
          </w:tcPr>
          <w:p w:rsidR="000D79B6" w:rsidRDefault="000D79B6" w:rsidP="000D79B6">
            <w:pPr>
              <w:tabs>
                <w:tab w:val="left" w:pos="3555"/>
              </w:tabs>
            </w:pPr>
            <w:r>
              <w:t>5.2.4.</w:t>
            </w:r>
          </w:p>
        </w:tc>
        <w:tc>
          <w:tcPr>
            <w:tcW w:w="2119" w:type="dxa"/>
            <w:shd w:val="clear" w:color="auto" w:fill="FFFFFF" w:themeFill="background1"/>
          </w:tcPr>
          <w:p w:rsidR="000D79B6" w:rsidRDefault="000D79B6" w:rsidP="000D79B6">
            <w:pPr>
              <w:tabs>
                <w:tab w:val="left" w:pos="3555"/>
              </w:tabs>
              <w:jc w:val="both"/>
            </w:pPr>
            <w:r>
              <w:t>Investicinės paskolos grąžinimas</w:t>
            </w:r>
          </w:p>
        </w:tc>
        <w:tc>
          <w:tcPr>
            <w:tcW w:w="1423"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559"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7" w:type="dxa"/>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134"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417" w:type="dxa"/>
            <w:gridSpan w:val="2"/>
            <w:shd w:val="clear" w:color="auto" w:fill="FFFFFF" w:themeFill="background1"/>
            <w:vAlign w:val="center"/>
          </w:tcPr>
          <w:p w:rsidR="000D79B6" w:rsidRPr="000E0A8E" w:rsidRDefault="000D79B6" w:rsidP="000D79B6">
            <w:pPr>
              <w:tabs>
                <w:tab w:val="left" w:pos="3555"/>
              </w:tabs>
              <w:jc w:val="center"/>
              <w:rPr>
                <w:b/>
              </w:rPr>
            </w:pPr>
          </w:p>
        </w:tc>
      </w:tr>
      <w:tr w:rsidR="000D79B6" w:rsidRPr="000E0A8E" w:rsidTr="007F419A">
        <w:trPr>
          <w:tblHeader/>
        </w:trPr>
        <w:tc>
          <w:tcPr>
            <w:tcW w:w="1135" w:type="dxa"/>
            <w:shd w:val="clear" w:color="auto" w:fill="FFFFFF" w:themeFill="background1"/>
            <w:vAlign w:val="center"/>
          </w:tcPr>
          <w:p w:rsidR="000D79B6" w:rsidRDefault="000D79B6" w:rsidP="000D79B6">
            <w:pPr>
              <w:tabs>
                <w:tab w:val="left" w:pos="3555"/>
              </w:tabs>
            </w:pPr>
            <w:r>
              <w:t>5.2.5.</w:t>
            </w:r>
          </w:p>
        </w:tc>
        <w:tc>
          <w:tcPr>
            <w:tcW w:w="2119" w:type="dxa"/>
            <w:shd w:val="clear" w:color="auto" w:fill="FFFFFF" w:themeFill="background1"/>
          </w:tcPr>
          <w:p w:rsidR="000D79B6" w:rsidRDefault="000D79B6" w:rsidP="000D79B6">
            <w:pPr>
              <w:tabs>
                <w:tab w:val="left" w:pos="3555"/>
              </w:tabs>
              <w:jc w:val="both"/>
            </w:pPr>
            <w:r>
              <w:t>Trumpalaikės paskolos grąžinimas</w:t>
            </w:r>
          </w:p>
        </w:tc>
        <w:tc>
          <w:tcPr>
            <w:tcW w:w="1423"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559"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7" w:type="dxa"/>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134"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417" w:type="dxa"/>
            <w:gridSpan w:val="2"/>
            <w:shd w:val="clear" w:color="auto" w:fill="FFFFFF" w:themeFill="background1"/>
            <w:vAlign w:val="center"/>
          </w:tcPr>
          <w:p w:rsidR="000D79B6" w:rsidRPr="000E0A8E" w:rsidRDefault="000D79B6" w:rsidP="000D79B6">
            <w:pPr>
              <w:tabs>
                <w:tab w:val="left" w:pos="3555"/>
              </w:tabs>
              <w:jc w:val="center"/>
              <w:rPr>
                <w:b/>
              </w:rPr>
            </w:pPr>
          </w:p>
        </w:tc>
      </w:tr>
      <w:tr w:rsidR="000D79B6" w:rsidRPr="000E0A8E" w:rsidTr="007F419A">
        <w:trPr>
          <w:tblHeader/>
        </w:trPr>
        <w:tc>
          <w:tcPr>
            <w:tcW w:w="1135" w:type="dxa"/>
            <w:shd w:val="clear" w:color="auto" w:fill="FFFFFF" w:themeFill="background1"/>
            <w:vAlign w:val="center"/>
          </w:tcPr>
          <w:p w:rsidR="000D79B6" w:rsidRDefault="000D79B6" w:rsidP="000D79B6">
            <w:pPr>
              <w:tabs>
                <w:tab w:val="left" w:pos="3555"/>
              </w:tabs>
            </w:pPr>
            <w:r>
              <w:t>5.2.6.</w:t>
            </w:r>
          </w:p>
        </w:tc>
        <w:tc>
          <w:tcPr>
            <w:tcW w:w="2119" w:type="dxa"/>
            <w:shd w:val="clear" w:color="auto" w:fill="FFFFFF" w:themeFill="background1"/>
          </w:tcPr>
          <w:p w:rsidR="000D79B6" w:rsidRDefault="000D79B6" w:rsidP="000D79B6">
            <w:pPr>
              <w:tabs>
                <w:tab w:val="left" w:pos="3555"/>
              </w:tabs>
              <w:jc w:val="both"/>
            </w:pPr>
            <w:r>
              <w:t>Paskolų likutis laikotarpio pabaigoje (5.2.1+5.2.2+5.2.3–5.2.4–5.2.5)</w:t>
            </w:r>
          </w:p>
        </w:tc>
        <w:tc>
          <w:tcPr>
            <w:tcW w:w="1423"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559"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7" w:type="dxa"/>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134"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417" w:type="dxa"/>
            <w:gridSpan w:val="2"/>
            <w:shd w:val="clear" w:color="auto" w:fill="FFFFFF" w:themeFill="background1"/>
            <w:vAlign w:val="center"/>
          </w:tcPr>
          <w:p w:rsidR="000D79B6" w:rsidRPr="000E0A8E" w:rsidRDefault="000D79B6" w:rsidP="000D79B6">
            <w:pPr>
              <w:tabs>
                <w:tab w:val="left" w:pos="3555"/>
              </w:tabs>
              <w:jc w:val="center"/>
              <w:rPr>
                <w:b/>
              </w:rPr>
            </w:pPr>
          </w:p>
        </w:tc>
      </w:tr>
      <w:tr w:rsidR="000D79B6" w:rsidRPr="000E0A8E" w:rsidTr="007F419A">
        <w:trPr>
          <w:tblHeader/>
        </w:trPr>
        <w:tc>
          <w:tcPr>
            <w:tcW w:w="1135" w:type="dxa"/>
            <w:shd w:val="clear" w:color="auto" w:fill="FFFFFF" w:themeFill="background1"/>
            <w:vAlign w:val="center"/>
          </w:tcPr>
          <w:p w:rsidR="000D79B6" w:rsidRDefault="000D79B6" w:rsidP="000D79B6">
            <w:pPr>
              <w:tabs>
                <w:tab w:val="left" w:pos="3555"/>
              </w:tabs>
            </w:pPr>
            <w:r>
              <w:t>5.2.7.</w:t>
            </w:r>
          </w:p>
        </w:tc>
        <w:tc>
          <w:tcPr>
            <w:tcW w:w="2119" w:type="dxa"/>
            <w:shd w:val="clear" w:color="auto" w:fill="FFFFFF" w:themeFill="background1"/>
          </w:tcPr>
          <w:p w:rsidR="000D79B6" w:rsidRDefault="000D79B6" w:rsidP="000D79B6">
            <w:pPr>
              <w:tabs>
                <w:tab w:val="left" w:pos="3555"/>
              </w:tabs>
              <w:jc w:val="both"/>
            </w:pPr>
            <w:r>
              <w:t>Paskolų palūkanų mokėjimas</w:t>
            </w:r>
          </w:p>
        </w:tc>
        <w:tc>
          <w:tcPr>
            <w:tcW w:w="1423"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559"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7" w:type="dxa"/>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134"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3"/>
            <w:shd w:val="clear" w:color="auto" w:fill="FFFFFF" w:themeFill="background1"/>
            <w:vAlign w:val="center"/>
          </w:tcPr>
          <w:p w:rsidR="000D79B6" w:rsidRPr="000E0A8E" w:rsidRDefault="000D79B6" w:rsidP="000D79B6">
            <w:pPr>
              <w:tabs>
                <w:tab w:val="left" w:pos="3555"/>
              </w:tabs>
              <w:jc w:val="center"/>
              <w:rPr>
                <w:b/>
              </w:rPr>
            </w:pPr>
          </w:p>
        </w:tc>
        <w:tc>
          <w:tcPr>
            <w:tcW w:w="1276" w:type="dxa"/>
            <w:gridSpan w:val="2"/>
            <w:shd w:val="clear" w:color="auto" w:fill="FFFFFF" w:themeFill="background1"/>
            <w:vAlign w:val="center"/>
          </w:tcPr>
          <w:p w:rsidR="000D79B6" w:rsidRPr="000E0A8E" w:rsidRDefault="000D79B6" w:rsidP="000D79B6">
            <w:pPr>
              <w:tabs>
                <w:tab w:val="left" w:pos="3555"/>
              </w:tabs>
              <w:jc w:val="center"/>
              <w:rPr>
                <w:b/>
              </w:rPr>
            </w:pPr>
          </w:p>
        </w:tc>
        <w:tc>
          <w:tcPr>
            <w:tcW w:w="1417" w:type="dxa"/>
            <w:gridSpan w:val="2"/>
            <w:shd w:val="clear" w:color="auto" w:fill="FFFFFF" w:themeFill="background1"/>
            <w:vAlign w:val="center"/>
          </w:tcPr>
          <w:p w:rsidR="000D79B6" w:rsidRPr="000E0A8E" w:rsidRDefault="000D79B6" w:rsidP="000D79B6">
            <w:pPr>
              <w:tabs>
                <w:tab w:val="left" w:pos="3555"/>
              </w:tabs>
              <w:jc w:val="center"/>
              <w:rPr>
                <w:b/>
              </w:rPr>
            </w:pPr>
          </w:p>
        </w:tc>
      </w:tr>
      <w:tr w:rsidR="000D79B6" w:rsidRPr="008E6054" w:rsidTr="007F419A">
        <w:tc>
          <w:tcPr>
            <w:tcW w:w="1135" w:type="dxa"/>
            <w:shd w:val="clear" w:color="auto" w:fill="F7CAAC" w:themeFill="accent2" w:themeFillTint="66"/>
            <w:vAlign w:val="center"/>
          </w:tcPr>
          <w:p w:rsidR="000D79B6" w:rsidRPr="009F75ED" w:rsidRDefault="000D79B6" w:rsidP="000D79B6">
            <w:pPr>
              <w:tabs>
                <w:tab w:val="left" w:pos="3555"/>
              </w:tabs>
              <w:jc w:val="both"/>
              <w:rPr>
                <w:b/>
              </w:rPr>
            </w:pPr>
            <w:r w:rsidRPr="009F75ED">
              <w:rPr>
                <w:b/>
              </w:rPr>
              <w:t>5.</w:t>
            </w:r>
            <w:r>
              <w:rPr>
                <w:b/>
              </w:rPr>
              <w:t>3</w:t>
            </w:r>
            <w:r w:rsidRPr="009F75ED">
              <w:rPr>
                <w:b/>
              </w:rPr>
              <w:t>.</w:t>
            </w:r>
          </w:p>
        </w:tc>
        <w:tc>
          <w:tcPr>
            <w:tcW w:w="14033" w:type="dxa"/>
            <w:gridSpan w:val="21"/>
            <w:shd w:val="clear" w:color="auto" w:fill="F7CAAC" w:themeFill="accent2" w:themeFillTint="66"/>
            <w:vAlign w:val="center"/>
          </w:tcPr>
          <w:p w:rsidR="000D79B6" w:rsidRPr="008E6054" w:rsidRDefault="000D79B6" w:rsidP="000D79B6">
            <w:pPr>
              <w:tabs>
                <w:tab w:val="left" w:pos="3555"/>
              </w:tabs>
              <w:jc w:val="both"/>
              <w:rPr>
                <w:b/>
              </w:rPr>
            </w:pPr>
            <w:r>
              <w:rPr>
                <w:b/>
              </w:rPr>
              <w:t>Pareiškėjo turimos išperkamosios nuomos (lizingo) valdymas, Eur</w:t>
            </w:r>
          </w:p>
        </w:tc>
      </w:tr>
      <w:tr w:rsidR="00905BEE" w:rsidRPr="000E0A8E" w:rsidTr="007F419A">
        <w:trPr>
          <w:tblHeader/>
        </w:trPr>
        <w:tc>
          <w:tcPr>
            <w:tcW w:w="1135" w:type="dxa"/>
            <w:shd w:val="clear" w:color="auto" w:fill="FFFFFF" w:themeFill="background1"/>
            <w:vAlign w:val="center"/>
          </w:tcPr>
          <w:p w:rsidR="00905BEE" w:rsidRPr="000E0A8E" w:rsidRDefault="00905BEE" w:rsidP="00905BEE">
            <w:pPr>
              <w:tabs>
                <w:tab w:val="left" w:pos="3555"/>
              </w:tabs>
              <w:jc w:val="center"/>
              <w:rPr>
                <w:b/>
              </w:rPr>
            </w:pPr>
            <w:r>
              <w:rPr>
                <w:b/>
              </w:rPr>
              <w:t>I</w:t>
            </w:r>
          </w:p>
        </w:tc>
        <w:tc>
          <w:tcPr>
            <w:tcW w:w="2119" w:type="dxa"/>
            <w:shd w:val="clear" w:color="auto" w:fill="FFFFFF" w:themeFill="background1"/>
          </w:tcPr>
          <w:p w:rsidR="00905BEE" w:rsidRPr="000E0A8E" w:rsidRDefault="00905BEE" w:rsidP="00905BEE">
            <w:pPr>
              <w:tabs>
                <w:tab w:val="left" w:pos="3555"/>
              </w:tabs>
              <w:jc w:val="center"/>
              <w:rPr>
                <w:b/>
              </w:rPr>
            </w:pPr>
            <w:r>
              <w:rPr>
                <w:b/>
              </w:rPr>
              <w:t>II</w:t>
            </w:r>
          </w:p>
        </w:tc>
        <w:tc>
          <w:tcPr>
            <w:tcW w:w="1423" w:type="dxa"/>
            <w:gridSpan w:val="2"/>
            <w:shd w:val="clear" w:color="auto" w:fill="FFFFFF" w:themeFill="background1"/>
          </w:tcPr>
          <w:p w:rsidR="00905BEE" w:rsidRPr="000E0A8E" w:rsidRDefault="00905BEE" w:rsidP="00905BEE">
            <w:pPr>
              <w:tabs>
                <w:tab w:val="left" w:pos="3555"/>
              </w:tabs>
              <w:jc w:val="center"/>
              <w:rPr>
                <w:b/>
              </w:rPr>
            </w:pPr>
            <w:r>
              <w:rPr>
                <w:b/>
              </w:rPr>
              <w:t>III</w:t>
            </w:r>
          </w:p>
        </w:tc>
        <w:tc>
          <w:tcPr>
            <w:tcW w:w="1559" w:type="dxa"/>
            <w:gridSpan w:val="3"/>
            <w:shd w:val="clear" w:color="auto" w:fill="FFFFFF" w:themeFill="background1"/>
          </w:tcPr>
          <w:p w:rsidR="00905BEE" w:rsidRPr="000E0A8E" w:rsidRDefault="00905BEE" w:rsidP="00905BEE">
            <w:pPr>
              <w:tabs>
                <w:tab w:val="left" w:pos="3555"/>
              </w:tabs>
              <w:jc w:val="center"/>
              <w:rPr>
                <w:b/>
              </w:rPr>
            </w:pPr>
            <w:r>
              <w:rPr>
                <w:b/>
              </w:rPr>
              <w:t>IV</w:t>
            </w:r>
          </w:p>
        </w:tc>
        <w:tc>
          <w:tcPr>
            <w:tcW w:w="1277" w:type="dxa"/>
            <w:shd w:val="clear" w:color="auto" w:fill="FFFFFF" w:themeFill="background1"/>
          </w:tcPr>
          <w:p w:rsidR="00905BEE" w:rsidRPr="000E0A8E" w:rsidRDefault="00905BEE" w:rsidP="00905BEE">
            <w:pPr>
              <w:tabs>
                <w:tab w:val="left" w:pos="3555"/>
              </w:tabs>
              <w:jc w:val="center"/>
              <w:rPr>
                <w:b/>
              </w:rPr>
            </w:pPr>
            <w:r>
              <w:rPr>
                <w:b/>
              </w:rPr>
              <w:t>V</w:t>
            </w:r>
          </w:p>
        </w:tc>
        <w:tc>
          <w:tcPr>
            <w:tcW w:w="1276" w:type="dxa"/>
            <w:gridSpan w:val="2"/>
            <w:shd w:val="clear" w:color="auto" w:fill="FFFFFF" w:themeFill="background1"/>
          </w:tcPr>
          <w:p w:rsidR="00905BEE" w:rsidRPr="000E0A8E" w:rsidRDefault="00905BEE" w:rsidP="00905BEE">
            <w:pPr>
              <w:tabs>
                <w:tab w:val="left" w:pos="3555"/>
              </w:tabs>
              <w:jc w:val="center"/>
              <w:rPr>
                <w:b/>
              </w:rPr>
            </w:pPr>
            <w:r>
              <w:rPr>
                <w:b/>
              </w:rPr>
              <w:t>VI</w:t>
            </w:r>
          </w:p>
        </w:tc>
        <w:tc>
          <w:tcPr>
            <w:tcW w:w="1134" w:type="dxa"/>
            <w:gridSpan w:val="3"/>
            <w:shd w:val="clear" w:color="auto" w:fill="FFFFFF" w:themeFill="background1"/>
          </w:tcPr>
          <w:p w:rsidR="00905BEE" w:rsidRPr="000E0A8E" w:rsidRDefault="00905BEE" w:rsidP="00905BEE">
            <w:pPr>
              <w:tabs>
                <w:tab w:val="left" w:pos="3555"/>
              </w:tabs>
              <w:jc w:val="center"/>
              <w:rPr>
                <w:b/>
              </w:rPr>
            </w:pPr>
            <w:r>
              <w:rPr>
                <w:b/>
              </w:rPr>
              <w:t>VII</w:t>
            </w:r>
          </w:p>
        </w:tc>
        <w:tc>
          <w:tcPr>
            <w:tcW w:w="1276" w:type="dxa"/>
            <w:gridSpan w:val="2"/>
            <w:shd w:val="clear" w:color="auto" w:fill="FFFFFF" w:themeFill="background1"/>
          </w:tcPr>
          <w:p w:rsidR="00905BEE" w:rsidRPr="000E0A8E" w:rsidRDefault="00905BEE" w:rsidP="00905BEE">
            <w:pPr>
              <w:tabs>
                <w:tab w:val="left" w:pos="3555"/>
              </w:tabs>
              <w:jc w:val="center"/>
              <w:rPr>
                <w:b/>
              </w:rPr>
            </w:pPr>
            <w:r>
              <w:rPr>
                <w:b/>
              </w:rPr>
              <w:t>VIII</w:t>
            </w:r>
          </w:p>
        </w:tc>
        <w:tc>
          <w:tcPr>
            <w:tcW w:w="1276" w:type="dxa"/>
            <w:gridSpan w:val="3"/>
            <w:shd w:val="clear" w:color="auto" w:fill="FFFFFF" w:themeFill="background1"/>
          </w:tcPr>
          <w:p w:rsidR="00905BEE" w:rsidRPr="000E0A8E" w:rsidRDefault="00905BEE" w:rsidP="00905BEE">
            <w:pPr>
              <w:tabs>
                <w:tab w:val="left" w:pos="3555"/>
              </w:tabs>
              <w:jc w:val="center"/>
              <w:rPr>
                <w:b/>
              </w:rPr>
            </w:pPr>
            <w:r>
              <w:rPr>
                <w:b/>
              </w:rPr>
              <w:t>IX</w:t>
            </w:r>
          </w:p>
        </w:tc>
        <w:tc>
          <w:tcPr>
            <w:tcW w:w="1276" w:type="dxa"/>
            <w:gridSpan w:val="2"/>
            <w:shd w:val="clear" w:color="auto" w:fill="FFFFFF" w:themeFill="background1"/>
          </w:tcPr>
          <w:p w:rsidR="00905BEE" w:rsidRPr="000E0A8E" w:rsidRDefault="00905BEE" w:rsidP="00905BEE">
            <w:pPr>
              <w:tabs>
                <w:tab w:val="left" w:pos="3555"/>
              </w:tabs>
              <w:jc w:val="center"/>
              <w:rPr>
                <w:b/>
              </w:rPr>
            </w:pPr>
            <w:r>
              <w:rPr>
                <w:b/>
              </w:rPr>
              <w:t>X</w:t>
            </w:r>
          </w:p>
        </w:tc>
        <w:tc>
          <w:tcPr>
            <w:tcW w:w="1417" w:type="dxa"/>
            <w:gridSpan w:val="2"/>
            <w:shd w:val="clear" w:color="auto" w:fill="FFFFFF" w:themeFill="background1"/>
          </w:tcPr>
          <w:p w:rsidR="00905BEE" w:rsidRPr="000E0A8E" w:rsidRDefault="00905BEE" w:rsidP="00905BEE">
            <w:pPr>
              <w:tabs>
                <w:tab w:val="left" w:pos="3555"/>
              </w:tabs>
              <w:jc w:val="center"/>
              <w:rPr>
                <w:b/>
              </w:rPr>
            </w:pPr>
            <w:r>
              <w:rPr>
                <w:b/>
              </w:rPr>
              <w:t>XI</w:t>
            </w:r>
          </w:p>
        </w:tc>
      </w:tr>
      <w:tr w:rsidR="00905BEE" w:rsidRPr="00824F6C" w:rsidTr="007F419A">
        <w:trPr>
          <w:trHeight w:val="404"/>
          <w:tblHeader/>
        </w:trPr>
        <w:tc>
          <w:tcPr>
            <w:tcW w:w="1135" w:type="dxa"/>
            <w:vMerge w:val="restart"/>
            <w:shd w:val="clear" w:color="auto" w:fill="FBE4D5" w:themeFill="accent2" w:themeFillTint="33"/>
            <w:vAlign w:val="center"/>
          </w:tcPr>
          <w:p w:rsidR="00905BEE" w:rsidRPr="00824F6C" w:rsidRDefault="00905BEE" w:rsidP="00905BEE">
            <w:pPr>
              <w:tabs>
                <w:tab w:val="left" w:pos="3555"/>
              </w:tabs>
              <w:jc w:val="center"/>
              <w:rPr>
                <w:b/>
                <w:sz w:val="22"/>
                <w:szCs w:val="22"/>
              </w:rPr>
            </w:pPr>
            <w:r w:rsidRPr="00824F6C">
              <w:rPr>
                <w:b/>
                <w:sz w:val="22"/>
                <w:szCs w:val="22"/>
              </w:rPr>
              <w:t>Eil. Nr.</w:t>
            </w:r>
          </w:p>
        </w:tc>
        <w:tc>
          <w:tcPr>
            <w:tcW w:w="2119" w:type="dxa"/>
            <w:vMerge w:val="restart"/>
            <w:shd w:val="clear" w:color="auto" w:fill="FBE4D5" w:themeFill="accent2" w:themeFillTint="33"/>
            <w:vAlign w:val="center"/>
          </w:tcPr>
          <w:p w:rsidR="00905BEE" w:rsidRPr="00824F6C" w:rsidRDefault="00905BEE" w:rsidP="00905BEE">
            <w:pPr>
              <w:tabs>
                <w:tab w:val="left" w:pos="3555"/>
              </w:tabs>
              <w:jc w:val="center"/>
              <w:rPr>
                <w:b/>
                <w:sz w:val="22"/>
                <w:szCs w:val="22"/>
              </w:rPr>
            </w:pPr>
            <w:r>
              <w:rPr>
                <w:b/>
                <w:sz w:val="22"/>
                <w:szCs w:val="22"/>
              </w:rPr>
              <w:t>Reikšmės</w:t>
            </w:r>
          </w:p>
        </w:tc>
        <w:tc>
          <w:tcPr>
            <w:tcW w:w="1423" w:type="dxa"/>
            <w:gridSpan w:val="2"/>
            <w:vMerge w:val="restart"/>
            <w:shd w:val="clear" w:color="auto" w:fill="FBE4D5" w:themeFill="accent2" w:themeFillTint="33"/>
            <w:vAlign w:val="center"/>
          </w:tcPr>
          <w:p w:rsidR="00905BEE" w:rsidRPr="008E7570" w:rsidRDefault="00905BEE" w:rsidP="00905BEE">
            <w:pPr>
              <w:spacing w:before="120" w:after="120" w:line="100" w:lineRule="atLeast"/>
              <w:jc w:val="center"/>
              <w:rPr>
                <w:b/>
                <w:bCs/>
                <w:szCs w:val="24"/>
                <w:highlight w:val="yellow"/>
              </w:rPr>
            </w:pPr>
            <w:r w:rsidRPr="008E7570">
              <w:rPr>
                <w:b/>
                <w:sz w:val="22"/>
                <w:szCs w:val="22"/>
              </w:rPr>
              <w:t xml:space="preserve">Praėjusieji ataskaitiniai </w:t>
            </w:r>
          </w:p>
          <w:p w:rsidR="00905BEE" w:rsidRPr="00824F6C" w:rsidRDefault="00905BEE" w:rsidP="00905BEE">
            <w:pPr>
              <w:spacing w:before="120" w:after="120" w:line="100" w:lineRule="atLeast"/>
              <w:jc w:val="center"/>
              <w:rPr>
                <w:b/>
                <w:sz w:val="22"/>
                <w:szCs w:val="22"/>
              </w:rPr>
            </w:pPr>
            <w:r w:rsidRPr="008E7570">
              <w:rPr>
                <w:b/>
                <w:sz w:val="22"/>
                <w:szCs w:val="22"/>
              </w:rPr>
              <w:t>20…. m.</w:t>
            </w:r>
          </w:p>
        </w:tc>
        <w:tc>
          <w:tcPr>
            <w:tcW w:w="1559" w:type="dxa"/>
            <w:gridSpan w:val="3"/>
            <w:vMerge w:val="restart"/>
            <w:shd w:val="clear" w:color="auto" w:fill="FBE4D5" w:themeFill="accent2" w:themeFillTint="33"/>
            <w:vAlign w:val="center"/>
          </w:tcPr>
          <w:p w:rsidR="00905BEE" w:rsidRPr="008E7570" w:rsidRDefault="00905BEE" w:rsidP="00905BEE">
            <w:pPr>
              <w:spacing w:before="120" w:after="120" w:line="100" w:lineRule="atLeast"/>
              <w:jc w:val="center"/>
              <w:rPr>
                <w:b/>
                <w:bCs/>
                <w:szCs w:val="24"/>
                <w:highlight w:val="yellow"/>
              </w:rPr>
            </w:pPr>
            <w:r w:rsidRPr="008E7570">
              <w:rPr>
                <w:b/>
                <w:sz w:val="22"/>
                <w:szCs w:val="22"/>
              </w:rPr>
              <w:t xml:space="preserve">Ataskaitiniai </w:t>
            </w:r>
          </w:p>
          <w:p w:rsidR="00905BEE" w:rsidRPr="00824F6C" w:rsidRDefault="00905BEE" w:rsidP="00905BEE">
            <w:pPr>
              <w:spacing w:before="120" w:after="120" w:line="100" w:lineRule="atLeast"/>
              <w:jc w:val="center"/>
              <w:rPr>
                <w:b/>
                <w:sz w:val="22"/>
                <w:szCs w:val="22"/>
              </w:rPr>
            </w:pPr>
            <w:r w:rsidRPr="008E7570">
              <w:rPr>
                <w:b/>
                <w:sz w:val="22"/>
                <w:szCs w:val="22"/>
              </w:rPr>
              <w:t>20.... metai</w:t>
            </w:r>
          </w:p>
        </w:tc>
        <w:tc>
          <w:tcPr>
            <w:tcW w:w="2553" w:type="dxa"/>
            <w:gridSpan w:val="3"/>
            <w:shd w:val="clear" w:color="auto" w:fill="FBE4D5" w:themeFill="accent2" w:themeFillTint="33"/>
            <w:vAlign w:val="center"/>
          </w:tcPr>
          <w:p w:rsidR="00905BEE" w:rsidRPr="00824F6C" w:rsidRDefault="00905BEE" w:rsidP="00905BEE">
            <w:pPr>
              <w:tabs>
                <w:tab w:val="left" w:pos="3555"/>
              </w:tabs>
              <w:jc w:val="center"/>
              <w:rPr>
                <w:b/>
                <w:sz w:val="22"/>
                <w:szCs w:val="22"/>
              </w:rPr>
            </w:pPr>
            <w:r>
              <w:rPr>
                <w:b/>
                <w:sz w:val="22"/>
                <w:szCs w:val="22"/>
              </w:rPr>
              <w:t>Verslo plano įgyvendinimo laikotarpis</w:t>
            </w:r>
          </w:p>
        </w:tc>
        <w:tc>
          <w:tcPr>
            <w:tcW w:w="6379" w:type="dxa"/>
            <w:gridSpan w:val="12"/>
            <w:shd w:val="clear" w:color="auto" w:fill="FBE4D5" w:themeFill="accent2" w:themeFillTint="33"/>
            <w:vAlign w:val="center"/>
          </w:tcPr>
          <w:p w:rsidR="00905BEE" w:rsidRPr="00824F6C" w:rsidRDefault="00905BEE" w:rsidP="00905BEE">
            <w:pPr>
              <w:tabs>
                <w:tab w:val="left" w:pos="3555"/>
              </w:tabs>
              <w:jc w:val="center"/>
              <w:rPr>
                <w:b/>
                <w:sz w:val="22"/>
                <w:szCs w:val="22"/>
              </w:rPr>
            </w:pPr>
            <w:r>
              <w:rPr>
                <w:b/>
                <w:sz w:val="22"/>
                <w:szCs w:val="22"/>
              </w:rPr>
              <w:t>Kontrolės laikotarpis</w:t>
            </w:r>
          </w:p>
        </w:tc>
      </w:tr>
      <w:tr w:rsidR="00905BEE" w:rsidRPr="000E0A8E" w:rsidTr="007F419A">
        <w:trPr>
          <w:tblHeader/>
        </w:trPr>
        <w:tc>
          <w:tcPr>
            <w:tcW w:w="1135" w:type="dxa"/>
            <w:vMerge/>
            <w:shd w:val="clear" w:color="auto" w:fill="FBE4D5" w:themeFill="accent2" w:themeFillTint="33"/>
            <w:vAlign w:val="center"/>
          </w:tcPr>
          <w:p w:rsidR="00905BEE" w:rsidRDefault="00905BEE" w:rsidP="00905BEE">
            <w:pPr>
              <w:tabs>
                <w:tab w:val="left" w:pos="3555"/>
              </w:tabs>
              <w:jc w:val="center"/>
              <w:rPr>
                <w:b/>
              </w:rPr>
            </w:pPr>
          </w:p>
        </w:tc>
        <w:tc>
          <w:tcPr>
            <w:tcW w:w="2119" w:type="dxa"/>
            <w:vMerge/>
            <w:shd w:val="clear" w:color="auto" w:fill="FBE4D5" w:themeFill="accent2" w:themeFillTint="33"/>
            <w:vAlign w:val="center"/>
          </w:tcPr>
          <w:p w:rsidR="00905BEE" w:rsidRDefault="00905BEE" w:rsidP="00905BEE">
            <w:pPr>
              <w:tabs>
                <w:tab w:val="left" w:pos="3555"/>
              </w:tabs>
              <w:jc w:val="center"/>
              <w:rPr>
                <w:b/>
              </w:rPr>
            </w:pPr>
          </w:p>
        </w:tc>
        <w:tc>
          <w:tcPr>
            <w:tcW w:w="1423" w:type="dxa"/>
            <w:gridSpan w:val="2"/>
            <w:vMerge/>
            <w:shd w:val="clear" w:color="auto" w:fill="FBE4D5" w:themeFill="accent2" w:themeFillTint="33"/>
            <w:vAlign w:val="center"/>
          </w:tcPr>
          <w:p w:rsidR="00905BEE" w:rsidRDefault="00905BEE" w:rsidP="00905BEE">
            <w:pPr>
              <w:tabs>
                <w:tab w:val="left" w:pos="3555"/>
              </w:tabs>
              <w:jc w:val="center"/>
              <w:rPr>
                <w:b/>
              </w:rPr>
            </w:pPr>
          </w:p>
        </w:tc>
        <w:tc>
          <w:tcPr>
            <w:tcW w:w="1559" w:type="dxa"/>
            <w:gridSpan w:val="3"/>
            <w:vMerge/>
            <w:shd w:val="clear" w:color="auto" w:fill="FBE4D5" w:themeFill="accent2" w:themeFillTint="33"/>
            <w:vAlign w:val="center"/>
          </w:tcPr>
          <w:p w:rsidR="00905BEE" w:rsidRDefault="00905BEE" w:rsidP="00905BEE">
            <w:pPr>
              <w:tabs>
                <w:tab w:val="left" w:pos="3555"/>
              </w:tabs>
              <w:jc w:val="center"/>
              <w:rPr>
                <w:b/>
              </w:rPr>
            </w:pPr>
          </w:p>
        </w:tc>
        <w:tc>
          <w:tcPr>
            <w:tcW w:w="1277" w:type="dxa"/>
            <w:shd w:val="clear" w:color="auto" w:fill="FBE4D5" w:themeFill="accent2" w:themeFillTint="33"/>
            <w:vAlign w:val="center"/>
          </w:tcPr>
          <w:p w:rsidR="00905BEE" w:rsidRDefault="00905BEE" w:rsidP="00905BEE">
            <w:pPr>
              <w:tabs>
                <w:tab w:val="left" w:pos="3555"/>
              </w:tabs>
              <w:jc w:val="center"/>
              <w:rPr>
                <w:b/>
                <w:sz w:val="22"/>
                <w:szCs w:val="22"/>
              </w:rPr>
            </w:pPr>
            <w:r>
              <w:rPr>
                <w:b/>
                <w:sz w:val="22"/>
                <w:szCs w:val="22"/>
              </w:rPr>
              <w:t>I metai</w:t>
            </w:r>
          </w:p>
          <w:p w:rsidR="00905BEE" w:rsidRDefault="00905BEE" w:rsidP="00905BEE">
            <w:pPr>
              <w:tabs>
                <w:tab w:val="left" w:pos="3555"/>
              </w:tabs>
              <w:jc w:val="center"/>
              <w:rPr>
                <w:b/>
                <w:sz w:val="22"/>
                <w:szCs w:val="22"/>
              </w:rPr>
            </w:pPr>
            <w:r>
              <w:rPr>
                <w:b/>
                <w:sz w:val="22"/>
                <w:szCs w:val="22"/>
              </w:rPr>
              <w:t>&lt;...&gt;</w:t>
            </w:r>
          </w:p>
          <w:p w:rsidR="00905BEE" w:rsidRDefault="00905BEE" w:rsidP="00905BEE">
            <w:pPr>
              <w:tabs>
                <w:tab w:val="left" w:pos="3555"/>
              </w:tabs>
              <w:jc w:val="center"/>
              <w:rPr>
                <w:b/>
                <w:sz w:val="22"/>
                <w:szCs w:val="22"/>
              </w:rPr>
            </w:pPr>
            <w:r>
              <w:rPr>
                <w:i/>
                <w:sz w:val="20"/>
              </w:rPr>
              <w:t>Nurodykite datą</w:t>
            </w:r>
          </w:p>
        </w:tc>
        <w:tc>
          <w:tcPr>
            <w:tcW w:w="1276" w:type="dxa"/>
            <w:gridSpan w:val="2"/>
            <w:shd w:val="clear" w:color="auto" w:fill="FBE4D5" w:themeFill="accent2" w:themeFillTint="33"/>
            <w:vAlign w:val="center"/>
          </w:tcPr>
          <w:p w:rsidR="00905BEE" w:rsidRDefault="00905BEE" w:rsidP="00905BEE">
            <w:pPr>
              <w:tabs>
                <w:tab w:val="left" w:pos="3555"/>
              </w:tabs>
              <w:jc w:val="center"/>
              <w:rPr>
                <w:b/>
                <w:sz w:val="22"/>
                <w:szCs w:val="22"/>
              </w:rPr>
            </w:pPr>
            <w:r>
              <w:rPr>
                <w:b/>
                <w:sz w:val="22"/>
                <w:szCs w:val="22"/>
              </w:rPr>
              <w:t>II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b/>
              </w:rPr>
            </w:pPr>
            <w:r>
              <w:rPr>
                <w:i/>
                <w:sz w:val="20"/>
              </w:rPr>
              <w:t>Nurodykite datą</w:t>
            </w:r>
          </w:p>
        </w:tc>
        <w:tc>
          <w:tcPr>
            <w:tcW w:w="1134" w:type="dxa"/>
            <w:gridSpan w:val="3"/>
            <w:shd w:val="clear" w:color="auto" w:fill="FBE4D5" w:themeFill="accent2" w:themeFillTint="33"/>
            <w:vAlign w:val="center"/>
          </w:tcPr>
          <w:p w:rsidR="00905BEE" w:rsidRDefault="00905BEE" w:rsidP="00905BEE">
            <w:pPr>
              <w:tabs>
                <w:tab w:val="left" w:pos="3555"/>
              </w:tabs>
              <w:jc w:val="center"/>
              <w:rPr>
                <w:b/>
              </w:rPr>
            </w:pPr>
            <w:r>
              <w:rPr>
                <w:b/>
              </w:rPr>
              <w:t>I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i/>
                <w:sz w:val="20"/>
              </w:rPr>
            </w:pPr>
            <w:r>
              <w:rPr>
                <w:i/>
                <w:sz w:val="20"/>
              </w:rPr>
              <w:t>Nurodykite datą</w:t>
            </w:r>
          </w:p>
        </w:tc>
        <w:tc>
          <w:tcPr>
            <w:tcW w:w="1276" w:type="dxa"/>
            <w:gridSpan w:val="2"/>
            <w:shd w:val="clear" w:color="auto" w:fill="FBE4D5" w:themeFill="accent2" w:themeFillTint="33"/>
            <w:vAlign w:val="center"/>
          </w:tcPr>
          <w:p w:rsidR="00905BEE" w:rsidRDefault="00905BEE" w:rsidP="00905BEE">
            <w:pPr>
              <w:tabs>
                <w:tab w:val="left" w:pos="3555"/>
              </w:tabs>
              <w:jc w:val="center"/>
              <w:rPr>
                <w:b/>
              </w:rPr>
            </w:pPr>
            <w:r>
              <w:rPr>
                <w:b/>
              </w:rPr>
              <w:t>II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b/>
              </w:rPr>
            </w:pPr>
            <w:r>
              <w:rPr>
                <w:i/>
                <w:sz w:val="20"/>
              </w:rPr>
              <w:t>Nurodykite datą</w:t>
            </w:r>
          </w:p>
        </w:tc>
        <w:tc>
          <w:tcPr>
            <w:tcW w:w="1276" w:type="dxa"/>
            <w:gridSpan w:val="3"/>
            <w:shd w:val="clear" w:color="auto" w:fill="FBE4D5" w:themeFill="accent2" w:themeFillTint="33"/>
            <w:vAlign w:val="center"/>
          </w:tcPr>
          <w:p w:rsidR="00905BEE" w:rsidRDefault="00905BEE" w:rsidP="00905BEE">
            <w:pPr>
              <w:tabs>
                <w:tab w:val="left" w:pos="3555"/>
              </w:tabs>
              <w:jc w:val="center"/>
              <w:rPr>
                <w:b/>
              </w:rPr>
            </w:pPr>
            <w:r>
              <w:rPr>
                <w:b/>
              </w:rPr>
              <w:t>III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b/>
              </w:rPr>
            </w:pPr>
            <w:r>
              <w:rPr>
                <w:i/>
                <w:sz w:val="20"/>
              </w:rPr>
              <w:t>Nurodykite datą</w:t>
            </w:r>
          </w:p>
        </w:tc>
        <w:tc>
          <w:tcPr>
            <w:tcW w:w="1276" w:type="dxa"/>
            <w:gridSpan w:val="2"/>
            <w:shd w:val="clear" w:color="auto" w:fill="FBE4D5" w:themeFill="accent2" w:themeFillTint="33"/>
            <w:vAlign w:val="center"/>
          </w:tcPr>
          <w:p w:rsidR="00905BEE" w:rsidRDefault="00905BEE" w:rsidP="00905BEE">
            <w:pPr>
              <w:tabs>
                <w:tab w:val="left" w:pos="3555"/>
              </w:tabs>
              <w:jc w:val="center"/>
              <w:rPr>
                <w:b/>
              </w:rPr>
            </w:pPr>
            <w:r>
              <w:rPr>
                <w:b/>
              </w:rPr>
              <w:t>IV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b/>
              </w:rPr>
            </w:pPr>
            <w:r>
              <w:rPr>
                <w:i/>
                <w:sz w:val="20"/>
              </w:rPr>
              <w:t>Nurodykite datą</w:t>
            </w:r>
          </w:p>
        </w:tc>
        <w:tc>
          <w:tcPr>
            <w:tcW w:w="1417" w:type="dxa"/>
            <w:gridSpan w:val="2"/>
            <w:shd w:val="clear" w:color="auto" w:fill="FBE4D5" w:themeFill="accent2" w:themeFillTint="33"/>
            <w:vAlign w:val="center"/>
          </w:tcPr>
          <w:p w:rsidR="00905BEE" w:rsidRDefault="00905BEE" w:rsidP="00905BEE">
            <w:pPr>
              <w:tabs>
                <w:tab w:val="left" w:pos="3555"/>
              </w:tabs>
              <w:jc w:val="center"/>
              <w:rPr>
                <w:b/>
              </w:rPr>
            </w:pPr>
            <w:r>
              <w:rPr>
                <w:b/>
              </w:rPr>
              <w:t>V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b/>
              </w:rPr>
            </w:pPr>
            <w:r>
              <w:rPr>
                <w:i/>
                <w:sz w:val="20"/>
              </w:rPr>
              <w:t>Nurodykite datą</w:t>
            </w:r>
          </w:p>
        </w:tc>
      </w:tr>
      <w:tr w:rsidR="00905BEE" w:rsidRPr="000E0A8E" w:rsidTr="007F419A">
        <w:trPr>
          <w:tblHeader/>
        </w:trPr>
        <w:tc>
          <w:tcPr>
            <w:tcW w:w="1135" w:type="dxa"/>
            <w:shd w:val="clear" w:color="auto" w:fill="FFFFFF" w:themeFill="background1"/>
            <w:vAlign w:val="center"/>
          </w:tcPr>
          <w:p w:rsidR="00905BEE" w:rsidRPr="001710CF" w:rsidRDefault="00905BEE" w:rsidP="00905BEE">
            <w:pPr>
              <w:tabs>
                <w:tab w:val="left" w:pos="3555"/>
              </w:tabs>
            </w:pPr>
            <w:r w:rsidRPr="001710CF">
              <w:t>5.3.1.</w:t>
            </w:r>
          </w:p>
        </w:tc>
        <w:tc>
          <w:tcPr>
            <w:tcW w:w="2119" w:type="dxa"/>
            <w:shd w:val="clear" w:color="auto" w:fill="FFFFFF" w:themeFill="background1"/>
            <w:vAlign w:val="center"/>
          </w:tcPr>
          <w:p w:rsidR="00905BEE" w:rsidRPr="001710CF" w:rsidRDefault="00905BEE" w:rsidP="00905BEE">
            <w:pPr>
              <w:tabs>
                <w:tab w:val="left" w:pos="3555"/>
              </w:tabs>
            </w:pPr>
            <w:r>
              <w:t>Nesumokėtos išperkamosios nuomos dalis laikotarpio pradžioje</w:t>
            </w:r>
          </w:p>
        </w:tc>
        <w:tc>
          <w:tcPr>
            <w:tcW w:w="1423" w:type="dxa"/>
            <w:gridSpan w:val="2"/>
            <w:shd w:val="clear" w:color="auto" w:fill="FFFFFF" w:themeFill="background1"/>
            <w:vAlign w:val="center"/>
          </w:tcPr>
          <w:p w:rsidR="00905BEE" w:rsidRPr="001710CF" w:rsidRDefault="00905BEE" w:rsidP="0069054A">
            <w:pPr>
              <w:tabs>
                <w:tab w:val="left" w:pos="3555"/>
              </w:tabs>
              <w:jc w:val="center"/>
            </w:pPr>
          </w:p>
        </w:tc>
        <w:tc>
          <w:tcPr>
            <w:tcW w:w="1559" w:type="dxa"/>
            <w:gridSpan w:val="3"/>
            <w:shd w:val="clear" w:color="auto" w:fill="FFFFFF" w:themeFill="background1"/>
            <w:vAlign w:val="center"/>
          </w:tcPr>
          <w:p w:rsidR="00905BEE" w:rsidRPr="001710CF" w:rsidRDefault="00905BEE" w:rsidP="0069054A">
            <w:pPr>
              <w:tabs>
                <w:tab w:val="left" w:pos="3555"/>
              </w:tabs>
              <w:jc w:val="center"/>
            </w:pPr>
          </w:p>
        </w:tc>
        <w:tc>
          <w:tcPr>
            <w:tcW w:w="1277" w:type="dxa"/>
            <w:shd w:val="clear" w:color="auto" w:fill="FFFFFF" w:themeFill="background1"/>
            <w:vAlign w:val="center"/>
          </w:tcPr>
          <w:p w:rsidR="00905BEE" w:rsidRPr="001710CF" w:rsidRDefault="00905BEE" w:rsidP="0069054A">
            <w:pPr>
              <w:tabs>
                <w:tab w:val="left" w:pos="3555"/>
              </w:tabs>
              <w:jc w:val="center"/>
            </w:pPr>
          </w:p>
        </w:tc>
        <w:tc>
          <w:tcPr>
            <w:tcW w:w="1276" w:type="dxa"/>
            <w:gridSpan w:val="2"/>
            <w:shd w:val="clear" w:color="auto" w:fill="FFFFFF" w:themeFill="background1"/>
            <w:vAlign w:val="center"/>
          </w:tcPr>
          <w:p w:rsidR="00905BEE" w:rsidRPr="001710CF" w:rsidRDefault="00905BEE" w:rsidP="0069054A">
            <w:pPr>
              <w:tabs>
                <w:tab w:val="left" w:pos="3555"/>
              </w:tabs>
              <w:jc w:val="center"/>
            </w:pPr>
          </w:p>
        </w:tc>
        <w:tc>
          <w:tcPr>
            <w:tcW w:w="1134" w:type="dxa"/>
            <w:gridSpan w:val="3"/>
            <w:shd w:val="clear" w:color="auto" w:fill="FFFFFF" w:themeFill="background1"/>
            <w:vAlign w:val="center"/>
          </w:tcPr>
          <w:p w:rsidR="00905BEE" w:rsidRPr="001710CF" w:rsidRDefault="00905BEE" w:rsidP="0069054A">
            <w:pPr>
              <w:tabs>
                <w:tab w:val="left" w:pos="3555"/>
              </w:tabs>
              <w:jc w:val="center"/>
            </w:pPr>
          </w:p>
        </w:tc>
        <w:tc>
          <w:tcPr>
            <w:tcW w:w="1276" w:type="dxa"/>
            <w:gridSpan w:val="2"/>
            <w:shd w:val="clear" w:color="auto" w:fill="FFFFFF" w:themeFill="background1"/>
            <w:vAlign w:val="center"/>
          </w:tcPr>
          <w:p w:rsidR="00905BEE" w:rsidRPr="001710CF" w:rsidRDefault="00905BEE" w:rsidP="0069054A">
            <w:pPr>
              <w:tabs>
                <w:tab w:val="left" w:pos="3555"/>
              </w:tabs>
              <w:jc w:val="center"/>
            </w:pPr>
          </w:p>
        </w:tc>
        <w:tc>
          <w:tcPr>
            <w:tcW w:w="1276" w:type="dxa"/>
            <w:gridSpan w:val="3"/>
            <w:shd w:val="clear" w:color="auto" w:fill="FFFFFF" w:themeFill="background1"/>
            <w:vAlign w:val="center"/>
          </w:tcPr>
          <w:p w:rsidR="00905BEE" w:rsidRPr="001710CF" w:rsidRDefault="00905BEE" w:rsidP="0069054A">
            <w:pPr>
              <w:tabs>
                <w:tab w:val="left" w:pos="3555"/>
              </w:tabs>
              <w:jc w:val="center"/>
            </w:pPr>
          </w:p>
        </w:tc>
        <w:tc>
          <w:tcPr>
            <w:tcW w:w="1276" w:type="dxa"/>
            <w:gridSpan w:val="2"/>
            <w:shd w:val="clear" w:color="auto" w:fill="FFFFFF" w:themeFill="background1"/>
            <w:vAlign w:val="center"/>
          </w:tcPr>
          <w:p w:rsidR="00905BEE" w:rsidRPr="001710CF" w:rsidRDefault="00905BEE" w:rsidP="0069054A">
            <w:pPr>
              <w:tabs>
                <w:tab w:val="left" w:pos="3555"/>
              </w:tabs>
              <w:jc w:val="center"/>
            </w:pPr>
          </w:p>
        </w:tc>
        <w:tc>
          <w:tcPr>
            <w:tcW w:w="1417" w:type="dxa"/>
            <w:gridSpan w:val="2"/>
            <w:shd w:val="clear" w:color="auto" w:fill="FFFFFF" w:themeFill="background1"/>
            <w:vAlign w:val="center"/>
          </w:tcPr>
          <w:p w:rsidR="00905BEE" w:rsidRPr="001710CF" w:rsidRDefault="00905BEE" w:rsidP="0069054A">
            <w:pPr>
              <w:tabs>
                <w:tab w:val="left" w:pos="3555"/>
              </w:tabs>
              <w:jc w:val="center"/>
            </w:pPr>
          </w:p>
        </w:tc>
      </w:tr>
      <w:tr w:rsidR="00905BEE" w:rsidRPr="000E0A8E" w:rsidTr="007F419A">
        <w:trPr>
          <w:tblHeader/>
        </w:trPr>
        <w:tc>
          <w:tcPr>
            <w:tcW w:w="1135" w:type="dxa"/>
            <w:shd w:val="clear" w:color="auto" w:fill="FFFFFF" w:themeFill="background1"/>
            <w:vAlign w:val="center"/>
          </w:tcPr>
          <w:p w:rsidR="00905BEE" w:rsidRPr="001710CF" w:rsidRDefault="00905BEE" w:rsidP="00905BEE">
            <w:pPr>
              <w:tabs>
                <w:tab w:val="left" w:pos="3555"/>
              </w:tabs>
            </w:pPr>
            <w:r>
              <w:lastRenderedPageBreak/>
              <w:t>5.3.2.</w:t>
            </w:r>
          </w:p>
        </w:tc>
        <w:tc>
          <w:tcPr>
            <w:tcW w:w="2119" w:type="dxa"/>
            <w:shd w:val="clear" w:color="auto" w:fill="FFFFFF" w:themeFill="background1"/>
            <w:vAlign w:val="center"/>
          </w:tcPr>
          <w:p w:rsidR="00905BEE" w:rsidRPr="001710CF" w:rsidRDefault="00905BEE" w:rsidP="00905BEE">
            <w:pPr>
              <w:tabs>
                <w:tab w:val="left" w:pos="3555"/>
              </w:tabs>
            </w:pPr>
            <w:r>
              <w:t>Suteikta išperkamosios nuomos suma</w:t>
            </w:r>
          </w:p>
        </w:tc>
        <w:tc>
          <w:tcPr>
            <w:tcW w:w="1423" w:type="dxa"/>
            <w:gridSpan w:val="2"/>
            <w:shd w:val="clear" w:color="auto" w:fill="FFFFFF" w:themeFill="background1"/>
            <w:vAlign w:val="center"/>
          </w:tcPr>
          <w:p w:rsidR="00905BEE" w:rsidRPr="001710CF" w:rsidRDefault="00905BEE" w:rsidP="0069054A">
            <w:pPr>
              <w:tabs>
                <w:tab w:val="left" w:pos="3555"/>
              </w:tabs>
              <w:jc w:val="center"/>
            </w:pPr>
          </w:p>
        </w:tc>
        <w:tc>
          <w:tcPr>
            <w:tcW w:w="1559" w:type="dxa"/>
            <w:gridSpan w:val="3"/>
            <w:shd w:val="clear" w:color="auto" w:fill="FFFFFF" w:themeFill="background1"/>
            <w:vAlign w:val="center"/>
          </w:tcPr>
          <w:p w:rsidR="00905BEE" w:rsidRPr="001710CF" w:rsidRDefault="00905BEE" w:rsidP="0069054A">
            <w:pPr>
              <w:tabs>
                <w:tab w:val="left" w:pos="3555"/>
              </w:tabs>
              <w:jc w:val="center"/>
            </w:pPr>
          </w:p>
        </w:tc>
        <w:tc>
          <w:tcPr>
            <w:tcW w:w="1277" w:type="dxa"/>
            <w:shd w:val="clear" w:color="auto" w:fill="FFFFFF" w:themeFill="background1"/>
            <w:vAlign w:val="center"/>
          </w:tcPr>
          <w:p w:rsidR="00905BEE" w:rsidRPr="001710CF" w:rsidRDefault="00905BEE" w:rsidP="0069054A">
            <w:pPr>
              <w:tabs>
                <w:tab w:val="left" w:pos="3555"/>
              </w:tabs>
              <w:jc w:val="center"/>
            </w:pPr>
          </w:p>
        </w:tc>
        <w:tc>
          <w:tcPr>
            <w:tcW w:w="1276" w:type="dxa"/>
            <w:gridSpan w:val="2"/>
            <w:shd w:val="clear" w:color="auto" w:fill="FFFFFF" w:themeFill="background1"/>
            <w:vAlign w:val="center"/>
          </w:tcPr>
          <w:p w:rsidR="00905BEE" w:rsidRPr="001710CF" w:rsidRDefault="00905BEE" w:rsidP="0069054A">
            <w:pPr>
              <w:tabs>
                <w:tab w:val="left" w:pos="3555"/>
              </w:tabs>
              <w:jc w:val="center"/>
            </w:pPr>
          </w:p>
        </w:tc>
        <w:tc>
          <w:tcPr>
            <w:tcW w:w="1134" w:type="dxa"/>
            <w:gridSpan w:val="3"/>
            <w:shd w:val="clear" w:color="auto" w:fill="FFFFFF" w:themeFill="background1"/>
            <w:vAlign w:val="center"/>
          </w:tcPr>
          <w:p w:rsidR="00905BEE" w:rsidRPr="001710CF" w:rsidRDefault="00905BEE" w:rsidP="0069054A">
            <w:pPr>
              <w:tabs>
                <w:tab w:val="left" w:pos="3555"/>
              </w:tabs>
              <w:jc w:val="center"/>
            </w:pPr>
          </w:p>
        </w:tc>
        <w:tc>
          <w:tcPr>
            <w:tcW w:w="1276" w:type="dxa"/>
            <w:gridSpan w:val="2"/>
            <w:shd w:val="clear" w:color="auto" w:fill="FFFFFF" w:themeFill="background1"/>
            <w:vAlign w:val="center"/>
          </w:tcPr>
          <w:p w:rsidR="00905BEE" w:rsidRPr="001710CF" w:rsidRDefault="00905BEE" w:rsidP="0069054A">
            <w:pPr>
              <w:tabs>
                <w:tab w:val="left" w:pos="3555"/>
              </w:tabs>
              <w:jc w:val="center"/>
            </w:pPr>
          </w:p>
        </w:tc>
        <w:tc>
          <w:tcPr>
            <w:tcW w:w="1276" w:type="dxa"/>
            <w:gridSpan w:val="3"/>
            <w:shd w:val="clear" w:color="auto" w:fill="FFFFFF" w:themeFill="background1"/>
            <w:vAlign w:val="center"/>
          </w:tcPr>
          <w:p w:rsidR="00905BEE" w:rsidRPr="001710CF" w:rsidRDefault="00905BEE" w:rsidP="0069054A">
            <w:pPr>
              <w:tabs>
                <w:tab w:val="left" w:pos="3555"/>
              </w:tabs>
              <w:jc w:val="center"/>
            </w:pPr>
          </w:p>
        </w:tc>
        <w:tc>
          <w:tcPr>
            <w:tcW w:w="1276" w:type="dxa"/>
            <w:gridSpan w:val="2"/>
            <w:shd w:val="clear" w:color="auto" w:fill="FFFFFF" w:themeFill="background1"/>
            <w:vAlign w:val="center"/>
          </w:tcPr>
          <w:p w:rsidR="00905BEE" w:rsidRPr="001710CF" w:rsidRDefault="00905BEE" w:rsidP="0069054A">
            <w:pPr>
              <w:tabs>
                <w:tab w:val="left" w:pos="3555"/>
              </w:tabs>
              <w:jc w:val="center"/>
            </w:pPr>
          </w:p>
        </w:tc>
        <w:tc>
          <w:tcPr>
            <w:tcW w:w="1417" w:type="dxa"/>
            <w:gridSpan w:val="2"/>
            <w:shd w:val="clear" w:color="auto" w:fill="FFFFFF" w:themeFill="background1"/>
            <w:vAlign w:val="center"/>
          </w:tcPr>
          <w:p w:rsidR="00905BEE" w:rsidRPr="001710CF" w:rsidRDefault="00905BEE" w:rsidP="0069054A">
            <w:pPr>
              <w:tabs>
                <w:tab w:val="left" w:pos="3555"/>
              </w:tabs>
              <w:jc w:val="center"/>
            </w:pPr>
          </w:p>
        </w:tc>
      </w:tr>
      <w:tr w:rsidR="00905BEE" w:rsidRPr="000E0A8E" w:rsidTr="007F419A">
        <w:trPr>
          <w:tblHeader/>
        </w:trPr>
        <w:tc>
          <w:tcPr>
            <w:tcW w:w="1135" w:type="dxa"/>
            <w:shd w:val="clear" w:color="auto" w:fill="FFFFFF" w:themeFill="background1"/>
            <w:vAlign w:val="center"/>
          </w:tcPr>
          <w:p w:rsidR="00905BEE" w:rsidRDefault="00905BEE" w:rsidP="00905BEE">
            <w:pPr>
              <w:tabs>
                <w:tab w:val="left" w:pos="3555"/>
              </w:tabs>
            </w:pPr>
            <w:r>
              <w:t>5.3.3.</w:t>
            </w:r>
          </w:p>
        </w:tc>
        <w:tc>
          <w:tcPr>
            <w:tcW w:w="2119" w:type="dxa"/>
            <w:shd w:val="clear" w:color="auto" w:fill="FFFFFF" w:themeFill="background1"/>
            <w:vAlign w:val="center"/>
          </w:tcPr>
          <w:p w:rsidR="00905BEE" w:rsidRPr="001710CF" w:rsidRDefault="00905BEE" w:rsidP="00905BEE">
            <w:pPr>
              <w:tabs>
                <w:tab w:val="left" w:pos="3555"/>
              </w:tabs>
            </w:pPr>
            <w:r>
              <w:t>Sumokėta išperkamosios nuomos dalis</w:t>
            </w:r>
          </w:p>
        </w:tc>
        <w:tc>
          <w:tcPr>
            <w:tcW w:w="1423" w:type="dxa"/>
            <w:gridSpan w:val="2"/>
            <w:shd w:val="clear" w:color="auto" w:fill="FFFFFF" w:themeFill="background1"/>
            <w:vAlign w:val="center"/>
          </w:tcPr>
          <w:p w:rsidR="00905BEE" w:rsidRPr="001710CF" w:rsidRDefault="00905BEE" w:rsidP="0069054A">
            <w:pPr>
              <w:tabs>
                <w:tab w:val="left" w:pos="3555"/>
              </w:tabs>
              <w:jc w:val="center"/>
            </w:pPr>
          </w:p>
        </w:tc>
        <w:tc>
          <w:tcPr>
            <w:tcW w:w="1559" w:type="dxa"/>
            <w:gridSpan w:val="3"/>
            <w:shd w:val="clear" w:color="auto" w:fill="FFFFFF" w:themeFill="background1"/>
            <w:vAlign w:val="center"/>
          </w:tcPr>
          <w:p w:rsidR="00905BEE" w:rsidRPr="001710CF" w:rsidRDefault="00905BEE" w:rsidP="0069054A">
            <w:pPr>
              <w:tabs>
                <w:tab w:val="left" w:pos="3555"/>
              </w:tabs>
              <w:jc w:val="center"/>
            </w:pPr>
          </w:p>
        </w:tc>
        <w:tc>
          <w:tcPr>
            <w:tcW w:w="1277" w:type="dxa"/>
            <w:shd w:val="clear" w:color="auto" w:fill="FFFFFF" w:themeFill="background1"/>
            <w:vAlign w:val="center"/>
          </w:tcPr>
          <w:p w:rsidR="00905BEE" w:rsidRPr="001710CF" w:rsidRDefault="00905BEE" w:rsidP="0069054A">
            <w:pPr>
              <w:tabs>
                <w:tab w:val="left" w:pos="3555"/>
              </w:tabs>
              <w:jc w:val="center"/>
            </w:pPr>
          </w:p>
        </w:tc>
        <w:tc>
          <w:tcPr>
            <w:tcW w:w="1276" w:type="dxa"/>
            <w:gridSpan w:val="2"/>
            <w:shd w:val="clear" w:color="auto" w:fill="FFFFFF" w:themeFill="background1"/>
            <w:vAlign w:val="center"/>
          </w:tcPr>
          <w:p w:rsidR="00905BEE" w:rsidRPr="001710CF" w:rsidRDefault="00905BEE" w:rsidP="0069054A">
            <w:pPr>
              <w:tabs>
                <w:tab w:val="left" w:pos="3555"/>
              </w:tabs>
              <w:jc w:val="center"/>
            </w:pPr>
          </w:p>
        </w:tc>
        <w:tc>
          <w:tcPr>
            <w:tcW w:w="1134" w:type="dxa"/>
            <w:gridSpan w:val="3"/>
            <w:shd w:val="clear" w:color="auto" w:fill="FFFFFF" w:themeFill="background1"/>
            <w:vAlign w:val="center"/>
          </w:tcPr>
          <w:p w:rsidR="00905BEE" w:rsidRPr="001710CF" w:rsidRDefault="00905BEE" w:rsidP="0069054A">
            <w:pPr>
              <w:tabs>
                <w:tab w:val="left" w:pos="3555"/>
              </w:tabs>
              <w:jc w:val="center"/>
            </w:pPr>
          </w:p>
        </w:tc>
        <w:tc>
          <w:tcPr>
            <w:tcW w:w="1276" w:type="dxa"/>
            <w:gridSpan w:val="2"/>
            <w:shd w:val="clear" w:color="auto" w:fill="FFFFFF" w:themeFill="background1"/>
            <w:vAlign w:val="center"/>
          </w:tcPr>
          <w:p w:rsidR="00905BEE" w:rsidRPr="001710CF" w:rsidRDefault="00905BEE" w:rsidP="0069054A">
            <w:pPr>
              <w:tabs>
                <w:tab w:val="left" w:pos="3555"/>
              </w:tabs>
              <w:jc w:val="center"/>
            </w:pPr>
          </w:p>
        </w:tc>
        <w:tc>
          <w:tcPr>
            <w:tcW w:w="1276" w:type="dxa"/>
            <w:gridSpan w:val="3"/>
            <w:shd w:val="clear" w:color="auto" w:fill="FFFFFF" w:themeFill="background1"/>
            <w:vAlign w:val="center"/>
          </w:tcPr>
          <w:p w:rsidR="00905BEE" w:rsidRPr="001710CF" w:rsidRDefault="00905BEE" w:rsidP="0069054A">
            <w:pPr>
              <w:tabs>
                <w:tab w:val="left" w:pos="3555"/>
              </w:tabs>
              <w:jc w:val="center"/>
            </w:pPr>
          </w:p>
        </w:tc>
        <w:tc>
          <w:tcPr>
            <w:tcW w:w="1276" w:type="dxa"/>
            <w:gridSpan w:val="2"/>
            <w:shd w:val="clear" w:color="auto" w:fill="FFFFFF" w:themeFill="background1"/>
            <w:vAlign w:val="center"/>
          </w:tcPr>
          <w:p w:rsidR="00905BEE" w:rsidRPr="001710CF" w:rsidRDefault="00905BEE" w:rsidP="0069054A">
            <w:pPr>
              <w:tabs>
                <w:tab w:val="left" w:pos="3555"/>
              </w:tabs>
              <w:jc w:val="center"/>
            </w:pPr>
          </w:p>
        </w:tc>
        <w:tc>
          <w:tcPr>
            <w:tcW w:w="1417" w:type="dxa"/>
            <w:gridSpan w:val="2"/>
            <w:shd w:val="clear" w:color="auto" w:fill="FFFFFF" w:themeFill="background1"/>
            <w:vAlign w:val="center"/>
          </w:tcPr>
          <w:p w:rsidR="00905BEE" w:rsidRPr="001710CF" w:rsidRDefault="00905BEE" w:rsidP="0069054A">
            <w:pPr>
              <w:tabs>
                <w:tab w:val="left" w:pos="3555"/>
              </w:tabs>
              <w:jc w:val="center"/>
            </w:pPr>
          </w:p>
        </w:tc>
      </w:tr>
      <w:tr w:rsidR="00905BEE" w:rsidRPr="000E0A8E" w:rsidTr="007F419A">
        <w:trPr>
          <w:tblHeader/>
        </w:trPr>
        <w:tc>
          <w:tcPr>
            <w:tcW w:w="1135" w:type="dxa"/>
            <w:tcBorders>
              <w:bottom w:val="single" w:sz="4" w:space="0" w:color="auto"/>
            </w:tcBorders>
            <w:shd w:val="clear" w:color="auto" w:fill="FFFFFF" w:themeFill="background1"/>
            <w:vAlign w:val="center"/>
          </w:tcPr>
          <w:p w:rsidR="00905BEE" w:rsidRDefault="00905BEE" w:rsidP="00905BEE">
            <w:pPr>
              <w:tabs>
                <w:tab w:val="left" w:pos="3555"/>
              </w:tabs>
            </w:pPr>
            <w:r>
              <w:t>5.3.4.</w:t>
            </w:r>
          </w:p>
        </w:tc>
        <w:tc>
          <w:tcPr>
            <w:tcW w:w="2119" w:type="dxa"/>
            <w:tcBorders>
              <w:bottom w:val="single" w:sz="4" w:space="0" w:color="auto"/>
            </w:tcBorders>
            <w:shd w:val="clear" w:color="auto" w:fill="FFFFFF" w:themeFill="background1"/>
            <w:vAlign w:val="center"/>
          </w:tcPr>
          <w:p w:rsidR="00905BEE" w:rsidRPr="001710CF" w:rsidRDefault="00905BEE" w:rsidP="00905BEE">
            <w:pPr>
              <w:tabs>
                <w:tab w:val="left" w:pos="3555"/>
              </w:tabs>
            </w:pPr>
            <w:r>
              <w:t>Nesumokėtos išperkamosios nuomos dalis laikotarpio pabaigoje (5.3.1+5.3.2–5.3.3)</w:t>
            </w:r>
          </w:p>
        </w:tc>
        <w:tc>
          <w:tcPr>
            <w:tcW w:w="1423" w:type="dxa"/>
            <w:gridSpan w:val="2"/>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559" w:type="dxa"/>
            <w:gridSpan w:val="3"/>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277" w:type="dxa"/>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276" w:type="dxa"/>
            <w:gridSpan w:val="2"/>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134" w:type="dxa"/>
            <w:gridSpan w:val="3"/>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276" w:type="dxa"/>
            <w:gridSpan w:val="2"/>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276" w:type="dxa"/>
            <w:gridSpan w:val="3"/>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276" w:type="dxa"/>
            <w:gridSpan w:val="2"/>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417" w:type="dxa"/>
            <w:gridSpan w:val="2"/>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r>
      <w:tr w:rsidR="00905BEE" w:rsidRPr="000E0A8E" w:rsidTr="007F419A">
        <w:trPr>
          <w:tblHeader/>
        </w:trPr>
        <w:tc>
          <w:tcPr>
            <w:tcW w:w="1135" w:type="dxa"/>
            <w:tcBorders>
              <w:bottom w:val="single" w:sz="4" w:space="0" w:color="auto"/>
            </w:tcBorders>
            <w:shd w:val="clear" w:color="auto" w:fill="FFFFFF" w:themeFill="background1"/>
            <w:vAlign w:val="center"/>
          </w:tcPr>
          <w:p w:rsidR="00905BEE" w:rsidRDefault="00905BEE" w:rsidP="00905BEE">
            <w:pPr>
              <w:tabs>
                <w:tab w:val="left" w:pos="3555"/>
              </w:tabs>
            </w:pPr>
            <w:r>
              <w:t>5.3.5.</w:t>
            </w:r>
          </w:p>
        </w:tc>
        <w:tc>
          <w:tcPr>
            <w:tcW w:w="2119" w:type="dxa"/>
            <w:tcBorders>
              <w:bottom w:val="single" w:sz="4" w:space="0" w:color="auto"/>
            </w:tcBorders>
            <w:shd w:val="clear" w:color="auto" w:fill="FFFFFF" w:themeFill="background1"/>
            <w:vAlign w:val="center"/>
          </w:tcPr>
          <w:p w:rsidR="00905BEE" w:rsidRPr="001710CF" w:rsidRDefault="00905BEE" w:rsidP="00905BEE">
            <w:pPr>
              <w:tabs>
                <w:tab w:val="left" w:pos="3555"/>
              </w:tabs>
            </w:pPr>
            <w:r>
              <w:t>Išperkamosios nuomos palūkanų mokėjimas</w:t>
            </w:r>
          </w:p>
        </w:tc>
        <w:tc>
          <w:tcPr>
            <w:tcW w:w="1423" w:type="dxa"/>
            <w:gridSpan w:val="2"/>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559" w:type="dxa"/>
            <w:gridSpan w:val="3"/>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277" w:type="dxa"/>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276" w:type="dxa"/>
            <w:gridSpan w:val="2"/>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134" w:type="dxa"/>
            <w:gridSpan w:val="3"/>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276" w:type="dxa"/>
            <w:gridSpan w:val="2"/>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276" w:type="dxa"/>
            <w:gridSpan w:val="3"/>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276" w:type="dxa"/>
            <w:gridSpan w:val="2"/>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c>
          <w:tcPr>
            <w:tcW w:w="1417" w:type="dxa"/>
            <w:gridSpan w:val="2"/>
            <w:tcBorders>
              <w:bottom w:val="single" w:sz="4" w:space="0" w:color="auto"/>
            </w:tcBorders>
            <w:shd w:val="clear" w:color="auto" w:fill="FFFFFF" w:themeFill="background1"/>
            <w:vAlign w:val="center"/>
          </w:tcPr>
          <w:p w:rsidR="00905BEE" w:rsidRPr="001710CF" w:rsidRDefault="00905BEE" w:rsidP="0069054A">
            <w:pPr>
              <w:tabs>
                <w:tab w:val="left" w:pos="3555"/>
              </w:tabs>
              <w:jc w:val="center"/>
            </w:pPr>
          </w:p>
        </w:tc>
      </w:tr>
      <w:tr w:rsidR="00A250D0" w:rsidRPr="000E0A8E" w:rsidTr="00051070">
        <w:trPr>
          <w:tblHeader/>
        </w:trPr>
        <w:tc>
          <w:tcPr>
            <w:tcW w:w="15168" w:type="dxa"/>
            <w:gridSpan w:val="22"/>
            <w:tcBorders>
              <w:top w:val="single" w:sz="4" w:space="0" w:color="auto"/>
              <w:left w:val="nil"/>
              <w:bottom w:val="nil"/>
              <w:right w:val="nil"/>
            </w:tcBorders>
            <w:shd w:val="clear" w:color="auto" w:fill="FFFFFF" w:themeFill="background1"/>
            <w:vAlign w:val="center"/>
          </w:tcPr>
          <w:p w:rsidR="00A250D0" w:rsidRDefault="00A250D0" w:rsidP="00905BEE">
            <w:pPr>
              <w:tabs>
                <w:tab w:val="left" w:pos="3555"/>
              </w:tabs>
            </w:pPr>
          </w:p>
          <w:p w:rsidR="00A250D0" w:rsidRDefault="00A250D0" w:rsidP="00A250D0">
            <w:pPr>
              <w:rPr>
                <w:b/>
                <w:sz w:val="22"/>
                <w:szCs w:val="22"/>
              </w:rPr>
            </w:pPr>
          </w:p>
          <w:p w:rsidR="00A250D0" w:rsidRPr="00244B42" w:rsidRDefault="00A250D0" w:rsidP="00A250D0">
            <w:pPr>
              <w:rPr>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4"/>
              <w:gridCol w:w="1563"/>
              <w:gridCol w:w="3126"/>
              <w:gridCol w:w="2710"/>
              <w:gridCol w:w="2459"/>
            </w:tblGrid>
            <w:tr w:rsidR="00A250D0" w:rsidRPr="00244B42" w:rsidTr="00A250D0">
              <w:tc>
                <w:tcPr>
                  <w:tcW w:w="5000" w:type="pct"/>
                  <w:gridSpan w:val="5"/>
                  <w:shd w:val="clear" w:color="auto" w:fill="FBE4D5" w:themeFill="accent2" w:themeFillTint="33"/>
                  <w:vAlign w:val="center"/>
                </w:tcPr>
                <w:p w:rsidR="00A250D0" w:rsidRPr="00A47B9B" w:rsidRDefault="00A250D0" w:rsidP="00A250D0">
                  <w:pPr>
                    <w:rPr>
                      <w:b/>
                      <w:szCs w:val="24"/>
                    </w:rPr>
                  </w:pPr>
                  <w:r w:rsidRPr="00A47B9B">
                    <w:rPr>
                      <w:b/>
                      <w:szCs w:val="24"/>
                    </w:rPr>
                    <w:t xml:space="preserve">6. INFORMACIJA APIE INVESTICIJAS IR FINANSAVIMO ŠALTINIUS </w:t>
                  </w:r>
                </w:p>
                <w:p w:rsidR="00A250D0" w:rsidRPr="00F97A2F" w:rsidRDefault="00A250D0" w:rsidP="00A250D0">
                  <w:r>
                    <w:rPr>
                      <w:i/>
                      <w:spacing w:val="2"/>
                    </w:rPr>
                    <w:t>(</w:t>
                  </w:r>
                  <w:r>
                    <w:rPr>
                      <w:i/>
                    </w:rPr>
                    <w:t>Šioje dalyje nurodyti duomenys, kurie turi būti išreikšti piniginiais vienetais</w:t>
                  </w:r>
                  <w:r w:rsidRPr="00F97A2F">
                    <w:rPr>
                      <w:i/>
                      <w:spacing w:val="2"/>
                    </w:rPr>
                    <w:t>)</w:t>
                  </w:r>
                </w:p>
                <w:p w:rsidR="00A250D0" w:rsidRPr="00244B42" w:rsidRDefault="00A250D0" w:rsidP="00A250D0">
                  <w:pPr>
                    <w:jc w:val="center"/>
                    <w:rPr>
                      <w:sz w:val="22"/>
                      <w:szCs w:val="22"/>
                    </w:rPr>
                  </w:pPr>
                </w:p>
              </w:tc>
            </w:tr>
            <w:tr w:rsidR="00A250D0" w:rsidRPr="00244B42" w:rsidTr="00A250D0">
              <w:tc>
                <w:tcPr>
                  <w:tcW w:w="5000" w:type="pct"/>
                  <w:gridSpan w:val="5"/>
                  <w:shd w:val="clear" w:color="auto" w:fill="FBE4D5" w:themeFill="accent2" w:themeFillTint="33"/>
                  <w:vAlign w:val="center"/>
                </w:tcPr>
                <w:p w:rsidR="00A250D0" w:rsidRPr="00244B42" w:rsidRDefault="00E22071" w:rsidP="00A250D0">
                  <w:pPr>
                    <w:jc w:val="both"/>
                    <w:rPr>
                      <w:sz w:val="22"/>
                      <w:szCs w:val="22"/>
                    </w:rPr>
                  </w:pPr>
                  <w:r>
                    <w:rPr>
                      <w:b/>
                      <w:szCs w:val="24"/>
                    </w:rPr>
                    <w:t xml:space="preserve">6.1. </w:t>
                  </w:r>
                  <w:r w:rsidR="00A250D0" w:rsidRPr="00244B42">
                    <w:rPr>
                      <w:b/>
                      <w:szCs w:val="24"/>
                    </w:rPr>
                    <w:t>Investicijų įgyvendinimo ir paramos išmokėjimo planas</w:t>
                  </w:r>
                </w:p>
              </w:tc>
            </w:tr>
            <w:tr w:rsidR="00A250D0" w:rsidRPr="00244B42" w:rsidTr="00A250D0">
              <w:tc>
                <w:tcPr>
                  <w:tcW w:w="1701"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Investicija</w:t>
                  </w:r>
                </w:p>
              </w:tc>
              <w:tc>
                <w:tcPr>
                  <w:tcW w:w="523"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Data (metai, mėn.)</w:t>
                  </w:r>
                </w:p>
              </w:tc>
              <w:tc>
                <w:tcPr>
                  <w:tcW w:w="1046"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Investicijų suma, Eur (be PVM)</w:t>
                  </w:r>
                </w:p>
              </w:tc>
              <w:tc>
                <w:tcPr>
                  <w:tcW w:w="907"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Investicijų suma, Eur (su PVM)</w:t>
                  </w:r>
                </w:p>
              </w:tc>
              <w:tc>
                <w:tcPr>
                  <w:tcW w:w="823"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Paramos suma, Eur</w:t>
                  </w:r>
                </w:p>
              </w:tc>
            </w:tr>
            <w:tr w:rsidR="00A250D0" w:rsidRPr="00244B42" w:rsidTr="00051070">
              <w:tc>
                <w:tcPr>
                  <w:tcW w:w="5000" w:type="pct"/>
                  <w:gridSpan w:val="5"/>
                </w:tcPr>
                <w:p w:rsidR="00A250D0" w:rsidRPr="00244B42" w:rsidRDefault="00A250D0" w:rsidP="00A250D0">
                  <w:pPr>
                    <w:jc w:val="center"/>
                    <w:rPr>
                      <w:sz w:val="22"/>
                      <w:szCs w:val="22"/>
                    </w:rPr>
                  </w:pPr>
                  <w:r w:rsidRPr="00244B42">
                    <w:rPr>
                      <w:sz w:val="22"/>
                      <w:szCs w:val="22"/>
                    </w:rPr>
                    <w:t>I etapas</w:t>
                  </w:r>
                </w:p>
              </w:tc>
            </w:tr>
            <w:tr w:rsidR="00A250D0" w:rsidRPr="00244B42" w:rsidTr="00A250D0">
              <w:tc>
                <w:tcPr>
                  <w:tcW w:w="1701" w:type="pct"/>
                </w:tcPr>
                <w:p w:rsidR="00A250D0" w:rsidRPr="00244B42" w:rsidRDefault="00A250D0" w:rsidP="00A250D0">
                  <w:pPr>
                    <w:rPr>
                      <w:b/>
                      <w:sz w:val="22"/>
                      <w:szCs w:val="22"/>
                    </w:rPr>
                  </w:pPr>
                  <w:r w:rsidRPr="00244B42">
                    <w:rPr>
                      <w:b/>
                      <w:sz w:val="22"/>
                      <w:szCs w:val="22"/>
                    </w:rPr>
                    <w:t>......</w:t>
                  </w: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b/>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r w:rsidRPr="00244B42">
                    <w:rPr>
                      <w:sz w:val="22"/>
                      <w:szCs w:val="22"/>
                    </w:rPr>
                    <w:t>Iš viso investicijų:</w:t>
                  </w:r>
                </w:p>
              </w:tc>
              <w:tc>
                <w:tcPr>
                  <w:tcW w:w="523" w:type="pct"/>
                </w:tcPr>
                <w:p w:rsidR="00A250D0" w:rsidRPr="00244B42" w:rsidRDefault="00A250D0" w:rsidP="00A250D0">
                  <w:pPr>
                    <w:jc w:val="center"/>
                    <w:rPr>
                      <w:sz w:val="22"/>
                      <w:szCs w:val="22"/>
                    </w:rPr>
                  </w:pPr>
                  <w:r w:rsidRPr="00244B42">
                    <w:rPr>
                      <w:sz w:val="22"/>
                      <w:szCs w:val="22"/>
                    </w:rPr>
                    <w:t>X</w:t>
                  </w:r>
                </w:p>
              </w:tc>
              <w:tc>
                <w:tcPr>
                  <w:tcW w:w="1046" w:type="pct"/>
                </w:tcPr>
                <w:p w:rsidR="00A250D0" w:rsidRPr="00244B42" w:rsidRDefault="00A250D0" w:rsidP="00A250D0">
                  <w:pPr>
                    <w:jc w:val="center"/>
                    <w:rPr>
                      <w:b/>
                      <w:sz w:val="22"/>
                      <w:szCs w:val="22"/>
                    </w:rPr>
                  </w:pPr>
                </w:p>
              </w:tc>
              <w:tc>
                <w:tcPr>
                  <w:tcW w:w="907" w:type="pct"/>
                </w:tcPr>
                <w:p w:rsidR="00A250D0" w:rsidRPr="00244B42" w:rsidRDefault="00A250D0" w:rsidP="00A250D0">
                  <w:pPr>
                    <w:jc w:val="center"/>
                    <w:rPr>
                      <w:b/>
                      <w:sz w:val="22"/>
                      <w:szCs w:val="22"/>
                    </w:rPr>
                  </w:pPr>
                </w:p>
              </w:tc>
              <w:tc>
                <w:tcPr>
                  <w:tcW w:w="823" w:type="pct"/>
                </w:tcPr>
                <w:p w:rsidR="00A250D0" w:rsidRPr="00244B42" w:rsidRDefault="00A250D0" w:rsidP="00A250D0">
                  <w:pPr>
                    <w:jc w:val="center"/>
                    <w:rPr>
                      <w:sz w:val="22"/>
                      <w:szCs w:val="22"/>
                    </w:rPr>
                  </w:pPr>
                  <w:r w:rsidRPr="00244B42">
                    <w:rPr>
                      <w:sz w:val="22"/>
                      <w:szCs w:val="22"/>
                    </w:rPr>
                    <w:t>X</w:t>
                  </w:r>
                </w:p>
              </w:tc>
            </w:tr>
            <w:tr w:rsidR="00A250D0" w:rsidRPr="00244B42" w:rsidTr="00A250D0">
              <w:tc>
                <w:tcPr>
                  <w:tcW w:w="1701" w:type="pct"/>
                </w:tcPr>
                <w:p w:rsidR="00A250D0" w:rsidRPr="00244B42" w:rsidRDefault="00A250D0" w:rsidP="00A250D0">
                  <w:pPr>
                    <w:rPr>
                      <w:sz w:val="22"/>
                      <w:szCs w:val="22"/>
                    </w:rPr>
                  </w:pPr>
                  <w:r w:rsidRPr="00244B42">
                    <w:rPr>
                      <w:sz w:val="22"/>
                      <w:szCs w:val="22"/>
                    </w:rPr>
                    <w:t xml:space="preserve">I etapo paramos išmokėjimas </w:t>
                  </w:r>
                </w:p>
              </w:tc>
              <w:tc>
                <w:tcPr>
                  <w:tcW w:w="523" w:type="pct"/>
                  <w:vAlign w:val="center"/>
                </w:tcPr>
                <w:p w:rsidR="00A250D0" w:rsidRPr="00244B42" w:rsidRDefault="00A250D0" w:rsidP="00A250D0">
                  <w:pPr>
                    <w:jc w:val="center"/>
                    <w:rPr>
                      <w:b/>
                      <w:sz w:val="22"/>
                      <w:szCs w:val="22"/>
                    </w:rPr>
                  </w:pPr>
                </w:p>
              </w:tc>
              <w:tc>
                <w:tcPr>
                  <w:tcW w:w="1046" w:type="pct"/>
                  <w:vAlign w:val="center"/>
                </w:tcPr>
                <w:p w:rsidR="00A250D0" w:rsidRPr="00244B42" w:rsidRDefault="00A250D0" w:rsidP="00A250D0">
                  <w:pPr>
                    <w:jc w:val="center"/>
                    <w:rPr>
                      <w:sz w:val="22"/>
                      <w:szCs w:val="22"/>
                    </w:rPr>
                  </w:pPr>
                  <w:r w:rsidRPr="00244B42">
                    <w:rPr>
                      <w:sz w:val="22"/>
                      <w:szCs w:val="22"/>
                    </w:rPr>
                    <w:t>X</w:t>
                  </w:r>
                </w:p>
              </w:tc>
              <w:tc>
                <w:tcPr>
                  <w:tcW w:w="907" w:type="pct"/>
                  <w:vAlign w:val="center"/>
                </w:tcPr>
                <w:p w:rsidR="00A250D0" w:rsidRPr="00244B42" w:rsidRDefault="00A250D0" w:rsidP="00A250D0">
                  <w:pPr>
                    <w:jc w:val="center"/>
                    <w:rPr>
                      <w:sz w:val="22"/>
                      <w:szCs w:val="22"/>
                    </w:rPr>
                  </w:pPr>
                  <w:r w:rsidRPr="00244B42">
                    <w:rPr>
                      <w:sz w:val="22"/>
                      <w:szCs w:val="22"/>
                    </w:rPr>
                    <w:t>X</w:t>
                  </w:r>
                </w:p>
              </w:tc>
              <w:tc>
                <w:tcPr>
                  <w:tcW w:w="823" w:type="pct"/>
                  <w:vAlign w:val="center"/>
                </w:tcPr>
                <w:p w:rsidR="00A250D0" w:rsidRPr="00244B42" w:rsidRDefault="00A250D0" w:rsidP="00A250D0">
                  <w:pPr>
                    <w:jc w:val="center"/>
                    <w:rPr>
                      <w:b/>
                      <w:sz w:val="22"/>
                      <w:szCs w:val="22"/>
                    </w:rPr>
                  </w:pPr>
                </w:p>
              </w:tc>
            </w:tr>
            <w:tr w:rsidR="00A250D0" w:rsidRPr="00244B42" w:rsidTr="00051070">
              <w:tc>
                <w:tcPr>
                  <w:tcW w:w="5000" w:type="pct"/>
                  <w:gridSpan w:val="5"/>
                </w:tcPr>
                <w:p w:rsidR="00A250D0" w:rsidRPr="00241737" w:rsidRDefault="00A250D0" w:rsidP="00A250D0">
                  <w:pPr>
                    <w:jc w:val="both"/>
                    <w:rPr>
                      <w:sz w:val="22"/>
                      <w:szCs w:val="22"/>
                    </w:rPr>
                  </w:pPr>
                  <w:r w:rsidRPr="00241737">
                    <w:rPr>
                      <w:sz w:val="22"/>
                      <w:szCs w:val="22"/>
                    </w:rPr>
                    <w:t>I etapo finansavimo šaltinis:</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jc w:val="both"/>
                    <w:rPr>
                      <w:sz w:val="22"/>
                      <w:szCs w:val="22"/>
                    </w:rPr>
                  </w:pPr>
                  <w:r w:rsidRPr="00241737">
                    <w:rPr>
                      <w:sz w:val="22"/>
                      <w:szCs w:val="22"/>
                    </w:rPr>
                    <w:t>Paskola</w:t>
                  </w:r>
                  <w:r>
                    <w:rPr>
                      <w:sz w:val="22"/>
                      <w:szCs w:val="22"/>
                    </w:rPr>
                    <w:t>/ finansinė nuoma (lizingas)</w:t>
                  </w:r>
                  <w:r w:rsidRPr="00241737">
                    <w:rPr>
                      <w:sz w:val="22"/>
                      <w:szCs w:val="22"/>
                    </w:rPr>
                    <w:t>:</w:t>
                  </w:r>
                </w:p>
              </w:tc>
            </w:tr>
            <w:tr w:rsidR="00A250D0" w:rsidRPr="00244B42" w:rsidTr="00051070">
              <w:tc>
                <w:tcPr>
                  <w:tcW w:w="5000" w:type="pct"/>
                  <w:gridSpan w:val="5"/>
                </w:tcPr>
                <w:p w:rsidR="00A250D0" w:rsidRPr="00244B42" w:rsidRDefault="00A250D0" w:rsidP="00A250D0">
                  <w:pPr>
                    <w:jc w:val="center"/>
                    <w:rPr>
                      <w:sz w:val="22"/>
                      <w:szCs w:val="22"/>
                    </w:rPr>
                  </w:pPr>
                  <w:r w:rsidRPr="00244B42">
                    <w:rPr>
                      <w:sz w:val="22"/>
                      <w:szCs w:val="22"/>
                    </w:rPr>
                    <w:t>II etapas</w:t>
                  </w:r>
                </w:p>
              </w:tc>
            </w:tr>
            <w:tr w:rsidR="00A250D0" w:rsidRPr="00244B42" w:rsidTr="00A250D0">
              <w:tc>
                <w:tcPr>
                  <w:tcW w:w="1701" w:type="pct"/>
                </w:tcPr>
                <w:p w:rsidR="00A250D0" w:rsidRPr="00244B42" w:rsidRDefault="00A250D0" w:rsidP="00A250D0">
                  <w:pPr>
                    <w:rPr>
                      <w:sz w:val="22"/>
                      <w:szCs w:val="22"/>
                    </w:rPr>
                  </w:pPr>
                  <w:r w:rsidRPr="00244B42">
                    <w:rPr>
                      <w:sz w:val="22"/>
                      <w:szCs w:val="22"/>
                    </w:rPr>
                    <w:t>.......</w:t>
                  </w: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shd w:val="clear" w:color="auto" w:fill="F7CAAC" w:themeFill="accent2" w:themeFillTint="66"/>
                </w:tcPr>
                <w:p w:rsidR="00A250D0" w:rsidRPr="00244B42" w:rsidRDefault="00A250D0" w:rsidP="00A250D0">
                  <w:pPr>
                    <w:rPr>
                      <w:sz w:val="22"/>
                      <w:szCs w:val="22"/>
                    </w:rPr>
                  </w:pPr>
                  <w:r w:rsidRPr="00244B42">
                    <w:rPr>
                      <w:sz w:val="22"/>
                      <w:szCs w:val="22"/>
                    </w:rPr>
                    <w:t>Iš viso investicijų:</w:t>
                  </w:r>
                </w:p>
              </w:tc>
              <w:tc>
                <w:tcPr>
                  <w:tcW w:w="523" w:type="pct"/>
                  <w:shd w:val="clear" w:color="auto" w:fill="F7CAAC" w:themeFill="accent2" w:themeFillTint="66"/>
                </w:tcPr>
                <w:p w:rsidR="00A250D0" w:rsidRPr="00244B42" w:rsidRDefault="00A250D0" w:rsidP="00A250D0">
                  <w:pPr>
                    <w:jc w:val="center"/>
                    <w:rPr>
                      <w:sz w:val="22"/>
                      <w:szCs w:val="22"/>
                    </w:rPr>
                  </w:pPr>
                  <w:r w:rsidRPr="00244B42">
                    <w:rPr>
                      <w:sz w:val="22"/>
                      <w:szCs w:val="22"/>
                    </w:rPr>
                    <w:t>X</w:t>
                  </w:r>
                </w:p>
              </w:tc>
              <w:tc>
                <w:tcPr>
                  <w:tcW w:w="1046" w:type="pct"/>
                  <w:shd w:val="clear" w:color="auto" w:fill="F7CAAC" w:themeFill="accent2" w:themeFillTint="66"/>
                </w:tcPr>
                <w:p w:rsidR="00A250D0" w:rsidRPr="00244B42" w:rsidRDefault="00A250D0" w:rsidP="00A250D0">
                  <w:pPr>
                    <w:jc w:val="center"/>
                    <w:rPr>
                      <w:b/>
                      <w:sz w:val="22"/>
                      <w:szCs w:val="22"/>
                    </w:rPr>
                  </w:pPr>
                </w:p>
              </w:tc>
              <w:tc>
                <w:tcPr>
                  <w:tcW w:w="907" w:type="pct"/>
                  <w:shd w:val="clear" w:color="auto" w:fill="F7CAAC" w:themeFill="accent2" w:themeFillTint="66"/>
                </w:tcPr>
                <w:p w:rsidR="00A250D0" w:rsidRPr="00244B42" w:rsidRDefault="00A250D0" w:rsidP="00A250D0">
                  <w:pPr>
                    <w:jc w:val="center"/>
                    <w:rPr>
                      <w:b/>
                      <w:sz w:val="22"/>
                      <w:szCs w:val="22"/>
                    </w:rPr>
                  </w:pPr>
                </w:p>
              </w:tc>
              <w:tc>
                <w:tcPr>
                  <w:tcW w:w="823" w:type="pct"/>
                  <w:shd w:val="clear" w:color="auto" w:fill="F7CAAC" w:themeFill="accent2" w:themeFillTint="66"/>
                </w:tcPr>
                <w:p w:rsidR="00A250D0" w:rsidRPr="00244B42" w:rsidRDefault="00A250D0" w:rsidP="00A250D0">
                  <w:pPr>
                    <w:jc w:val="center"/>
                    <w:rPr>
                      <w:b/>
                      <w:sz w:val="22"/>
                      <w:szCs w:val="22"/>
                    </w:rPr>
                  </w:pPr>
                  <w:r w:rsidRPr="00244B42">
                    <w:rPr>
                      <w:sz w:val="22"/>
                      <w:szCs w:val="22"/>
                    </w:rPr>
                    <w:t>X</w:t>
                  </w:r>
                </w:p>
              </w:tc>
            </w:tr>
            <w:tr w:rsidR="00A250D0" w:rsidRPr="00244B42" w:rsidTr="00A250D0">
              <w:tc>
                <w:tcPr>
                  <w:tcW w:w="1701" w:type="pct"/>
                </w:tcPr>
                <w:p w:rsidR="00A250D0" w:rsidRPr="00244B42" w:rsidRDefault="00A250D0" w:rsidP="00A250D0">
                  <w:pPr>
                    <w:rPr>
                      <w:sz w:val="22"/>
                      <w:szCs w:val="22"/>
                    </w:rPr>
                  </w:pPr>
                  <w:r w:rsidRPr="00244B42">
                    <w:rPr>
                      <w:sz w:val="22"/>
                      <w:szCs w:val="22"/>
                    </w:rPr>
                    <w:t xml:space="preserve">II etapo paramos išmokėjimas </w:t>
                  </w:r>
                </w:p>
              </w:tc>
              <w:tc>
                <w:tcPr>
                  <w:tcW w:w="523" w:type="pct"/>
                  <w:vAlign w:val="center"/>
                </w:tcPr>
                <w:p w:rsidR="00A250D0" w:rsidRPr="00244B42" w:rsidRDefault="00A250D0" w:rsidP="00A250D0">
                  <w:pPr>
                    <w:jc w:val="center"/>
                    <w:rPr>
                      <w:b/>
                      <w:sz w:val="22"/>
                      <w:szCs w:val="22"/>
                    </w:rPr>
                  </w:pPr>
                </w:p>
              </w:tc>
              <w:tc>
                <w:tcPr>
                  <w:tcW w:w="1046" w:type="pct"/>
                  <w:vAlign w:val="center"/>
                </w:tcPr>
                <w:p w:rsidR="00A250D0" w:rsidRPr="00244B42" w:rsidRDefault="00A250D0" w:rsidP="00A250D0">
                  <w:pPr>
                    <w:jc w:val="center"/>
                    <w:rPr>
                      <w:b/>
                      <w:sz w:val="22"/>
                      <w:szCs w:val="22"/>
                    </w:rPr>
                  </w:pPr>
                  <w:r w:rsidRPr="00244B42">
                    <w:rPr>
                      <w:sz w:val="22"/>
                      <w:szCs w:val="22"/>
                    </w:rPr>
                    <w:t>X</w:t>
                  </w:r>
                </w:p>
              </w:tc>
              <w:tc>
                <w:tcPr>
                  <w:tcW w:w="907" w:type="pct"/>
                  <w:vAlign w:val="center"/>
                </w:tcPr>
                <w:p w:rsidR="00A250D0" w:rsidRPr="00244B42" w:rsidRDefault="00A250D0" w:rsidP="00A250D0">
                  <w:pPr>
                    <w:jc w:val="center"/>
                    <w:rPr>
                      <w:b/>
                      <w:sz w:val="22"/>
                      <w:szCs w:val="22"/>
                    </w:rPr>
                  </w:pPr>
                  <w:r w:rsidRPr="00244B42">
                    <w:rPr>
                      <w:sz w:val="22"/>
                      <w:szCs w:val="22"/>
                    </w:rPr>
                    <w:t>X</w:t>
                  </w:r>
                </w:p>
              </w:tc>
              <w:tc>
                <w:tcPr>
                  <w:tcW w:w="823" w:type="pct"/>
                  <w:vAlign w:val="center"/>
                </w:tcPr>
                <w:p w:rsidR="00A250D0" w:rsidRPr="00244B42" w:rsidRDefault="00A250D0" w:rsidP="00A250D0">
                  <w:pPr>
                    <w:jc w:val="center"/>
                    <w:rPr>
                      <w:b/>
                      <w:sz w:val="22"/>
                      <w:szCs w:val="22"/>
                    </w:rPr>
                  </w:pPr>
                </w:p>
              </w:tc>
            </w:tr>
            <w:tr w:rsidR="00A250D0" w:rsidRPr="00244B42" w:rsidTr="00051070">
              <w:tc>
                <w:tcPr>
                  <w:tcW w:w="5000" w:type="pct"/>
                  <w:gridSpan w:val="5"/>
                </w:tcPr>
                <w:p w:rsidR="00A250D0" w:rsidRPr="00241737" w:rsidRDefault="00A250D0" w:rsidP="00A250D0">
                  <w:pPr>
                    <w:jc w:val="both"/>
                    <w:rPr>
                      <w:sz w:val="22"/>
                      <w:szCs w:val="22"/>
                    </w:rPr>
                  </w:pPr>
                  <w:r w:rsidRPr="00241737">
                    <w:rPr>
                      <w:sz w:val="22"/>
                      <w:szCs w:val="22"/>
                    </w:rPr>
                    <w:t>II etapo finansavimo šaltinis:</w:t>
                  </w:r>
                </w:p>
                <w:p w:rsidR="00A250D0" w:rsidRPr="00241737" w:rsidRDefault="00A250D0" w:rsidP="00A250D0">
                  <w:pPr>
                    <w:jc w:val="both"/>
                    <w:rPr>
                      <w:sz w:val="22"/>
                      <w:szCs w:val="22"/>
                    </w:rPr>
                  </w:pPr>
                  <w:r w:rsidRPr="00241737">
                    <w:rPr>
                      <w:sz w:val="22"/>
                      <w:szCs w:val="22"/>
                    </w:rPr>
                    <w:t>Paramos lėšos:</w:t>
                  </w:r>
                </w:p>
                <w:p w:rsidR="00A250D0" w:rsidRPr="00241737" w:rsidRDefault="00A250D0" w:rsidP="00A250D0">
                  <w:pPr>
                    <w:jc w:val="both"/>
                    <w:rPr>
                      <w:sz w:val="22"/>
                      <w:szCs w:val="22"/>
                    </w:rPr>
                  </w:pPr>
                  <w:r w:rsidRPr="00241737">
                    <w:rPr>
                      <w:sz w:val="22"/>
                      <w:szCs w:val="22"/>
                    </w:rPr>
                    <w:t>Susigrąžintas PVM:</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jc w:val="both"/>
                    <w:rPr>
                      <w:sz w:val="22"/>
                      <w:szCs w:val="22"/>
                    </w:rPr>
                  </w:pPr>
                  <w:r w:rsidRPr="00241737">
                    <w:rPr>
                      <w:sz w:val="22"/>
                      <w:szCs w:val="22"/>
                    </w:rPr>
                    <w:t>Paskola</w:t>
                  </w:r>
                  <w:r>
                    <w:rPr>
                      <w:sz w:val="22"/>
                      <w:szCs w:val="22"/>
                    </w:rPr>
                    <w:t xml:space="preserve"> / finansinė nuoma (lizingas)</w:t>
                  </w:r>
                  <w:r w:rsidRPr="00241737">
                    <w:rPr>
                      <w:sz w:val="22"/>
                      <w:szCs w:val="22"/>
                    </w:rPr>
                    <w:t>:</w:t>
                  </w:r>
                </w:p>
              </w:tc>
            </w:tr>
            <w:tr w:rsidR="00A250D0" w:rsidRPr="00244B42" w:rsidTr="00051070">
              <w:tc>
                <w:tcPr>
                  <w:tcW w:w="5000" w:type="pct"/>
                  <w:gridSpan w:val="5"/>
                </w:tcPr>
                <w:p w:rsidR="00A250D0" w:rsidRPr="00244B42" w:rsidRDefault="00A250D0" w:rsidP="00A250D0">
                  <w:pPr>
                    <w:jc w:val="center"/>
                    <w:rPr>
                      <w:sz w:val="22"/>
                      <w:szCs w:val="22"/>
                    </w:rPr>
                  </w:pPr>
                  <w:r>
                    <w:rPr>
                      <w:sz w:val="22"/>
                      <w:szCs w:val="22"/>
                    </w:rPr>
                    <w:t>III</w:t>
                  </w:r>
                  <w:r w:rsidRPr="00244B42">
                    <w:rPr>
                      <w:sz w:val="22"/>
                      <w:szCs w:val="22"/>
                    </w:rPr>
                    <w:t xml:space="preserve"> etapas</w:t>
                  </w:r>
                </w:p>
              </w:tc>
            </w:tr>
            <w:tr w:rsidR="00A250D0" w:rsidRPr="00244B42" w:rsidTr="00A250D0">
              <w:tc>
                <w:tcPr>
                  <w:tcW w:w="1701" w:type="pct"/>
                </w:tcPr>
                <w:p w:rsidR="00A250D0" w:rsidRPr="00244B42" w:rsidRDefault="00A250D0" w:rsidP="00A250D0">
                  <w:pPr>
                    <w:rPr>
                      <w:sz w:val="22"/>
                      <w:szCs w:val="22"/>
                    </w:rPr>
                  </w:pPr>
                  <w:r w:rsidRPr="00244B42">
                    <w:rPr>
                      <w:sz w:val="22"/>
                      <w:szCs w:val="22"/>
                    </w:rPr>
                    <w:t>.....</w:t>
                  </w: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shd w:val="clear" w:color="auto" w:fill="F7CAAC" w:themeFill="accent2" w:themeFillTint="66"/>
                </w:tcPr>
                <w:p w:rsidR="00A250D0" w:rsidRPr="00244B42" w:rsidRDefault="00A250D0" w:rsidP="00A250D0">
                  <w:pPr>
                    <w:rPr>
                      <w:sz w:val="22"/>
                      <w:szCs w:val="22"/>
                    </w:rPr>
                  </w:pPr>
                  <w:r w:rsidRPr="00244B42">
                    <w:rPr>
                      <w:sz w:val="22"/>
                      <w:szCs w:val="22"/>
                    </w:rPr>
                    <w:t>Iš viso investicijų:</w:t>
                  </w:r>
                </w:p>
              </w:tc>
              <w:tc>
                <w:tcPr>
                  <w:tcW w:w="523" w:type="pct"/>
                  <w:shd w:val="clear" w:color="auto" w:fill="F7CAAC" w:themeFill="accent2" w:themeFillTint="66"/>
                </w:tcPr>
                <w:p w:rsidR="00A250D0" w:rsidRPr="00244B42" w:rsidRDefault="00A250D0" w:rsidP="00A250D0">
                  <w:pPr>
                    <w:jc w:val="center"/>
                    <w:rPr>
                      <w:b/>
                      <w:sz w:val="22"/>
                      <w:szCs w:val="22"/>
                    </w:rPr>
                  </w:pPr>
                  <w:r w:rsidRPr="00244B42">
                    <w:rPr>
                      <w:sz w:val="22"/>
                      <w:szCs w:val="22"/>
                    </w:rPr>
                    <w:t>X</w:t>
                  </w:r>
                </w:p>
              </w:tc>
              <w:tc>
                <w:tcPr>
                  <w:tcW w:w="1046" w:type="pct"/>
                  <w:shd w:val="clear" w:color="auto" w:fill="F7CAAC" w:themeFill="accent2" w:themeFillTint="66"/>
                </w:tcPr>
                <w:p w:rsidR="00A250D0" w:rsidRPr="00244B42" w:rsidRDefault="00A250D0" w:rsidP="00A250D0">
                  <w:pPr>
                    <w:jc w:val="center"/>
                    <w:rPr>
                      <w:b/>
                      <w:sz w:val="22"/>
                      <w:szCs w:val="22"/>
                    </w:rPr>
                  </w:pPr>
                </w:p>
              </w:tc>
              <w:tc>
                <w:tcPr>
                  <w:tcW w:w="907" w:type="pct"/>
                  <w:shd w:val="clear" w:color="auto" w:fill="F7CAAC" w:themeFill="accent2" w:themeFillTint="66"/>
                </w:tcPr>
                <w:p w:rsidR="00A250D0" w:rsidRPr="00244B42" w:rsidRDefault="00A250D0" w:rsidP="00A250D0">
                  <w:pPr>
                    <w:jc w:val="center"/>
                    <w:rPr>
                      <w:b/>
                      <w:sz w:val="22"/>
                      <w:szCs w:val="22"/>
                    </w:rPr>
                  </w:pPr>
                </w:p>
              </w:tc>
              <w:tc>
                <w:tcPr>
                  <w:tcW w:w="823" w:type="pct"/>
                  <w:shd w:val="clear" w:color="auto" w:fill="F7CAAC" w:themeFill="accent2" w:themeFillTint="66"/>
                </w:tcPr>
                <w:p w:rsidR="00A250D0" w:rsidRPr="00244B42" w:rsidRDefault="00A250D0" w:rsidP="00A250D0">
                  <w:pPr>
                    <w:jc w:val="center"/>
                    <w:rPr>
                      <w:b/>
                      <w:sz w:val="22"/>
                      <w:szCs w:val="22"/>
                    </w:rPr>
                  </w:pPr>
                  <w:r w:rsidRPr="00244B42">
                    <w:rPr>
                      <w:sz w:val="22"/>
                      <w:szCs w:val="22"/>
                    </w:rPr>
                    <w:t>X</w:t>
                  </w:r>
                </w:p>
              </w:tc>
            </w:tr>
            <w:tr w:rsidR="00A250D0" w:rsidRPr="00244B42" w:rsidTr="00A250D0">
              <w:tc>
                <w:tcPr>
                  <w:tcW w:w="1701" w:type="pct"/>
                </w:tcPr>
                <w:p w:rsidR="00A250D0" w:rsidRPr="00244B42" w:rsidRDefault="00A250D0" w:rsidP="00A250D0">
                  <w:pPr>
                    <w:rPr>
                      <w:sz w:val="22"/>
                      <w:szCs w:val="22"/>
                    </w:rPr>
                  </w:pPr>
                  <w:r>
                    <w:rPr>
                      <w:sz w:val="22"/>
                      <w:szCs w:val="22"/>
                    </w:rPr>
                    <w:t>III</w:t>
                  </w:r>
                  <w:r w:rsidRPr="00244B42">
                    <w:rPr>
                      <w:sz w:val="22"/>
                      <w:szCs w:val="22"/>
                    </w:rPr>
                    <w:t xml:space="preserve"> etapo paramos išmokėjimas </w:t>
                  </w:r>
                </w:p>
              </w:tc>
              <w:tc>
                <w:tcPr>
                  <w:tcW w:w="523" w:type="pct"/>
                  <w:vAlign w:val="center"/>
                </w:tcPr>
                <w:p w:rsidR="00A250D0" w:rsidRPr="00244B42" w:rsidRDefault="00A250D0" w:rsidP="00A250D0">
                  <w:pPr>
                    <w:jc w:val="center"/>
                    <w:rPr>
                      <w:b/>
                      <w:sz w:val="22"/>
                      <w:szCs w:val="22"/>
                    </w:rPr>
                  </w:pPr>
                </w:p>
              </w:tc>
              <w:tc>
                <w:tcPr>
                  <w:tcW w:w="1046" w:type="pct"/>
                  <w:vAlign w:val="center"/>
                </w:tcPr>
                <w:p w:rsidR="00A250D0" w:rsidRPr="00244B42" w:rsidRDefault="00A250D0" w:rsidP="00A250D0">
                  <w:pPr>
                    <w:jc w:val="center"/>
                    <w:rPr>
                      <w:b/>
                      <w:sz w:val="22"/>
                      <w:szCs w:val="22"/>
                    </w:rPr>
                  </w:pPr>
                  <w:r w:rsidRPr="00244B42">
                    <w:rPr>
                      <w:sz w:val="22"/>
                      <w:szCs w:val="22"/>
                    </w:rPr>
                    <w:t>X</w:t>
                  </w:r>
                </w:p>
              </w:tc>
              <w:tc>
                <w:tcPr>
                  <w:tcW w:w="907" w:type="pct"/>
                  <w:vAlign w:val="center"/>
                </w:tcPr>
                <w:p w:rsidR="00A250D0" w:rsidRPr="00244B42" w:rsidRDefault="00A250D0" w:rsidP="00A250D0">
                  <w:pPr>
                    <w:jc w:val="center"/>
                    <w:rPr>
                      <w:b/>
                      <w:sz w:val="22"/>
                      <w:szCs w:val="22"/>
                    </w:rPr>
                  </w:pPr>
                  <w:r w:rsidRPr="00244B42">
                    <w:rPr>
                      <w:sz w:val="22"/>
                      <w:szCs w:val="22"/>
                    </w:rPr>
                    <w:t>X</w:t>
                  </w:r>
                </w:p>
              </w:tc>
              <w:tc>
                <w:tcPr>
                  <w:tcW w:w="823" w:type="pct"/>
                  <w:vAlign w:val="center"/>
                </w:tcPr>
                <w:p w:rsidR="00A250D0" w:rsidRPr="00244B42" w:rsidRDefault="00A250D0" w:rsidP="00A250D0">
                  <w:pPr>
                    <w:jc w:val="center"/>
                    <w:rPr>
                      <w:b/>
                      <w:sz w:val="22"/>
                      <w:szCs w:val="22"/>
                    </w:rPr>
                  </w:pPr>
                </w:p>
              </w:tc>
            </w:tr>
            <w:tr w:rsidR="00A250D0" w:rsidRPr="00244B42" w:rsidTr="00051070">
              <w:tc>
                <w:tcPr>
                  <w:tcW w:w="5000" w:type="pct"/>
                  <w:gridSpan w:val="5"/>
                </w:tcPr>
                <w:p w:rsidR="00A250D0" w:rsidRPr="00241737" w:rsidRDefault="00A250D0" w:rsidP="00A250D0">
                  <w:pPr>
                    <w:jc w:val="both"/>
                    <w:rPr>
                      <w:sz w:val="22"/>
                      <w:szCs w:val="22"/>
                    </w:rPr>
                  </w:pPr>
                  <w:r w:rsidRPr="00241737">
                    <w:rPr>
                      <w:sz w:val="22"/>
                      <w:szCs w:val="22"/>
                    </w:rPr>
                    <w:t>III etapo finansavimo šaltinis:</w:t>
                  </w:r>
                </w:p>
                <w:p w:rsidR="00A250D0" w:rsidRPr="00241737" w:rsidRDefault="00A250D0" w:rsidP="00A250D0">
                  <w:pPr>
                    <w:jc w:val="both"/>
                    <w:rPr>
                      <w:sz w:val="22"/>
                      <w:szCs w:val="22"/>
                    </w:rPr>
                  </w:pPr>
                  <w:r w:rsidRPr="00241737">
                    <w:rPr>
                      <w:sz w:val="22"/>
                      <w:szCs w:val="22"/>
                    </w:rPr>
                    <w:t>Paramos lėšos:</w:t>
                  </w:r>
                </w:p>
                <w:p w:rsidR="00A250D0" w:rsidRPr="00241737" w:rsidRDefault="00A250D0" w:rsidP="00A250D0">
                  <w:pPr>
                    <w:jc w:val="both"/>
                    <w:rPr>
                      <w:sz w:val="22"/>
                      <w:szCs w:val="22"/>
                    </w:rPr>
                  </w:pPr>
                  <w:r w:rsidRPr="00241737">
                    <w:rPr>
                      <w:sz w:val="22"/>
                      <w:szCs w:val="22"/>
                    </w:rPr>
                    <w:t>Susigrąžintas PVM:</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jc w:val="both"/>
                    <w:rPr>
                      <w:b/>
                      <w:sz w:val="22"/>
                      <w:szCs w:val="22"/>
                    </w:rPr>
                  </w:pPr>
                  <w:r w:rsidRPr="00241737">
                    <w:rPr>
                      <w:sz w:val="22"/>
                      <w:szCs w:val="22"/>
                    </w:rPr>
                    <w:t>Paskola</w:t>
                  </w:r>
                  <w:r>
                    <w:rPr>
                      <w:sz w:val="22"/>
                      <w:szCs w:val="22"/>
                    </w:rPr>
                    <w:t>/ finansinė nuoma (lizingas)</w:t>
                  </w:r>
                  <w:r w:rsidRPr="00241737">
                    <w:rPr>
                      <w:sz w:val="22"/>
                      <w:szCs w:val="22"/>
                    </w:rPr>
                    <w:t>:</w:t>
                  </w:r>
                </w:p>
              </w:tc>
            </w:tr>
            <w:tr w:rsidR="00A250D0" w:rsidRPr="00244B42" w:rsidTr="00051070">
              <w:tc>
                <w:tcPr>
                  <w:tcW w:w="5000" w:type="pct"/>
                  <w:gridSpan w:val="5"/>
                </w:tcPr>
                <w:p w:rsidR="00A250D0" w:rsidRPr="00241737" w:rsidRDefault="00A250D0" w:rsidP="00A250D0">
                  <w:pPr>
                    <w:jc w:val="center"/>
                    <w:rPr>
                      <w:sz w:val="22"/>
                      <w:szCs w:val="22"/>
                    </w:rPr>
                  </w:pPr>
                  <w:r>
                    <w:rPr>
                      <w:sz w:val="22"/>
                      <w:szCs w:val="22"/>
                    </w:rPr>
                    <w:t>IV etapas</w:t>
                  </w:r>
                </w:p>
              </w:tc>
            </w:tr>
            <w:tr w:rsidR="00A250D0" w:rsidRPr="00244B42" w:rsidTr="0069054A">
              <w:tc>
                <w:tcPr>
                  <w:tcW w:w="1701" w:type="pct"/>
                </w:tcPr>
                <w:p w:rsidR="00A250D0" w:rsidRDefault="00A250D0" w:rsidP="00A250D0">
                  <w:pPr>
                    <w:jc w:val="both"/>
                    <w:rPr>
                      <w:sz w:val="22"/>
                      <w:szCs w:val="22"/>
                    </w:rPr>
                  </w:pPr>
                  <w:r>
                    <w:rPr>
                      <w:sz w:val="22"/>
                      <w:szCs w:val="22"/>
                    </w:rPr>
                    <w:t>.....</w:t>
                  </w:r>
                </w:p>
              </w:tc>
              <w:tc>
                <w:tcPr>
                  <w:tcW w:w="523" w:type="pct"/>
                  <w:vAlign w:val="center"/>
                </w:tcPr>
                <w:p w:rsidR="00A250D0" w:rsidRPr="00244B42" w:rsidDel="00E32D58" w:rsidRDefault="00A250D0" w:rsidP="00A250D0">
                  <w:pPr>
                    <w:jc w:val="center"/>
                    <w:rPr>
                      <w:sz w:val="22"/>
                      <w:szCs w:val="22"/>
                    </w:rPr>
                  </w:pPr>
                </w:p>
              </w:tc>
              <w:tc>
                <w:tcPr>
                  <w:tcW w:w="1046" w:type="pct"/>
                  <w:vAlign w:val="center"/>
                </w:tcPr>
                <w:p w:rsidR="00A250D0" w:rsidRPr="00244B42" w:rsidRDefault="00A250D0" w:rsidP="00A250D0">
                  <w:pPr>
                    <w:jc w:val="center"/>
                    <w:rPr>
                      <w:sz w:val="22"/>
                      <w:szCs w:val="22"/>
                    </w:rPr>
                  </w:pPr>
                </w:p>
              </w:tc>
              <w:tc>
                <w:tcPr>
                  <w:tcW w:w="907" w:type="pct"/>
                  <w:vAlign w:val="center"/>
                </w:tcPr>
                <w:p w:rsidR="00A250D0" w:rsidRPr="00244B42" w:rsidRDefault="00A250D0" w:rsidP="00A250D0">
                  <w:pPr>
                    <w:jc w:val="center"/>
                    <w:rPr>
                      <w:sz w:val="22"/>
                      <w:szCs w:val="22"/>
                    </w:rPr>
                  </w:pPr>
                </w:p>
              </w:tc>
              <w:tc>
                <w:tcPr>
                  <w:tcW w:w="823" w:type="pct"/>
                  <w:vAlign w:val="center"/>
                </w:tcPr>
                <w:p w:rsidR="00A250D0" w:rsidRPr="00244B42" w:rsidRDefault="00A250D0" w:rsidP="00A250D0">
                  <w:pPr>
                    <w:jc w:val="center"/>
                    <w:rPr>
                      <w:sz w:val="22"/>
                      <w:szCs w:val="22"/>
                    </w:rPr>
                  </w:pPr>
                </w:p>
              </w:tc>
            </w:tr>
            <w:tr w:rsidR="00A250D0" w:rsidRPr="00244B42" w:rsidTr="0069054A">
              <w:tc>
                <w:tcPr>
                  <w:tcW w:w="1701" w:type="pct"/>
                </w:tcPr>
                <w:p w:rsidR="00A250D0" w:rsidRDefault="00A250D0" w:rsidP="00A250D0">
                  <w:pPr>
                    <w:jc w:val="both"/>
                    <w:rPr>
                      <w:sz w:val="22"/>
                      <w:szCs w:val="22"/>
                    </w:rPr>
                  </w:pPr>
                </w:p>
              </w:tc>
              <w:tc>
                <w:tcPr>
                  <w:tcW w:w="523" w:type="pct"/>
                  <w:vAlign w:val="center"/>
                </w:tcPr>
                <w:p w:rsidR="00A250D0" w:rsidRPr="00244B42" w:rsidDel="00E32D58" w:rsidRDefault="00A250D0" w:rsidP="00A250D0">
                  <w:pPr>
                    <w:jc w:val="center"/>
                    <w:rPr>
                      <w:sz w:val="22"/>
                      <w:szCs w:val="22"/>
                    </w:rPr>
                  </w:pPr>
                </w:p>
              </w:tc>
              <w:tc>
                <w:tcPr>
                  <w:tcW w:w="1046" w:type="pct"/>
                  <w:vAlign w:val="center"/>
                </w:tcPr>
                <w:p w:rsidR="00A250D0" w:rsidRPr="00244B42" w:rsidRDefault="00A250D0" w:rsidP="00A250D0">
                  <w:pPr>
                    <w:jc w:val="center"/>
                    <w:rPr>
                      <w:sz w:val="22"/>
                      <w:szCs w:val="22"/>
                    </w:rPr>
                  </w:pPr>
                </w:p>
              </w:tc>
              <w:tc>
                <w:tcPr>
                  <w:tcW w:w="907" w:type="pct"/>
                  <w:vAlign w:val="center"/>
                </w:tcPr>
                <w:p w:rsidR="00A250D0" w:rsidRPr="00244B42" w:rsidRDefault="00A250D0" w:rsidP="00A250D0">
                  <w:pPr>
                    <w:jc w:val="center"/>
                    <w:rPr>
                      <w:sz w:val="22"/>
                      <w:szCs w:val="22"/>
                    </w:rPr>
                  </w:pPr>
                </w:p>
              </w:tc>
              <w:tc>
                <w:tcPr>
                  <w:tcW w:w="823" w:type="pct"/>
                  <w:vAlign w:val="center"/>
                </w:tcPr>
                <w:p w:rsidR="00A250D0" w:rsidRPr="00244B42" w:rsidRDefault="00A250D0" w:rsidP="00A250D0">
                  <w:pPr>
                    <w:jc w:val="center"/>
                    <w:rPr>
                      <w:sz w:val="22"/>
                      <w:szCs w:val="22"/>
                    </w:rPr>
                  </w:pPr>
                </w:p>
              </w:tc>
            </w:tr>
            <w:tr w:rsidR="00A250D0" w:rsidRPr="00244B42" w:rsidTr="0069054A">
              <w:tc>
                <w:tcPr>
                  <w:tcW w:w="1701" w:type="pct"/>
                </w:tcPr>
                <w:p w:rsidR="00A250D0" w:rsidRDefault="00A250D0" w:rsidP="00A250D0">
                  <w:pPr>
                    <w:jc w:val="both"/>
                    <w:rPr>
                      <w:sz w:val="22"/>
                      <w:szCs w:val="22"/>
                    </w:rPr>
                  </w:pPr>
                </w:p>
              </w:tc>
              <w:tc>
                <w:tcPr>
                  <w:tcW w:w="523" w:type="pct"/>
                  <w:vAlign w:val="center"/>
                </w:tcPr>
                <w:p w:rsidR="00A250D0" w:rsidRPr="00244B42" w:rsidDel="00E32D58" w:rsidRDefault="00A250D0" w:rsidP="00A250D0">
                  <w:pPr>
                    <w:jc w:val="center"/>
                    <w:rPr>
                      <w:sz w:val="22"/>
                      <w:szCs w:val="22"/>
                    </w:rPr>
                  </w:pPr>
                </w:p>
              </w:tc>
              <w:tc>
                <w:tcPr>
                  <w:tcW w:w="1046" w:type="pct"/>
                  <w:vAlign w:val="center"/>
                </w:tcPr>
                <w:p w:rsidR="00A250D0" w:rsidRPr="00244B42" w:rsidRDefault="00A250D0" w:rsidP="00A250D0">
                  <w:pPr>
                    <w:jc w:val="center"/>
                    <w:rPr>
                      <w:sz w:val="22"/>
                      <w:szCs w:val="22"/>
                    </w:rPr>
                  </w:pPr>
                </w:p>
              </w:tc>
              <w:tc>
                <w:tcPr>
                  <w:tcW w:w="907" w:type="pct"/>
                  <w:vAlign w:val="center"/>
                </w:tcPr>
                <w:p w:rsidR="00A250D0" w:rsidRPr="00244B42" w:rsidRDefault="00A250D0" w:rsidP="00A250D0">
                  <w:pPr>
                    <w:jc w:val="center"/>
                    <w:rPr>
                      <w:sz w:val="22"/>
                      <w:szCs w:val="22"/>
                    </w:rPr>
                  </w:pPr>
                </w:p>
              </w:tc>
              <w:tc>
                <w:tcPr>
                  <w:tcW w:w="823" w:type="pct"/>
                  <w:vAlign w:val="center"/>
                </w:tcPr>
                <w:p w:rsidR="00A250D0" w:rsidRPr="00244B42" w:rsidRDefault="00A250D0" w:rsidP="00A250D0">
                  <w:pPr>
                    <w:jc w:val="center"/>
                    <w:rPr>
                      <w:sz w:val="22"/>
                      <w:szCs w:val="22"/>
                    </w:rPr>
                  </w:pPr>
                </w:p>
              </w:tc>
            </w:tr>
            <w:tr w:rsidR="00A250D0" w:rsidRPr="00244B42" w:rsidTr="0069054A">
              <w:tc>
                <w:tcPr>
                  <w:tcW w:w="1701" w:type="pct"/>
                  <w:shd w:val="clear" w:color="auto" w:fill="F7CAAC" w:themeFill="accent2" w:themeFillTint="66"/>
                </w:tcPr>
                <w:p w:rsidR="00A250D0" w:rsidRDefault="00A250D0" w:rsidP="00A250D0">
                  <w:pPr>
                    <w:jc w:val="both"/>
                    <w:rPr>
                      <w:sz w:val="22"/>
                      <w:szCs w:val="22"/>
                    </w:rPr>
                  </w:pPr>
                  <w:r w:rsidRPr="00244B42">
                    <w:rPr>
                      <w:sz w:val="22"/>
                      <w:szCs w:val="22"/>
                    </w:rPr>
                    <w:t>Iš viso investicijų:</w:t>
                  </w:r>
                </w:p>
              </w:tc>
              <w:tc>
                <w:tcPr>
                  <w:tcW w:w="523" w:type="pct"/>
                  <w:shd w:val="clear" w:color="auto" w:fill="F7CAAC" w:themeFill="accent2" w:themeFillTint="66"/>
                  <w:vAlign w:val="center"/>
                </w:tcPr>
                <w:p w:rsidR="00A250D0" w:rsidRPr="00244B42" w:rsidDel="00E32D58" w:rsidRDefault="00A250D0" w:rsidP="00A250D0">
                  <w:pPr>
                    <w:jc w:val="center"/>
                    <w:rPr>
                      <w:sz w:val="22"/>
                      <w:szCs w:val="22"/>
                    </w:rPr>
                  </w:pPr>
                  <w:r w:rsidRPr="00244B42">
                    <w:rPr>
                      <w:sz w:val="22"/>
                      <w:szCs w:val="22"/>
                    </w:rPr>
                    <w:t>X</w:t>
                  </w:r>
                </w:p>
              </w:tc>
              <w:tc>
                <w:tcPr>
                  <w:tcW w:w="1046" w:type="pct"/>
                  <w:shd w:val="clear" w:color="auto" w:fill="F7CAAC" w:themeFill="accent2" w:themeFillTint="66"/>
                  <w:vAlign w:val="center"/>
                </w:tcPr>
                <w:p w:rsidR="00A250D0" w:rsidRPr="00244B42" w:rsidRDefault="00A250D0" w:rsidP="00A250D0">
                  <w:pPr>
                    <w:jc w:val="center"/>
                    <w:rPr>
                      <w:sz w:val="22"/>
                      <w:szCs w:val="22"/>
                    </w:rPr>
                  </w:pPr>
                </w:p>
              </w:tc>
              <w:tc>
                <w:tcPr>
                  <w:tcW w:w="907" w:type="pct"/>
                  <w:shd w:val="clear" w:color="auto" w:fill="F7CAAC" w:themeFill="accent2" w:themeFillTint="66"/>
                  <w:vAlign w:val="center"/>
                </w:tcPr>
                <w:p w:rsidR="00A250D0" w:rsidRPr="00244B42" w:rsidRDefault="00A250D0" w:rsidP="00A250D0">
                  <w:pPr>
                    <w:jc w:val="center"/>
                    <w:rPr>
                      <w:sz w:val="22"/>
                      <w:szCs w:val="22"/>
                    </w:rPr>
                  </w:pPr>
                </w:p>
              </w:tc>
              <w:tc>
                <w:tcPr>
                  <w:tcW w:w="823" w:type="pct"/>
                  <w:shd w:val="clear" w:color="auto" w:fill="F7CAAC" w:themeFill="accent2" w:themeFillTint="66"/>
                  <w:vAlign w:val="center"/>
                </w:tcPr>
                <w:p w:rsidR="00A250D0" w:rsidRPr="00244B42" w:rsidRDefault="00A250D0" w:rsidP="00A250D0">
                  <w:pPr>
                    <w:jc w:val="center"/>
                    <w:rPr>
                      <w:sz w:val="22"/>
                      <w:szCs w:val="22"/>
                    </w:rPr>
                  </w:pPr>
                </w:p>
              </w:tc>
            </w:tr>
            <w:tr w:rsidR="00A250D0" w:rsidRPr="00244B42" w:rsidTr="0069054A">
              <w:tc>
                <w:tcPr>
                  <w:tcW w:w="1701" w:type="pct"/>
                </w:tcPr>
                <w:p w:rsidR="00A250D0" w:rsidRDefault="00A250D0" w:rsidP="00A250D0">
                  <w:pPr>
                    <w:jc w:val="both"/>
                    <w:rPr>
                      <w:sz w:val="22"/>
                      <w:szCs w:val="22"/>
                    </w:rPr>
                  </w:pPr>
                  <w:r>
                    <w:rPr>
                      <w:sz w:val="22"/>
                      <w:szCs w:val="22"/>
                    </w:rPr>
                    <w:t>IV</w:t>
                  </w:r>
                  <w:r w:rsidRPr="00244B42">
                    <w:rPr>
                      <w:sz w:val="22"/>
                      <w:szCs w:val="22"/>
                    </w:rPr>
                    <w:t xml:space="preserve"> etapo paramos išmokėjimas</w:t>
                  </w:r>
                </w:p>
              </w:tc>
              <w:tc>
                <w:tcPr>
                  <w:tcW w:w="523" w:type="pct"/>
                  <w:vAlign w:val="center"/>
                </w:tcPr>
                <w:p w:rsidR="00A250D0" w:rsidRPr="00244B42" w:rsidDel="00E32D58" w:rsidRDefault="00A250D0" w:rsidP="00A250D0">
                  <w:pPr>
                    <w:jc w:val="center"/>
                    <w:rPr>
                      <w:sz w:val="22"/>
                      <w:szCs w:val="22"/>
                    </w:rPr>
                  </w:pPr>
                </w:p>
              </w:tc>
              <w:tc>
                <w:tcPr>
                  <w:tcW w:w="1046" w:type="pct"/>
                  <w:vAlign w:val="center"/>
                </w:tcPr>
                <w:p w:rsidR="00A250D0" w:rsidRPr="00244B42" w:rsidRDefault="00A250D0" w:rsidP="00A250D0">
                  <w:pPr>
                    <w:jc w:val="center"/>
                    <w:rPr>
                      <w:sz w:val="22"/>
                      <w:szCs w:val="22"/>
                    </w:rPr>
                  </w:pPr>
                </w:p>
              </w:tc>
              <w:tc>
                <w:tcPr>
                  <w:tcW w:w="907" w:type="pct"/>
                  <w:vAlign w:val="center"/>
                </w:tcPr>
                <w:p w:rsidR="00A250D0" w:rsidRPr="00244B42" w:rsidRDefault="00A250D0" w:rsidP="00A250D0">
                  <w:pPr>
                    <w:jc w:val="center"/>
                    <w:rPr>
                      <w:sz w:val="22"/>
                      <w:szCs w:val="22"/>
                    </w:rPr>
                  </w:pPr>
                </w:p>
              </w:tc>
              <w:tc>
                <w:tcPr>
                  <w:tcW w:w="823" w:type="pct"/>
                  <w:vAlign w:val="center"/>
                </w:tcPr>
                <w:p w:rsidR="00A250D0" w:rsidRPr="00244B42" w:rsidRDefault="00A250D0" w:rsidP="00A250D0">
                  <w:pPr>
                    <w:jc w:val="center"/>
                    <w:rPr>
                      <w:sz w:val="22"/>
                      <w:szCs w:val="22"/>
                    </w:rPr>
                  </w:pPr>
                </w:p>
              </w:tc>
            </w:tr>
            <w:tr w:rsidR="00A250D0" w:rsidRPr="00244B42" w:rsidTr="0069054A">
              <w:tc>
                <w:tcPr>
                  <w:tcW w:w="1701" w:type="pct"/>
                </w:tcPr>
                <w:p w:rsidR="00A250D0" w:rsidRPr="00241737" w:rsidRDefault="00A250D0" w:rsidP="00A250D0">
                  <w:pPr>
                    <w:jc w:val="both"/>
                    <w:rPr>
                      <w:sz w:val="22"/>
                      <w:szCs w:val="22"/>
                    </w:rPr>
                  </w:pPr>
                  <w:r>
                    <w:rPr>
                      <w:sz w:val="22"/>
                      <w:szCs w:val="22"/>
                    </w:rPr>
                    <w:t>IV</w:t>
                  </w:r>
                  <w:r w:rsidRPr="00241737">
                    <w:rPr>
                      <w:sz w:val="22"/>
                      <w:szCs w:val="22"/>
                    </w:rPr>
                    <w:t xml:space="preserve"> etapo finansavimo šaltinis:</w:t>
                  </w:r>
                </w:p>
                <w:p w:rsidR="00A250D0" w:rsidRPr="00241737" w:rsidRDefault="00A250D0" w:rsidP="00A250D0">
                  <w:pPr>
                    <w:jc w:val="both"/>
                    <w:rPr>
                      <w:sz w:val="22"/>
                      <w:szCs w:val="22"/>
                    </w:rPr>
                  </w:pPr>
                  <w:r w:rsidRPr="00241737">
                    <w:rPr>
                      <w:sz w:val="22"/>
                      <w:szCs w:val="22"/>
                    </w:rPr>
                    <w:t>Paramos lėšos:</w:t>
                  </w:r>
                </w:p>
                <w:p w:rsidR="00A250D0" w:rsidRPr="00241737" w:rsidRDefault="00A250D0" w:rsidP="00A250D0">
                  <w:pPr>
                    <w:jc w:val="both"/>
                    <w:rPr>
                      <w:sz w:val="22"/>
                      <w:szCs w:val="22"/>
                    </w:rPr>
                  </w:pPr>
                  <w:r w:rsidRPr="00241737">
                    <w:rPr>
                      <w:sz w:val="22"/>
                      <w:szCs w:val="22"/>
                    </w:rPr>
                    <w:t>Susigrąžintas PVM:</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rPr>
                      <w:sz w:val="22"/>
                      <w:szCs w:val="22"/>
                    </w:rPr>
                  </w:pPr>
                  <w:r w:rsidRPr="00241737">
                    <w:rPr>
                      <w:sz w:val="22"/>
                      <w:szCs w:val="22"/>
                    </w:rPr>
                    <w:t>Paskola</w:t>
                  </w:r>
                  <w:r>
                    <w:rPr>
                      <w:sz w:val="22"/>
                      <w:szCs w:val="22"/>
                    </w:rPr>
                    <w:t xml:space="preserve"> / finansinė nuoma (lizingas)</w:t>
                  </w:r>
                  <w:r w:rsidRPr="00241737">
                    <w:rPr>
                      <w:sz w:val="22"/>
                      <w:szCs w:val="22"/>
                    </w:rPr>
                    <w:t>:</w:t>
                  </w:r>
                </w:p>
              </w:tc>
              <w:tc>
                <w:tcPr>
                  <w:tcW w:w="523" w:type="pct"/>
                  <w:vAlign w:val="center"/>
                </w:tcPr>
                <w:p w:rsidR="00A250D0" w:rsidRPr="00244B42" w:rsidRDefault="00A250D0" w:rsidP="00A250D0">
                  <w:pPr>
                    <w:jc w:val="center"/>
                    <w:rPr>
                      <w:sz w:val="22"/>
                      <w:szCs w:val="22"/>
                    </w:rPr>
                  </w:pPr>
                </w:p>
              </w:tc>
              <w:tc>
                <w:tcPr>
                  <w:tcW w:w="1046" w:type="pct"/>
                  <w:vAlign w:val="center"/>
                </w:tcPr>
                <w:p w:rsidR="00A250D0" w:rsidRPr="00244B42" w:rsidRDefault="00A250D0" w:rsidP="00A250D0">
                  <w:pPr>
                    <w:jc w:val="center"/>
                    <w:rPr>
                      <w:sz w:val="22"/>
                      <w:szCs w:val="22"/>
                    </w:rPr>
                  </w:pPr>
                </w:p>
              </w:tc>
              <w:tc>
                <w:tcPr>
                  <w:tcW w:w="907" w:type="pct"/>
                  <w:vAlign w:val="center"/>
                </w:tcPr>
                <w:p w:rsidR="00A250D0" w:rsidRPr="00244B42" w:rsidRDefault="00A250D0" w:rsidP="00A250D0">
                  <w:pPr>
                    <w:jc w:val="center"/>
                    <w:rPr>
                      <w:sz w:val="22"/>
                      <w:szCs w:val="22"/>
                    </w:rPr>
                  </w:pPr>
                </w:p>
              </w:tc>
              <w:tc>
                <w:tcPr>
                  <w:tcW w:w="823" w:type="pct"/>
                  <w:vAlign w:val="center"/>
                </w:tcPr>
                <w:p w:rsidR="00A250D0" w:rsidRPr="00244B42" w:rsidRDefault="00A250D0" w:rsidP="00A250D0">
                  <w:pPr>
                    <w:jc w:val="center"/>
                    <w:rPr>
                      <w:sz w:val="22"/>
                      <w:szCs w:val="22"/>
                    </w:rPr>
                  </w:pPr>
                </w:p>
              </w:tc>
            </w:tr>
            <w:tr w:rsidR="00A250D0" w:rsidRPr="00244B42" w:rsidTr="0069054A">
              <w:tc>
                <w:tcPr>
                  <w:tcW w:w="1701" w:type="pct"/>
                </w:tcPr>
                <w:p w:rsidR="00A250D0" w:rsidRPr="00244B42" w:rsidRDefault="00A250D0" w:rsidP="00A250D0">
                  <w:pPr>
                    <w:rPr>
                      <w:sz w:val="22"/>
                      <w:szCs w:val="22"/>
                    </w:rPr>
                  </w:pPr>
                </w:p>
              </w:tc>
              <w:tc>
                <w:tcPr>
                  <w:tcW w:w="523" w:type="pct"/>
                  <w:vAlign w:val="center"/>
                </w:tcPr>
                <w:p w:rsidR="00A250D0" w:rsidRPr="00244B42" w:rsidRDefault="00A250D0" w:rsidP="00A250D0">
                  <w:pPr>
                    <w:jc w:val="center"/>
                    <w:rPr>
                      <w:sz w:val="22"/>
                      <w:szCs w:val="22"/>
                    </w:rPr>
                  </w:pPr>
                </w:p>
              </w:tc>
              <w:tc>
                <w:tcPr>
                  <w:tcW w:w="1046" w:type="pct"/>
                  <w:vAlign w:val="center"/>
                </w:tcPr>
                <w:p w:rsidR="00A250D0" w:rsidRPr="00244B42" w:rsidRDefault="00A250D0" w:rsidP="00A250D0">
                  <w:pPr>
                    <w:jc w:val="center"/>
                    <w:rPr>
                      <w:sz w:val="22"/>
                      <w:szCs w:val="22"/>
                    </w:rPr>
                  </w:pPr>
                </w:p>
              </w:tc>
              <w:tc>
                <w:tcPr>
                  <w:tcW w:w="907" w:type="pct"/>
                  <w:vAlign w:val="center"/>
                </w:tcPr>
                <w:p w:rsidR="00A250D0" w:rsidRPr="00244B42" w:rsidRDefault="00A250D0" w:rsidP="00A250D0">
                  <w:pPr>
                    <w:jc w:val="center"/>
                    <w:rPr>
                      <w:sz w:val="22"/>
                      <w:szCs w:val="22"/>
                    </w:rPr>
                  </w:pPr>
                </w:p>
              </w:tc>
              <w:tc>
                <w:tcPr>
                  <w:tcW w:w="823" w:type="pct"/>
                  <w:vAlign w:val="center"/>
                </w:tcPr>
                <w:p w:rsidR="00A250D0" w:rsidRPr="00244B42" w:rsidRDefault="00A250D0" w:rsidP="00A250D0">
                  <w:pPr>
                    <w:jc w:val="center"/>
                    <w:rPr>
                      <w:sz w:val="22"/>
                      <w:szCs w:val="22"/>
                    </w:rPr>
                  </w:pPr>
                </w:p>
              </w:tc>
            </w:tr>
            <w:tr w:rsidR="00A250D0" w:rsidRPr="00244B42" w:rsidTr="0069054A">
              <w:tc>
                <w:tcPr>
                  <w:tcW w:w="1701" w:type="pct"/>
                </w:tcPr>
                <w:p w:rsidR="00A250D0" w:rsidRPr="00244B42" w:rsidRDefault="00A250D0" w:rsidP="00A250D0">
                  <w:pPr>
                    <w:rPr>
                      <w:sz w:val="22"/>
                      <w:szCs w:val="22"/>
                    </w:rPr>
                  </w:pPr>
                </w:p>
              </w:tc>
              <w:tc>
                <w:tcPr>
                  <w:tcW w:w="523" w:type="pct"/>
                  <w:vAlign w:val="center"/>
                </w:tcPr>
                <w:p w:rsidR="00A250D0" w:rsidRPr="00244B42" w:rsidRDefault="00A250D0" w:rsidP="00A250D0">
                  <w:pPr>
                    <w:jc w:val="center"/>
                    <w:rPr>
                      <w:sz w:val="22"/>
                      <w:szCs w:val="22"/>
                    </w:rPr>
                  </w:pPr>
                </w:p>
              </w:tc>
              <w:tc>
                <w:tcPr>
                  <w:tcW w:w="1046" w:type="pct"/>
                  <w:vAlign w:val="center"/>
                </w:tcPr>
                <w:p w:rsidR="00A250D0" w:rsidRPr="00244B42" w:rsidRDefault="00A250D0" w:rsidP="00A250D0">
                  <w:pPr>
                    <w:jc w:val="center"/>
                    <w:rPr>
                      <w:sz w:val="22"/>
                      <w:szCs w:val="22"/>
                    </w:rPr>
                  </w:pPr>
                </w:p>
              </w:tc>
              <w:tc>
                <w:tcPr>
                  <w:tcW w:w="907" w:type="pct"/>
                  <w:vAlign w:val="center"/>
                </w:tcPr>
                <w:p w:rsidR="00A250D0" w:rsidRPr="00244B42" w:rsidRDefault="00A250D0" w:rsidP="00A250D0">
                  <w:pPr>
                    <w:jc w:val="center"/>
                    <w:rPr>
                      <w:sz w:val="22"/>
                      <w:szCs w:val="22"/>
                    </w:rPr>
                  </w:pPr>
                </w:p>
              </w:tc>
              <w:tc>
                <w:tcPr>
                  <w:tcW w:w="823" w:type="pct"/>
                  <w:vAlign w:val="center"/>
                </w:tcPr>
                <w:p w:rsidR="00A250D0" w:rsidRPr="00244B42" w:rsidRDefault="00A250D0" w:rsidP="00A250D0">
                  <w:pPr>
                    <w:jc w:val="center"/>
                    <w:rPr>
                      <w:sz w:val="22"/>
                      <w:szCs w:val="22"/>
                    </w:rPr>
                  </w:pPr>
                </w:p>
              </w:tc>
            </w:tr>
            <w:tr w:rsidR="00A250D0" w:rsidRPr="00244B42" w:rsidTr="0069054A">
              <w:tc>
                <w:tcPr>
                  <w:tcW w:w="1701" w:type="pct"/>
                  <w:shd w:val="clear" w:color="auto" w:fill="F7CAAC" w:themeFill="accent2" w:themeFillTint="66"/>
                </w:tcPr>
                <w:p w:rsidR="00A250D0" w:rsidRPr="00A250D0" w:rsidRDefault="00A250D0" w:rsidP="00A250D0">
                  <w:pPr>
                    <w:rPr>
                      <w:b/>
                      <w:sz w:val="22"/>
                      <w:szCs w:val="22"/>
                    </w:rPr>
                  </w:pPr>
                  <w:r w:rsidRPr="00A250D0">
                    <w:rPr>
                      <w:b/>
                      <w:sz w:val="22"/>
                      <w:szCs w:val="22"/>
                    </w:rPr>
                    <w:t>Iš viso:</w:t>
                  </w:r>
                </w:p>
              </w:tc>
              <w:tc>
                <w:tcPr>
                  <w:tcW w:w="523" w:type="pct"/>
                  <w:shd w:val="clear" w:color="auto" w:fill="F7CAAC" w:themeFill="accent2" w:themeFillTint="66"/>
                  <w:vAlign w:val="center"/>
                </w:tcPr>
                <w:p w:rsidR="00A250D0" w:rsidRPr="00A250D0" w:rsidRDefault="00A250D0" w:rsidP="00A250D0">
                  <w:pPr>
                    <w:jc w:val="center"/>
                    <w:rPr>
                      <w:b/>
                      <w:sz w:val="22"/>
                      <w:szCs w:val="22"/>
                    </w:rPr>
                  </w:pPr>
                  <w:r w:rsidRPr="00A250D0">
                    <w:rPr>
                      <w:b/>
                      <w:sz w:val="22"/>
                      <w:szCs w:val="22"/>
                    </w:rPr>
                    <w:t>X</w:t>
                  </w:r>
                </w:p>
              </w:tc>
              <w:tc>
                <w:tcPr>
                  <w:tcW w:w="1046" w:type="pct"/>
                  <w:shd w:val="clear" w:color="auto" w:fill="F7CAAC" w:themeFill="accent2" w:themeFillTint="66"/>
                  <w:vAlign w:val="center"/>
                </w:tcPr>
                <w:p w:rsidR="00A250D0" w:rsidRPr="00A250D0" w:rsidRDefault="00A250D0" w:rsidP="00A250D0">
                  <w:pPr>
                    <w:jc w:val="center"/>
                    <w:rPr>
                      <w:b/>
                      <w:sz w:val="22"/>
                      <w:szCs w:val="22"/>
                    </w:rPr>
                  </w:pPr>
                </w:p>
              </w:tc>
              <w:tc>
                <w:tcPr>
                  <w:tcW w:w="907" w:type="pct"/>
                  <w:shd w:val="clear" w:color="auto" w:fill="F7CAAC" w:themeFill="accent2" w:themeFillTint="66"/>
                  <w:vAlign w:val="center"/>
                </w:tcPr>
                <w:p w:rsidR="00A250D0" w:rsidRPr="00A250D0" w:rsidRDefault="00A250D0" w:rsidP="00A250D0">
                  <w:pPr>
                    <w:jc w:val="center"/>
                    <w:rPr>
                      <w:b/>
                      <w:sz w:val="22"/>
                      <w:szCs w:val="22"/>
                    </w:rPr>
                  </w:pPr>
                </w:p>
              </w:tc>
              <w:tc>
                <w:tcPr>
                  <w:tcW w:w="823" w:type="pct"/>
                  <w:shd w:val="clear" w:color="auto" w:fill="F7CAAC" w:themeFill="accent2" w:themeFillTint="66"/>
                  <w:vAlign w:val="center"/>
                </w:tcPr>
                <w:p w:rsidR="00A250D0" w:rsidRPr="00A250D0" w:rsidRDefault="00A250D0" w:rsidP="00A250D0">
                  <w:pPr>
                    <w:jc w:val="center"/>
                    <w:rPr>
                      <w:b/>
                      <w:sz w:val="22"/>
                      <w:szCs w:val="22"/>
                    </w:rPr>
                  </w:pPr>
                </w:p>
              </w:tc>
            </w:tr>
          </w:tbl>
          <w:p w:rsidR="00A250D0" w:rsidRPr="001710CF" w:rsidRDefault="00A250D0" w:rsidP="00A250D0">
            <w:pPr>
              <w:tabs>
                <w:tab w:val="left" w:pos="3555"/>
              </w:tabs>
            </w:pPr>
          </w:p>
        </w:tc>
      </w:tr>
      <w:tr w:rsidR="00A250D0" w:rsidRPr="000E0A8E" w:rsidTr="00051070">
        <w:trPr>
          <w:tblHeader/>
        </w:trPr>
        <w:tc>
          <w:tcPr>
            <w:tcW w:w="15168" w:type="dxa"/>
            <w:gridSpan w:val="22"/>
            <w:tcBorders>
              <w:top w:val="single" w:sz="4" w:space="0" w:color="auto"/>
              <w:left w:val="nil"/>
              <w:bottom w:val="nil"/>
              <w:right w:val="nil"/>
            </w:tcBorders>
            <w:shd w:val="clear" w:color="auto" w:fill="FFFFFF" w:themeFill="background1"/>
            <w:vAlign w:val="center"/>
          </w:tcPr>
          <w:p w:rsidR="00A250D0" w:rsidRDefault="00A250D0" w:rsidP="00905BEE">
            <w:pPr>
              <w:tabs>
                <w:tab w:val="left" w:pos="3555"/>
              </w:tabs>
            </w:pPr>
          </w:p>
        </w:tc>
      </w:tr>
      <w:tr w:rsidR="00475597" w:rsidRPr="000E0A8E" w:rsidTr="007F419A">
        <w:trPr>
          <w:tblHeader/>
        </w:trPr>
        <w:tc>
          <w:tcPr>
            <w:tcW w:w="1135" w:type="dxa"/>
            <w:tcBorders>
              <w:top w:val="nil"/>
              <w:left w:val="nil"/>
              <w:bottom w:val="single" w:sz="4" w:space="0" w:color="auto"/>
              <w:right w:val="nil"/>
            </w:tcBorders>
            <w:shd w:val="clear" w:color="auto" w:fill="FFFFFF" w:themeFill="background1"/>
            <w:vAlign w:val="center"/>
          </w:tcPr>
          <w:p w:rsidR="00475597" w:rsidRDefault="00475597" w:rsidP="00905BEE">
            <w:pPr>
              <w:tabs>
                <w:tab w:val="left" w:pos="3555"/>
              </w:tabs>
            </w:pPr>
          </w:p>
        </w:tc>
        <w:tc>
          <w:tcPr>
            <w:tcW w:w="2119" w:type="dxa"/>
            <w:tcBorders>
              <w:top w:val="nil"/>
              <w:left w:val="nil"/>
              <w:bottom w:val="single" w:sz="4" w:space="0" w:color="auto"/>
              <w:right w:val="nil"/>
            </w:tcBorders>
            <w:shd w:val="clear" w:color="auto" w:fill="FFFFFF" w:themeFill="background1"/>
            <w:vAlign w:val="center"/>
          </w:tcPr>
          <w:p w:rsidR="00475597" w:rsidRDefault="00475597" w:rsidP="00905BEE">
            <w:pPr>
              <w:tabs>
                <w:tab w:val="left" w:pos="3555"/>
              </w:tabs>
            </w:pPr>
          </w:p>
        </w:tc>
        <w:tc>
          <w:tcPr>
            <w:tcW w:w="1423"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559" w:type="dxa"/>
            <w:gridSpan w:val="3"/>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7" w:type="dxa"/>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6"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134" w:type="dxa"/>
            <w:gridSpan w:val="3"/>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6"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6" w:type="dxa"/>
            <w:gridSpan w:val="3"/>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6"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417"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r>
      <w:tr w:rsidR="00905BEE" w:rsidRPr="00092FFA" w:rsidTr="007F419A">
        <w:trPr>
          <w:trHeight w:val="556"/>
          <w:tblHeader/>
        </w:trPr>
        <w:tc>
          <w:tcPr>
            <w:tcW w:w="1135" w:type="dxa"/>
            <w:tcBorders>
              <w:top w:val="single" w:sz="4" w:space="0" w:color="auto"/>
            </w:tcBorders>
            <w:shd w:val="clear" w:color="auto" w:fill="FBE4D5" w:themeFill="accent2" w:themeFillTint="33"/>
            <w:vAlign w:val="center"/>
          </w:tcPr>
          <w:p w:rsidR="00905BEE" w:rsidRPr="000814C1" w:rsidRDefault="00A250D0" w:rsidP="002517D2">
            <w:pPr>
              <w:tabs>
                <w:tab w:val="left" w:pos="3555"/>
              </w:tabs>
              <w:jc w:val="center"/>
              <w:rPr>
                <w:rFonts w:eastAsia="Calibri"/>
                <w:b/>
                <w:szCs w:val="24"/>
              </w:rPr>
            </w:pPr>
            <w:r>
              <w:rPr>
                <w:rFonts w:eastAsia="Calibri"/>
                <w:b/>
                <w:szCs w:val="24"/>
              </w:rPr>
              <w:lastRenderedPageBreak/>
              <w:t>7</w:t>
            </w:r>
            <w:r w:rsidR="00905BEE" w:rsidRPr="000814C1">
              <w:rPr>
                <w:rFonts w:eastAsia="Calibri"/>
                <w:b/>
                <w:szCs w:val="24"/>
              </w:rPr>
              <w:t>.</w:t>
            </w:r>
          </w:p>
        </w:tc>
        <w:tc>
          <w:tcPr>
            <w:tcW w:w="14033" w:type="dxa"/>
            <w:gridSpan w:val="21"/>
            <w:tcBorders>
              <w:top w:val="single" w:sz="4" w:space="0" w:color="auto"/>
            </w:tcBorders>
            <w:shd w:val="clear" w:color="auto" w:fill="FBE4D5" w:themeFill="accent2" w:themeFillTint="33"/>
            <w:vAlign w:val="center"/>
          </w:tcPr>
          <w:p w:rsidR="00905BEE" w:rsidRPr="00434499" w:rsidRDefault="00905BEE" w:rsidP="00434499">
            <w:pPr>
              <w:tabs>
                <w:tab w:val="left" w:pos="3555"/>
              </w:tabs>
              <w:rPr>
                <w:rFonts w:eastAsia="Calibri"/>
                <w:b/>
                <w:szCs w:val="24"/>
              </w:rPr>
            </w:pPr>
            <w:r w:rsidRPr="000814C1">
              <w:rPr>
                <w:rFonts w:eastAsia="Calibri"/>
                <w:b/>
                <w:szCs w:val="24"/>
              </w:rPr>
              <w:t>PAREIŠKĖJO FIN</w:t>
            </w:r>
            <w:r>
              <w:rPr>
                <w:rFonts w:eastAsia="Calibri"/>
                <w:b/>
                <w:szCs w:val="24"/>
              </w:rPr>
              <w:t>ANSINĖS ATASKAITOS IR PROGNOZĖS</w:t>
            </w:r>
          </w:p>
        </w:tc>
      </w:tr>
      <w:tr w:rsidR="00905BEE" w:rsidRPr="00092FFA" w:rsidTr="007F419A">
        <w:trPr>
          <w:tblHeader/>
        </w:trPr>
        <w:tc>
          <w:tcPr>
            <w:tcW w:w="1135" w:type="dxa"/>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w:t>
            </w:r>
          </w:p>
        </w:tc>
        <w:tc>
          <w:tcPr>
            <w:tcW w:w="3401" w:type="dxa"/>
            <w:gridSpan w:val="2"/>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II</w:t>
            </w:r>
          </w:p>
        </w:tc>
        <w:tc>
          <w:tcPr>
            <w:tcW w:w="1417" w:type="dxa"/>
            <w:gridSpan w:val="3"/>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III</w:t>
            </w:r>
          </w:p>
        </w:tc>
        <w:tc>
          <w:tcPr>
            <w:tcW w:w="1560" w:type="dxa"/>
            <w:gridSpan w:val="2"/>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IV</w:t>
            </w:r>
          </w:p>
        </w:tc>
        <w:tc>
          <w:tcPr>
            <w:tcW w:w="992" w:type="dxa"/>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V</w:t>
            </w:r>
          </w:p>
        </w:tc>
        <w:tc>
          <w:tcPr>
            <w:tcW w:w="1134" w:type="dxa"/>
            <w:gridSpan w:val="3"/>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VI</w:t>
            </w:r>
          </w:p>
        </w:tc>
        <w:tc>
          <w:tcPr>
            <w:tcW w:w="992" w:type="dxa"/>
            <w:gridSpan w:val="2"/>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VII</w:t>
            </w:r>
          </w:p>
        </w:tc>
        <w:tc>
          <w:tcPr>
            <w:tcW w:w="1134" w:type="dxa"/>
            <w:gridSpan w:val="2"/>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VIII</w:t>
            </w:r>
          </w:p>
        </w:tc>
        <w:tc>
          <w:tcPr>
            <w:tcW w:w="1134" w:type="dxa"/>
            <w:gridSpan w:val="3"/>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IX</w:t>
            </w:r>
          </w:p>
        </w:tc>
        <w:tc>
          <w:tcPr>
            <w:tcW w:w="1134" w:type="dxa"/>
            <w:gridSpan w:val="2"/>
            <w:shd w:val="clear" w:color="auto" w:fill="FBE4D5" w:themeFill="accent2" w:themeFillTint="33"/>
          </w:tcPr>
          <w:p w:rsidR="00905BEE" w:rsidRPr="000814C1" w:rsidRDefault="00905BEE" w:rsidP="00905BEE">
            <w:pPr>
              <w:tabs>
                <w:tab w:val="left" w:pos="3555"/>
              </w:tabs>
              <w:jc w:val="center"/>
              <w:rPr>
                <w:rFonts w:eastAsia="Calibri"/>
                <w:b/>
                <w:szCs w:val="24"/>
              </w:rPr>
            </w:pPr>
            <w:r>
              <w:rPr>
                <w:rFonts w:eastAsia="Calibri"/>
                <w:b/>
                <w:szCs w:val="24"/>
              </w:rPr>
              <w:t>X</w:t>
            </w:r>
          </w:p>
        </w:tc>
        <w:tc>
          <w:tcPr>
            <w:tcW w:w="1135" w:type="dxa"/>
            <w:shd w:val="clear" w:color="auto" w:fill="FBE4D5" w:themeFill="accent2" w:themeFillTint="33"/>
          </w:tcPr>
          <w:p w:rsidR="00905BEE" w:rsidRPr="000814C1" w:rsidRDefault="00905BEE" w:rsidP="00905BEE">
            <w:pPr>
              <w:tabs>
                <w:tab w:val="left" w:pos="3555"/>
              </w:tabs>
              <w:jc w:val="center"/>
              <w:rPr>
                <w:rFonts w:eastAsia="Calibri"/>
                <w:b/>
                <w:szCs w:val="24"/>
              </w:rPr>
            </w:pPr>
            <w:r>
              <w:rPr>
                <w:rFonts w:eastAsia="Calibri"/>
                <w:b/>
                <w:szCs w:val="24"/>
              </w:rPr>
              <w:t>XI</w:t>
            </w:r>
          </w:p>
        </w:tc>
      </w:tr>
      <w:tr w:rsidR="00905BEE" w:rsidRPr="00092FFA" w:rsidTr="007F419A">
        <w:trPr>
          <w:tblHeader/>
        </w:trPr>
        <w:tc>
          <w:tcPr>
            <w:tcW w:w="1135" w:type="dxa"/>
            <w:vMerge w:val="restart"/>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Eil. Nr.</w:t>
            </w:r>
          </w:p>
        </w:tc>
        <w:tc>
          <w:tcPr>
            <w:tcW w:w="3401" w:type="dxa"/>
            <w:gridSpan w:val="2"/>
            <w:vMerge w:val="restart"/>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Reikšmės</w:t>
            </w:r>
          </w:p>
        </w:tc>
        <w:tc>
          <w:tcPr>
            <w:tcW w:w="1417" w:type="dxa"/>
            <w:gridSpan w:val="3"/>
            <w:vMerge w:val="restart"/>
            <w:shd w:val="clear" w:color="auto" w:fill="FBE4D5" w:themeFill="accent2" w:themeFillTint="33"/>
          </w:tcPr>
          <w:p w:rsidR="00905BEE" w:rsidRPr="008E7570" w:rsidRDefault="00905BEE" w:rsidP="00905BEE">
            <w:pPr>
              <w:spacing w:before="120" w:after="120" w:line="100" w:lineRule="atLeast"/>
              <w:jc w:val="center"/>
              <w:rPr>
                <w:b/>
                <w:bCs/>
                <w:szCs w:val="24"/>
                <w:highlight w:val="yellow"/>
              </w:rPr>
            </w:pPr>
            <w:r w:rsidRPr="008E7570">
              <w:rPr>
                <w:b/>
                <w:sz w:val="22"/>
                <w:szCs w:val="22"/>
              </w:rPr>
              <w:t xml:space="preserve">Praėjusieji ataskaitiniai </w:t>
            </w:r>
          </w:p>
          <w:p w:rsidR="00905BEE" w:rsidRPr="000814C1" w:rsidRDefault="00905BEE" w:rsidP="00905BEE">
            <w:pPr>
              <w:spacing w:before="120" w:after="120" w:line="100" w:lineRule="atLeast"/>
              <w:jc w:val="center"/>
              <w:rPr>
                <w:rFonts w:eastAsia="Calibri"/>
                <w:b/>
                <w:szCs w:val="24"/>
              </w:rPr>
            </w:pPr>
            <w:r w:rsidRPr="008E7570">
              <w:rPr>
                <w:b/>
                <w:sz w:val="22"/>
                <w:szCs w:val="22"/>
              </w:rPr>
              <w:t>20…. m.</w:t>
            </w:r>
          </w:p>
        </w:tc>
        <w:tc>
          <w:tcPr>
            <w:tcW w:w="1560" w:type="dxa"/>
            <w:gridSpan w:val="2"/>
            <w:vMerge w:val="restart"/>
            <w:shd w:val="clear" w:color="auto" w:fill="FBE4D5" w:themeFill="accent2" w:themeFillTint="33"/>
          </w:tcPr>
          <w:p w:rsidR="00905BEE" w:rsidRPr="008E7570" w:rsidRDefault="00905BEE" w:rsidP="00905BEE">
            <w:pPr>
              <w:spacing w:before="120" w:after="120" w:line="100" w:lineRule="atLeast"/>
              <w:jc w:val="center"/>
              <w:rPr>
                <w:b/>
                <w:bCs/>
                <w:szCs w:val="24"/>
                <w:highlight w:val="yellow"/>
              </w:rPr>
            </w:pPr>
            <w:r w:rsidRPr="008E7570">
              <w:rPr>
                <w:b/>
                <w:sz w:val="22"/>
                <w:szCs w:val="22"/>
              </w:rPr>
              <w:t xml:space="preserve">Ataskaitiniai </w:t>
            </w:r>
          </w:p>
          <w:p w:rsidR="00905BEE" w:rsidRPr="000814C1" w:rsidRDefault="00905BEE" w:rsidP="00905BEE">
            <w:pPr>
              <w:spacing w:before="120" w:after="120" w:line="100" w:lineRule="atLeast"/>
              <w:jc w:val="center"/>
              <w:rPr>
                <w:rFonts w:eastAsia="Calibri"/>
                <w:b/>
                <w:szCs w:val="24"/>
              </w:rPr>
            </w:pPr>
            <w:r w:rsidRPr="008E7570">
              <w:rPr>
                <w:b/>
                <w:sz w:val="22"/>
                <w:szCs w:val="22"/>
              </w:rPr>
              <w:t>20.... metai</w:t>
            </w:r>
          </w:p>
        </w:tc>
        <w:tc>
          <w:tcPr>
            <w:tcW w:w="2126" w:type="dxa"/>
            <w:gridSpan w:val="4"/>
            <w:shd w:val="clear" w:color="auto" w:fill="FBE4D5" w:themeFill="accent2" w:themeFillTint="33"/>
            <w:vAlign w:val="center"/>
          </w:tcPr>
          <w:p w:rsidR="00905BEE" w:rsidRPr="00092FFA" w:rsidRDefault="00905BEE" w:rsidP="00905BEE">
            <w:pPr>
              <w:tabs>
                <w:tab w:val="left" w:pos="3555"/>
              </w:tabs>
              <w:jc w:val="center"/>
              <w:rPr>
                <w:b/>
                <w:szCs w:val="24"/>
              </w:rPr>
            </w:pPr>
            <w:r w:rsidRPr="000814C1">
              <w:rPr>
                <w:rFonts w:eastAsia="Calibri"/>
                <w:b/>
                <w:szCs w:val="24"/>
              </w:rPr>
              <w:t>Verslo plano įgyvendinimo laikotarpis</w:t>
            </w:r>
          </w:p>
        </w:tc>
        <w:tc>
          <w:tcPr>
            <w:tcW w:w="5529" w:type="dxa"/>
            <w:gridSpan w:val="10"/>
            <w:shd w:val="clear" w:color="auto" w:fill="FBE4D5" w:themeFill="accent2" w:themeFillTint="33"/>
            <w:vAlign w:val="center"/>
          </w:tcPr>
          <w:p w:rsidR="00905BEE" w:rsidRPr="00092FFA" w:rsidRDefault="00905BEE" w:rsidP="00905BEE">
            <w:pPr>
              <w:tabs>
                <w:tab w:val="left" w:pos="3555"/>
              </w:tabs>
              <w:jc w:val="center"/>
              <w:rPr>
                <w:b/>
                <w:szCs w:val="24"/>
              </w:rPr>
            </w:pPr>
            <w:r w:rsidRPr="000814C1">
              <w:rPr>
                <w:rFonts w:eastAsia="Calibri"/>
                <w:b/>
                <w:szCs w:val="24"/>
              </w:rPr>
              <w:t>Kontrolės laikotarpis</w:t>
            </w:r>
          </w:p>
        </w:tc>
      </w:tr>
      <w:tr w:rsidR="00905BEE" w:rsidRPr="00092FFA" w:rsidTr="007F419A">
        <w:trPr>
          <w:tblHeader/>
        </w:trPr>
        <w:tc>
          <w:tcPr>
            <w:tcW w:w="1135" w:type="dxa"/>
            <w:vMerge/>
            <w:shd w:val="clear" w:color="auto" w:fill="FBE4D5" w:themeFill="accent2" w:themeFillTint="33"/>
            <w:vAlign w:val="center"/>
          </w:tcPr>
          <w:p w:rsidR="00905BEE" w:rsidRPr="000814C1" w:rsidRDefault="00905BEE" w:rsidP="00905BEE">
            <w:pPr>
              <w:rPr>
                <w:rFonts w:eastAsia="Calibri"/>
                <w:b/>
                <w:szCs w:val="24"/>
              </w:rPr>
            </w:pPr>
          </w:p>
        </w:tc>
        <w:tc>
          <w:tcPr>
            <w:tcW w:w="3401" w:type="dxa"/>
            <w:gridSpan w:val="2"/>
            <w:vMerge/>
            <w:shd w:val="clear" w:color="auto" w:fill="FBE4D5" w:themeFill="accent2" w:themeFillTint="33"/>
            <w:vAlign w:val="center"/>
          </w:tcPr>
          <w:p w:rsidR="00905BEE" w:rsidRPr="000814C1" w:rsidRDefault="00905BEE" w:rsidP="00905BEE">
            <w:pPr>
              <w:rPr>
                <w:rFonts w:eastAsia="Calibri"/>
                <w:b/>
                <w:szCs w:val="24"/>
              </w:rPr>
            </w:pPr>
          </w:p>
        </w:tc>
        <w:tc>
          <w:tcPr>
            <w:tcW w:w="1417" w:type="dxa"/>
            <w:gridSpan w:val="3"/>
            <w:vMerge/>
            <w:shd w:val="clear" w:color="auto" w:fill="FBE4D5" w:themeFill="accent2" w:themeFillTint="33"/>
            <w:vAlign w:val="center"/>
          </w:tcPr>
          <w:p w:rsidR="00905BEE" w:rsidRPr="00824F6C" w:rsidRDefault="00905BEE" w:rsidP="00905BEE">
            <w:pPr>
              <w:spacing w:before="120" w:after="120" w:line="100" w:lineRule="atLeast"/>
              <w:jc w:val="center"/>
              <w:rPr>
                <w:b/>
                <w:sz w:val="22"/>
                <w:szCs w:val="22"/>
              </w:rPr>
            </w:pPr>
          </w:p>
        </w:tc>
        <w:tc>
          <w:tcPr>
            <w:tcW w:w="1560" w:type="dxa"/>
            <w:gridSpan w:val="2"/>
            <w:vMerge/>
            <w:shd w:val="clear" w:color="auto" w:fill="FBE4D5" w:themeFill="accent2" w:themeFillTint="33"/>
            <w:vAlign w:val="center"/>
          </w:tcPr>
          <w:p w:rsidR="00905BEE" w:rsidRPr="00824F6C" w:rsidRDefault="00905BEE" w:rsidP="00905BEE">
            <w:pPr>
              <w:spacing w:before="120" w:after="120" w:line="100" w:lineRule="atLeast"/>
              <w:jc w:val="center"/>
              <w:rPr>
                <w:b/>
                <w:sz w:val="22"/>
                <w:szCs w:val="22"/>
              </w:rPr>
            </w:pPr>
          </w:p>
        </w:tc>
        <w:tc>
          <w:tcPr>
            <w:tcW w:w="992" w:type="dxa"/>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 metai</w:t>
            </w:r>
          </w:p>
          <w:p w:rsidR="00905BEE" w:rsidRPr="000814C1" w:rsidRDefault="00905BEE" w:rsidP="00905BEE">
            <w:pPr>
              <w:tabs>
                <w:tab w:val="left" w:pos="3555"/>
              </w:tabs>
              <w:jc w:val="center"/>
              <w:rPr>
                <w:rFonts w:eastAsia="Calibri"/>
                <w:i/>
                <w:szCs w:val="24"/>
              </w:rPr>
            </w:pPr>
            <w:r w:rsidRPr="000814C1">
              <w:rPr>
                <w:rFonts w:eastAsia="Calibri"/>
                <w:b/>
                <w:szCs w:val="24"/>
              </w:rPr>
              <w:t>&lt;20...&gt;</w:t>
            </w:r>
          </w:p>
        </w:tc>
        <w:tc>
          <w:tcPr>
            <w:tcW w:w="1134" w:type="dxa"/>
            <w:gridSpan w:val="3"/>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II metai</w:t>
            </w:r>
          </w:p>
          <w:p w:rsidR="00905BEE" w:rsidRPr="000814C1" w:rsidRDefault="00905BEE" w:rsidP="00905BEE">
            <w:pPr>
              <w:tabs>
                <w:tab w:val="left" w:pos="3555"/>
              </w:tabs>
              <w:jc w:val="center"/>
              <w:rPr>
                <w:rFonts w:eastAsia="Calibri"/>
                <w:b/>
                <w:szCs w:val="24"/>
              </w:rPr>
            </w:pPr>
            <w:r w:rsidRPr="000814C1">
              <w:rPr>
                <w:rFonts w:eastAsia="Calibri"/>
                <w:b/>
                <w:szCs w:val="24"/>
              </w:rPr>
              <w:t>&lt;20...&gt;</w:t>
            </w:r>
          </w:p>
        </w:tc>
        <w:tc>
          <w:tcPr>
            <w:tcW w:w="992" w:type="dxa"/>
            <w:gridSpan w:val="2"/>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 metai</w:t>
            </w:r>
          </w:p>
          <w:p w:rsidR="00905BEE" w:rsidRPr="000814C1" w:rsidRDefault="00905BEE" w:rsidP="00905BEE">
            <w:pPr>
              <w:tabs>
                <w:tab w:val="left" w:pos="3555"/>
              </w:tabs>
              <w:jc w:val="center"/>
              <w:rPr>
                <w:rFonts w:eastAsia="Calibri"/>
                <w:i/>
                <w:szCs w:val="24"/>
              </w:rPr>
            </w:pPr>
            <w:r w:rsidRPr="000814C1">
              <w:rPr>
                <w:rFonts w:eastAsia="Calibri"/>
                <w:b/>
                <w:szCs w:val="24"/>
              </w:rPr>
              <w:t>&lt;20...&gt;</w:t>
            </w:r>
          </w:p>
        </w:tc>
        <w:tc>
          <w:tcPr>
            <w:tcW w:w="1134" w:type="dxa"/>
            <w:gridSpan w:val="2"/>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II metai</w:t>
            </w:r>
          </w:p>
          <w:p w:rsidR="00905BEE" w:rsidRPr="000814C1" w:rsidRDefault="00905BEE" w:rsidP="00905BEE">
            <w:pPr>
              <w:tabs>
                <w:tab w:val="left" w:pos="3555"/>
              </w:tabs>
              <w:jc w:val="center"/>
              <w:rPr>
                <w:rFonts w:eastAsia="Calibri"/>
                <w:b/>
                <w:szCs w:val="24"/>
              </w:rPr>
            </w:pPr>
            <w:r w:rsidRPr="000814C1">
              <w:rPr>
                <w:rFonts w:eastAsia="Calibri"/>
                <w:b/>
                <w:szCs w:val="24"/>
              </w:rPr>
              <w:t>&lt;20...&gt;</w:t>
            </w:r>
          </w:p>
        </w:tc>
        <w:tc>
          <w:tcPr>
            <w:tcW w:w="1134" w:type="dxa"/>
            <w:gridSpan w:val="3"/>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III metai</w:t>
            </w:r>
          </w:p>
          <w:p w:rsidR="00905BEE" w:rsidRPr="000814C1" w:rsidRDefault="00905BEE" w:rsidP="00905BEE">
            <w:pPr>
              <w:tabs>
                <w:tab w:val="left" w:pos="3555"/>
              </w:tabs>
              <w:jc w:val="center"/>
              <w:rPr>
                <w:rFonts w:eastAsia="Calibri"/>
                <w:b/>
                <w:szCs w:val="24"/>
              </w:rPr>
            </w:pPr>
            <w:r w:rsidRPr="000814C1">
              <w:rPr>
                <w:rFonts w:eastAsia="Calibri"/>
                <w:b/>
                <w:szCs w:val="24"/>
              </w:rPr>
              <w:t>&lt;20...&gt;</w:t>
            </w:r>
          </w:p>
        </w:tc>
        <w:tc>
          <w:tcPr>
            <w:tcW w:w="1134" w:type="dxa"/>
            <w:gridSpan w:val="2"/>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IV metai</w:t>
            </w:r>
          </w:p>
          <w:p w:rsidR="00905BEE" w:rsidRPr="000814C1" w:rsidRDefault="00905BEE" w:rsidP="00905BEE">
            <w:pPr>
              <w:tabs>
                <w:tab w:val="left" w:pos="3555"/>
              </w:tabs>
              <w:jc w:val="center"/>
              <w:rPr>
                <w:rFonts w:eastAsia="Calibri"/>
                <w:b/>
                <w:szCs w:val="24"/>
              </w:rPr>
            </w:pPr>
            <w:r w:rsidRPr="000814C1">
              <w:rPr>
                <w:rFonts w:eastAsia="Calibri"/>
                <w:b/>
                <w:szCs w:val="24"/>
              </w:rPr>
              <w:t>&lt;20...&gt;</w:t>
            </w:r>
          </w:p>
        </w:tc>
        <w:tc>
          <w:tcPr>
            <w:tcW w:w="1135" w:type="dxa"/>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V metai</w:t>
            </w:r>
          </w:p>
          <w:p w:rsidR="00905BEE" w:rsidRPr="00092FFA" w:rsidRDefault="00905BEE" w:rsidP="00905BEE">
            <w:pPr>
              <w:tabs>
                <w:tab w:val="left" w:pos="3555"/>
              </w:tabs>
              <w:jc w:val="center"/>
              <w:rPr>
                <w:b/>
                <w:szCs w:val="24"/>
              </w:rPr>
            </w:pPr>
            <w:r w:rsidRPr="000814C1">
              <w:rPr>
                <w:rFonts w:eastAsia="Calibri"/>
                <w:b/>
                <w:szCs w:val="24"/>
              </w:rPr>
              <w:t>&lt;20...&gt;</w:t>
            </w:r>
          </w:p>
        </w:tc>
      </w:tr>
      <w:tr w:rsidR="00905BEE" w:rsidRPr="00092FFA" w:rsidTr="007F419A">
        <w:trPr>
          <w:tblHeader/>
        </w:trPr>
        <w:tc>
          <w:tcPr>
            <w:tcW w:w="1135" w:type="dxa"/>
            <w:shd w:val="clear" w:color="auto" w:fill="FBE4D5" w:themeFill="accent2" w:themeFillTint="33"/>
            <w:vAlign w:val="center"/>
          </w:tcPr>
          <w:p w:rsidR="00905BEE" w:rsidRPr="000814C1" w:rsidRDefault="00A250D0" w:rsidP="00905BEE">
            <w:pPr>
              <w:tabs>
                <w:tab w:val="left" w:pos="3555"/>
              </w:tabs>
              <w:jc w:val="center"/>
              <w:rPr>
                <w:rFonts w:eastAsia="Calibri"/>
                <w:b/>
                <w:szCs w:val="24"/>
              </w:rPr>
            </w:pPr>
            <w:r>
              <w:rPr>
                <w:rFonts w:eastAsia="Calibri"/>
                <w:b/>
                <w:szCs w:val="24"/>
              </w:rPr>
              <w:t>7</w:t>
            </w:r>
            <w:r w:rsidR="00905BEE" w:rsidRPr="000814C1">
              <w:rPr>
                <w:rFonts w:eastAsia="Calibri"/>
                <w:b/>
                <w:szCs w:val="24"/>
              </w:rPr>
              <w:t>.1.</w:t>
            </w:r>
          </w:p>
        </w:tc>
        <w:tc>
          <w:tcPr>
            <w:tcW w:w="14033" w:type="dxa"/>
            <w:gridSpan w:val="21"/>
            <w:shd w:val="clear" w:color="auto" w:fill="FBE4D5" w:themeFill="accent2" w:themeFillTint="33"/>
          </w:tcPr>
          <w:p w:rsidR="00905BEE" w:rsidRPr="00092FFA" w:rsidRDefault="00905BEE" w:rsidP="00905BEE">
            <w:pPr>
              <w:tabs>
                <w:tab w:val="left" w:pos="3555"/>
              </w:tabs>
              <w:rPr>
                <w:b/>
                <w:szCs w:val="24"/>
              </w:rPr>
            </w:pPr>
            <w:r>
              <w:rPr>
                <w:rFonts w:eastAsia="Calibri"/>
                <w:b/>
                <w:szCs w:val="24"/>
              </w:rPr>
              <w:t>BALANSAS</w:t>
            </w:r>
          </w:p>
        </w:tc>
      </w:tr>
      <w:tr w:rsidR="00905BEE" w:rsidRPr="00092FFA" w:rsidTr="007F419A">
        <w:trPr>
          <w:tblHeader/>
        </w:trPr>
        <w:tc>
          <w:tcPr>
            <w:tcW w:w="1135" w:type="dxa"/>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p>
        </w:tc>
        <w:tc>
          <w:tcPr>
            <w:tcW w:w="14033" w:type="dxa"/>
            <w:gridSpan w:val="21"/>
            <w:shd w:val="clear" w:color="auto" w:fill="FBE4D5" w:themeFill="accent2" w:themeFillTint="33"/>
          </w:tcPr>
          <w:p w:rsidR="00905BEE" w:rsidRDefault="00905BEE" w:rsidP="00905BEE">
            <w:pPr>
              <w:tabs>
                <w:tab w:val="left" w:pos="3555"/>
              </w:tabs>
              <w:rPr>
                <w:rFonts w:eastAsia="Calibri"/>
                <w:b/>
                <w:szCs w:val="24"/>
              </w:rPr>
            </w:pPr>
            <w:r>
              <w:rPr>
                <w:rFonts w:eastAsia="Calibri"/>
                <w:b/>
                <w:szCs w:val="24"/>
              </w:rPr>
              <w:t>TURTAS</w:t>
            </w:r>
          </w:p>
        </w:tc>
      </w:tr>
      <w:tr w:rsidR="00905BEE" w:rsidRPr="00092FFA" w:rsidTr="007F419A">
        <w:trPr>
          <w:tblHeader/>
        </w:trPr>
        <w:tc>
          <w:tcPr>
            <w:tcW w:w="1135" w:type="dxa"/>
            <w:shd w:val="clear" w:color="auto" w:fill="FBE4D5" w:themeFill="accent2" w:themeFillTint="33"/>
          </w:tcPr>
          <w:p w:rsidR="00905BEE" w:rsidRPr="00092FFA" w:rsidRDefault="00905BEE" w:rsidP="00905BEE">
            <w:pPr>
              <w:widowControl w:val="0"/>
              <w:autoSpaceDE w:val="0"/>
              <w:autoSpaceDN w:val="0"/>
              <w:adjustRightInd w:val="0"/>
              <w:jc w:val="center"/>
              <w:rPr>
                <w:b/>
                <w:szCs w:val="24"/>
              </w:rPr>
            </w:pPr>
            <w:r w:rsidRPr="00092FFA">
              <w:rPr>
                <w:b/>
                <w:szCs w:val="24"/>
              </w:rPr>
              <w:t>A.</w:t>
            </w:r>
          </w:p>
        </w:tc>
        <w:tc>
          <w:tcPr>
            <w:tcW w:w="3401" w:type="dxa"/>
            <w:gridSpan w:val="2"/>
            <w:shd w:val="clear" w:color="auto" w:fill="FBE4D5" w:themeFill="accent2" w:themeFillTint="33"/>
          </w:tcPr>
          <w:p w:rsidR="00905BEE" w:rsidRPr="00092FFA" w:rsidRDefault="00905BEE" w:rsidP="00905BEE">
            <w:pPr>
              <w:widowControl w:val="0"/>
              <w:autoSpaceDE w:val="0"/>
              <w:autoSpaceDN w:val="0"/>
              <w:adjustRightInd w:val="0"/>
              <w:rPr>
                <w:b/>
                <w:szCs w:val="24"/>
              </w:rPr>
            </w:pPr>
            <w:r w:rsidRPr="00092FFA">
              <w:rPr>
                <w:b/>
                <w:szCs w:val="24"/>
              </w:rPr>
              <w:t>ILGALAIKIS TURTAS</w:t>
            </w:r>
          </w:p>
        </w:tc>
        <w:tc>
          <w:tcPr>
            <w:tcW w:w="1417" w:type="dxa"/>
            <w:gridSpan w:val="3"/>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560" w:type="dxa"/>
            <w:gridSpan w:val="2"/>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992" w:type="dxa"/>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992" w:type="dxa"/>
            <w:gridSpan w:val="2"/>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135" w:type="dxa"/>
            <w:shd w:val="clear" w:color="auto" w:fill="FBE4D5" w:themeFill="accent2" w:themeFillTint="33"/>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NEMATERIALUSIS TURTAS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w:t>
            </w:r>
            <w:r w:rsidRPr="00092FFA">
              <w:rPr>
                <w:szCs w:val="24"/>
              </w:rPr>
              <w:t>1.</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Plėtros darbai</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Default="00905BEE" w:rsidP="00905BEE">
            <w:pPr>
              <w:widowControl w:val="0"/>
              <w:autoSpaceDE w:val="0"/>
              <w:autoSpaceDN w:val="0"/>
              <w:adjustRightInd w:val="0"/>
              <w:jc w:val="center"/>
              <w:rPr>
                <w:szCs w:val="24"/>
              </w:rPr>
            </w:pPr>
            <w:r>
              <w:rPr>
                <w:szCs w:val="24"/>
              </w:rPr>
              <w:t>I.2.</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Prestižas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Default="00905BEE" w:rsidP="00905BEE">
            <w:pPr>
              <w:widowControl w:val="0"/>
              <w:autoSpaceDE w:val="0"/>
              <w:autoSpaceDN w:val="0"/>
              <w:adjustRightInd w:val="0"/>
              <w:jc w:val="center"/>
              <w:rPr>
                <w:szCs w:val="24"/>
              </w:rPr>
            </w:pPr>
            <w:r>
              <w:rPr>
                <w:szCs w:val="24"/>
              </w:rPr>
              <w:t>I.3.</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Patentai licencijos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I.4.</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Programinė įranga</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I.5.</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Kitas nematerialusis turtas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II.</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MATERIALUSIS TURTAS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1.</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Žemė</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2.</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Pastatai ir statiniai</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3.</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Mašinos ir įrengimai</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4.</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Transporto priemonės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5.</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 įranga, prietaisai, įrankiai ir įrenginiai</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6.</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Nebaigta statyba</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7.</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Kitas materialusis turtas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Default="00905BEE" w:rsidP="00905BEE">
            <w:pPr>
              <w:widowControl w:val="0"/>
              <w:autoSpaceDE w:val="0"/>
              <w:autoSpaceDN w:val="0"/>
              <w:adjustRightInd w:val="0"/>
              <w:jc w:val="center"/>
              <w:rPr>
                <w:szCs w:val="24"/>
              </w:rPr>
            </w:pPr>
            <w:r>
              <w:rPr>
                <w:szCs w:val="24"/>
              </w:rPr>
              <w:t>II.8.</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Investicinis turtas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Default="00905BEE" w:rsidP="00905BEE">
            <w:pPr>
              <w:widowControl w:val="0"/>
              <w:autoSpaceDE w:val="0"/>
              <w:autoSpaceDN w:val="0"/>
              <w:adjustRightInd w:val="0"/>
              <w:jc w:val="center"/>
              <w:rPr>
                <w:szCs w:val="24"/>
              </w:rPr>
            </w:pPr>
            <w:r>
              <w:rPr>
                <w:szCs w:val="24"/>
              </w:rPr>
              <w:t>II.8.1.</w:t>
            </w:r>
          </w:p>
        </w:tc>
        <w:tc>
          <w:tcPr>
            <w:tcW w:w="3401" w:type="dxa"/>
            <w:gridSpan w:val="2"/>
            <w:shd w:val="clear" w:color="auto" w:fill="auto"/>
          </w:tcPr>
          <w:p w:rsidR="00905BEE" w:rsidRDefault="00905BEE" w:rsidP="00905BEE">
            <w:pPr>
              <w:widowControl w:val="0"/>
              <w:autoSpaceDE w:val="0"/>
              <w:autoSpaceDN w:val="0"/>
              <w:adjustRightInd w:val="0"/>
              <w:rPr>
                <w:szCs w:val="24"/>
              </w:rPr>
            </w:pPr>
            <w:r>
              <w:rPr>
                <w:szCs w:val="24"/>
              </w:rPr>
              <w:t>Žemė</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Default="00905BEE" w:rsidP="00905BEE">
            <w:pPr>
              <w:widowControl w:val="0"/>
              <w:autoSpaceDE w:val="0"/>
              <w:autoSpaceDN w:val="0"/>
              <w:adjustRightInd w:val="0"/>
              <w:jc w:val="center"/>
              <w:rPr>
                <w:szCs w:val="24"/>
              </w:rPr>
            </w:pPr>
            <w:r>
              <w:rPr>
                <w:szCs w:val="24"/>
              </w:rPr>
              <w:t>II.8.2.</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Pastatai</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III.</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FINANSINIS TURTAS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III.</w:t>
            </w:r>
            <w:r w:rsidRPr="00092FFA">
              <w:rPr>
                <w:szCs w:val="24"/>
              </w:rPr>
              <w:t>1.</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Po vienerių metų gautinos sumos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III.</w:t>
            </w:r>
            <w:r w:rsidRPr="00092FFA">
              <w:rPr>
                <w:szCs w:val="24"/>
              </w:rPr>
              <w:t>2.</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Kitas finansinis turtas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FBE4D5" w:themeFill="accent2" w:themeFillTint="33"/>
          </w:tcPr>
          <w:p w:rsidR="00905BEE" w:rsidRPr="00092FFA" w:rsidRDefault="00905BEE" w:rsidP="00905BEE">
            <w:pPr>
              <w:widowControl w:val="0"/>
              <w:autoSpaceDE w:val="0"/>
              <w:autoSpaceDN w:val="0"/>
              <w:adjustRightInd w:val="0"/>
              <w:jc w:val="center"/>
              <w:rPr>
                <w:b/>
                <w:szCs w:val="24"/>
              </w:rPr>
            </w:pPr>
            <w:r w:rsidRPr="00092FFA">
              <w:rPr>
                <w:b/>
                <w:szCs w:val="24"/>
              </w:rPr>
              <w:lastRenderedPageBreak/>
              <w:t>B.</w:t>
            </w:r>
          </w:p>
        </w:tc>
        <w:tc>
          <w:tcPr>
            <w:tcW w:w="3401" w:type="dxa"/>
            <w:gridSpan w:val="2"/>
            <w:shd w:val="clear" w:color="auto" w:fill="FBE4D5" w:themeFill="accent2" w:themeFillTint="33"/>
          </w:tcPr>
          <w:p w:rsidR="00905BEE" w:rsidRPr="00092FFA" w:rsidRDefault="00905BEE" w:rsidP="00905BEE">
            <w:pPr>
              <w:widowControl w:val="0"/>
              <w:autoSpaceDE w:val="0"/>
              <w:autoSpaceDN w:val="0"/>
              <w:adjustRightInd w:val="0"/>
              <w:rPr>
                <w:b/>
                <w:szCs w:val="24"/>
              </w:rPr>
            </w:pPr>
            <w:r w:rsidRPr="00092FFA">
              <w:rPr>
                <w:b/>
                <w:szCs w:val="24"/>
              </w:rPr>
              <w:t>TRUMPALAIKIS TURTAS</w:t>
            </w:r>
          </w:p>
        </w:tc>
        <w:tc>
          <w:tcPr>
            <w:tcW w:w="1417" w:type="dxa"/>
            <w:gridSpan w:val="3"/>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560" w:type="dxa"/>
            <w:gridSpan w:val="2"/>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992" w:type="dxa"/>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992" w:type="dxa"/>
            <w:gridSpan w:val="2"/>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69054A">
            <w:pPr>
              <w:tabs>
                <w:tab w:val="left" w:pos="3555"/>
              </w:tabs>
              <w:jc w:val="center"/>
              <w:rPr>
                <w:b/>
                <w:szCs w:val="24"/>
              </w:rPr>
            </w:pPr>
          </w:p>
        </w:tc>
        <w:tc>
          <w:tcPr>
            <w:tcW w:w="1135" w:type="dxa"/>
            <w:shd w:val="clear" w:color="auto" w:fill="FBE4D5" w:themeFill="accent2" w:themeFillTint="33"/>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 xml:space="preserve">ATSARGOS, IŠANKSTINIAI </w:t>
            </w:r>
            <w:r w:rsidRPr="00092FFA">
              <w:rPr>
                <w:szCs w:val="24"/>
              </w:rPr>
              <w:t>MOKĖJIMAI IR NEBAIGTOS VYKDYTI SUTARTYS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w:t>
            </w:r>
            <w:r w:rsidRPr="00092FFA">
              <w:rPr>
                <w:szCs w:val="24"/>
              </w:rPr>
              <w:t>1.</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Atsargos</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I.1.1.</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Žaliavos ir komplektavimo gaminiai</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I.1.2.</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Nebaigta gamyba</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I.1.3.</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Pagaminta produkcija</w:t>
            </w:r>
          </w:p>
        </w:tc>
        <w:tc>
          <w:tcPr>
            <w:tcW w:w="1417" w:type="dxa"/>
            <w:gridSpan w:val="3"/>
            <w:vAlign w:val="center"/>
          </w:tcPr>
          <w:p w:rsidR="00905BEE" w:rsidRPr="00092FFA" w:rsidRDefault="00905BEE" w:rsidP="0069054A">
            <w:pPr>
              <w:tabs>
                <w:tab w:val="left" w:pos="3555"/>
              </w:tabs>
              <w:jc w:val="center"/>
              <w:rPr>
                <w:b/>
                <w:szCs w:val="24"/>
              </w:rPr>
            </w:pPr>
          </w:p>
        </w:tc>
        <w:tc>
          <w:tcPr>
            <w:tcW w:w="1560" w:type="dxa"/>
            <w:gridSpan w:val="2"/>
            <w:vAlign w:val="center"/>
          </w:tcPr>
          <w:p w:rsidR="00905BEE" w:rsidRPr="00092FFA" w:rsidRDefault="00905BEE" w:rsidP="0069054A">
            <w:pPr>
              <w:tabs>
                <w:tab w:val="left" w:pos="3555"/>
              </w:tabs>
              <w:jc w:val="center"/>
              <w:rPr>
                <w:b/>
                <w:szCs w:val="24"/>
              </w:rPr>
            </w:pPr>
          </w:p>
        </w:tc>
        <w:tc>
          <w:tcPr>
            <w:tcW w:w="992" w:type="dxa"/>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992"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4" w:type="dxa"/>
            <w:gridSpan w:val="3"/>
            <w:shd w:val="clear" w:color="auto" w:fill="auto"/>
            <w:vAlign w:val="center"/>
          </w:tcPr>
          <w:p w:rsidR="00905BEE" w:rsidRPr="00092FFA" w:rsidRDefault="00905BEE" w:rsidP="0069054A">
            <w:pPr>
              <w:tabs>
                <w:tab w:val="left" w:pos="3555"/>
              </w:tabs>
              <w:jc w:val="center"/>
              <w:rPr>
                <w:b/>
                <w:szCs w:val="24"/>
              </w:rPr>
            </w:pPr>
          </w:p>
        </w:tc>
        <w:tc>
          <w:tcPr>
            <w:tcW w:w="1134" w:type="dxa"/>
            <w:gridSpan w:val="2"/>
            <w:shd w:val="clear" w:color="auto" w:fill="auto"/>
            <w:vAlign w:val="center"/>
          </w:tcPr>
          <w:p w:rsidR="00905BEE" w:rsidRPr="00092FFA" w:rsidRDefault="00905BEE" w:rsidP="0069054A">
            <w:pPr>
              <w:tabs>
                <w:tab w:val="left" w:pos="3555"/>
              </w:tabs>
              <w:jc w:val="center"/>
              <w:rPr>
                <w:b/>
                <w:szCs w:val="24"/>
              </w:rPr>
            </w:pPr>
          </w:p>
        </w:tc>
        <w:tc>
          <w:tcPr>
            <w:tcW w:w="1135" w:type="dxa"/>
            <w:shd w:val="clear" w:color="auto" w:fill="auto"/>
            <w:vAlign w:val="center"/>
          </w:tcPr>
          <w:p w:rsidR="00905BEE" w:rsidRPr="00092FFA" w:rsidRDefault="00905BEE" w:rsidP="0069054A">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I.1.3.1.</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Žemės ūkio produkcija</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I.1.3.2.</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Kita produkcija</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I.1.4.</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Pirktos prekės skirtos parduoti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I.1.5.</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Ilgalaikis materialusis turtas, skirtas parduoti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I.2.</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Išankstiniai apmokėjimai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w:t>
            </w:r>
            <w:r w:rsidRPr="00092FFA">
              <w:rPr>
                <w:szCs w:val="24"/>
              </w:rPr>
              <w:t>3.</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Nebaigtos vykdyti sutartys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II.</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PER VIENERIUS METUS GAUTINOS SUMOS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1.</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Pirkėjų įsiskolinimas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2.</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Kitos gautinos sumos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III.</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KITAS TRUMPALAIKIS TURTAS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III.</w:t>
            </w:r>
            <w:r w:rsidRPr="00092FFA">
              <w:rPr>
                <w:szCs w:val="24"/>
              </w:rPr>
              <w:t>1.</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Trumpalaikės investicijos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III.</w:t>
            </w:r>
            <w:r w:rsidRPr="00092FFA">
              <w:rPr>
                <w:szCs w:val="24"/>
              </w:rPr>
              <w:t>2.</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Terminuoti indėliai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Pr>
                <w:szCs w:val="24"/>
              </w:rPr>
              <w:t>III.</w:t>
            </w:r>
            <w:r w:rsidRPr="00092FFA">
              <w:rPr>
                <w:szCs w:val="24"/>
              </w:rPr>
              <w:t>3.</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Kitas trumpalaikis turtas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IV.</w:t>
            </w:r>
          </w:p>
        </w:tc>
        <w:tc>
          <w:tcPr>
            <w:tcW w:w="3401"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PINIGAI IR PINIGŲ EKVIVALENTAI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rPr>
          <w:tblHeader/>
        </w:trPr>
        <w:tc>
          <w:tcPr>
            <w:tcW w:w="1135" w:type="dxa"/>
            <w:shd w:val="clear" w:color="auto" w:fill="FBE4D5" w:themeFill="accent2" w:themeFillTint="33"/>
          </w:tcPr>
          <w:p w:rsidR="00905BEE" w:rsidRPr="00092FFA" w:rsidRDefault="00905BEE" w:rsidP="00905BEE">
            <w:pPr>
              <w:widowControl w:val="0"/>
              <w:autoSpaceDE w:val="0"/>
              <w:autoSpaceDN w:val="0"/>
              <w:adjustRightInd w:val="0"/>
              <w:jc w:val="center"/>
              <w:rPr>
                <w:szCs w:val="24"/>
              </w:rPr>
            </w:pPr>
          </w:p>
        </w:tc>
        <w:tc>
          <w:tcPr>
            <w:tcW w:w="3401" w:type="dxa"/>
            <w:gridSpan w:val="2"/>
            <w:shd w:val="clear" w:color="auto" w:fill="FBE4D5" w:themeFill="accent2" w:themeFillTint="33"/>
          </w:tcPr>
          <w:p w:rsidR="00905BEE" w:rsidRPr="00092FFA" w:rsidRDefault="00905BEE" w:rsidP="00905BEE">
            <w:pPr>
              <w:widowControl w:val="0"/>
              <w:autoSpaceDE w:val="0"/>
              <w:autoSpaceDN w:val="0"/>
              <w:adjustRightInd w:val="0"/>
              <w:jc w:val="right"/>
              <w:rPr>
                <w:b/>
                <w:szCs w:val="24"/>
              </w:rPr>
            </w:pPr>
            <w:r w:rsidRPr="00092FFA">
              <w:rPr>
                <w:b/>
                <w:szCs w:val="24"/>
              </w:rPr>
              <w:t xml:space="preserve">IŠ VISO </w:t>
            </w:r>
            <w:r>
              <w:rPr>
                <w:b/>
                <w:szCs w:val="24"/>
              </w:rPr>
              <w:t>TURTAS:</w:t>
            </w:r>
          </w:p>
        </w:tc>
        <w:tc>
          <w:tcPr>
            <w:tcW w:w="1417"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5" w:type="dxa"/>
            <w:shd w:val="clear" w:color="auto" w:fill="FBE4D5" w:themeFill="accent2" w:themeFillTint="33"/>
            <w:vAlign w:val="center"/>
          </w:tcPr>
          <w:p w:rsidR="00905BEE" w:rsidRPr="00092FFA" w:rsidRDefault="00905BEE" w:rsidP="00905BEE">
            <w:pPr>
              <w:tabs>
                <w:tab w:val="left" w:pos="3555"/>
              </w:tabs>
              <w:jc w:val="center"/>
              <w:rPr>
                <w:b/>
                <w:szCs w:val="24"/>
              </w:rPr>
            </w:pPr>
          </w:p>
        </w:tc>
      </w:tr>
      <w:tr w:rsidR="004A478E" w:rsidRPr="00092FFA" w:rsidTr="007F419A">
        <w:trPr>
          <w:tblHeader/>
        </w:trPr>
        <w:tc>
          <w:tcPr>
            <w:tcW w:w="1135" w:type="dxa"/>
            <w:shd w:val="clear" w:color="auto" w:fill="F7CAAC" w:themeFill="accent2" w:themeFillTint="66"/>
            <w:vAlign w:val="center"/>
          </w:tcPr>
          <w:p w:rsidR="004A478E" w:rsidRPr="00092FFA" w:rsidRDefault="004A478E" w:rsidP="00905BEE">
            <w:pPr>
              <w:tabs>
                <w:tab w:val="left" w:pos="3555"/>
              </w:tabs>
              <w:jc w:val="center"/>
              <w:rPr>
                <w:b/>
                <w:szCs w:val="24"/>
              </w:rPr>
            </w:pPr>
          </w:p>
        </w:tc>
        <w:tc>
          <w:tcPr>
            <w:tcW w:w="14033" w:type="dxa"/>
            <w:gridSpan w:val="21"/>
            <w:shd w:val="clear" w:color="auto" w:fill="F7CAAC" w:themeFill="accent2" w:themeFillTint="66"/>
            <w:vAlign w:val="center"/>
          </w:tcPr>
          <w:p w:rsidR="004A478E" w:rsidRPr="00092FFA" w:rsidRDefault="004A478E" w:rsidP="00905BEE">
            <w:pPr>
              <w:tabs>
                <w:tab w:val="left" w:pos="3555"/>
              </w:tabs>
              <w:rPr>
                <w:b/>
                <w:szCs w:val="24"/>
              </w:rPr>
            </w:pPr>
            <w:r>
              <w:rPr>
                <w:b/>
                <w:szCs w:val="24"/>
              </w:rPr>
              <w:t>Nuosavas kapitalas ir įsipareigojimai</w:t>
            </w:r>
          </w:p>
        </w:tc>
      </w:tr>
      <w:tr w:rsidR="00905BEE" w:rsidRPr="00092FFA" w:rsidTr="007F419A">
        <w:tc>
          <w:tcPr>
            <w:tcW w:w="1135" w:type="dxa"/>
            <w:shd w:val="clear" w:color="auto" w:fill="FBE4D5" w:themeFill="accent2" w:themeFillTint="33"/>
          </w:tcPr>
          <w:p w:rsidR="00905BEE" w:rsidRPr="00092FFA" w:rsidRDefault="00905BEE" w:rsidP="00905BEE">
            <w:pPr>
              <w:widowControl w:val="0"/>
              <w:autoSpaceDE w:val="0"/>
              <w:autoSpaceDN w:val="0"/>
              <w:adjustRightInd w:val="0"/>
              <w:jc w:val="center"/>
              <w:rPr>
                <w:b/>
                <w:szCs w:val="24"/>
              </w:rPr>
            </w:pPr>
            <w:r w:rsidRPr="00092FFA">
              <w:rPr>
                <w:b/>
                <w:szCs w:val="24"/>
              </w:rPr>
              <w:t>C.</w:t>
            </w:r>
          </w:p>
        </w:tc>
        <w:tc>
          <w:tcPr>
            <w:tcW w:w="3401" w:type="dxa"/>
            <w:gridSpan w:val="2"/>
            <w:shd w:val="clear" w:color="auto" w:fill="FBE4D5" w:themeFill="accent2" w:themeFillTint="33"/>
          </w:tcPr>
          <w:p w:rsidR="00905BEE" w:rsidRPr="00092FFA" w:rsidRDefault="00905BEE" w:rsidP="00905BEE">
            <w:pPr>
              <w:widowControl w:val="0"/>
              <w:autoSpaceDE w:val="0"/>
              <w:autoSpaceDN w:val="0"/>
              <w:adjustRightInd w:val="0"/>
              <w:rPr>
                <w:b/>
                <w:szCs w:val="24"/>
              </w:rPr>
            </w:pPr>
            <w:r w:rsidRPr="00092FFA">
              <w:rPr>
                <w:b/>
                <w:szCs w:val="24"/>
              </w:rPr>
              <w:t>NUOSAVAS KAPITALAS</w:t>
            </w:r>
          </w:p>
        </w:tc>
        <w:tc>
          <w:tcPr>
            <w:tcW w:w="1417"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5" w:type="dxa"/>
            <w:shd w:val="clear" w:color="auto" w:fill="FBE4D5" w:themeFill="accent2" w:themeFillTint="33"/>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sidRPr="00092FFA">
              <w:rPr>
                <w:szCs w:val="24"/>
              </w:rPr>
              <w:t>I.</w:t>
            </w:r>
          </w:p>
        </w:tc>
        <w:tc>
          <w:tcPr>
            <w:tcW w:w="3401" w:type="dxa"/>
            <w:gridSpan w:val="2"/>
          </w:tcPr>
          <w:p w:rsidR="00905BEE" w:rsidRPr="00092FFA" w:rsidRDefault="00905BEE" w:rsidP="00905BEE">
            <w:pPr>
              <w:widowControl w:val="0"/>
              <w:autoSpaceDE w:val="0"/>
              <w:autoSpaceDN w:val="0"/>
              <w:adjustRightInd w:val="0"/>
              <w:rPr>
                <w:szCs w:val="24"/>
              </w:rPr>
            </w:pPr>
            <w:r w:rsidRPr="00092FFA">
              <w:rPr>
                <w:szCs w:val="24"/>
              </w:rPr>
              <w:t>KAPITALAS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I.1.</w:t>
            </w:r>
          </w:p>
        </w:tc>
        <w:tc>
          <w:tcPr>
            <w:tcW w:w="3401" w:type="dxa"/>
            <w:gridSpan w:val="2"/>
          </w:tcPr>
          <w:p w:rsidR="00905BEE" w:rsidRPr="00092FFA" w:rsidRDefault="00905BEE" w:rsidP="00905BEE">
            <w:pPr>
              <w:widowControl w:val="0"/>
              <w:autoSpaceDE w:val="0"/>
              <w:autoSpaceDN w:val="0"/>
              <w:adjustRightInd w:val="0"/>
              <w:rPr>
                <w:szCs w:val="24"/>
              </w:rPr>
            </w:pPr>
            <w:r>
              <w:rPr>
                <w:szCs w:val="24"/>
              </w:rPr>
              <w:t>Įstatinis (pasirašytasis) arba pagrindinis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lastRenderedPageBreak/>
              <w:t>I.2.</w:t>
            </w:r>
          </w:p>
        </w:tc>
        <w:tc>
          <w:tcPr>
            <w:tcW w:w="3401" w:type="dxa"/>
            <w:gridSpan w:val="2"/>
          </w:tcPr>
          <w:p w:rsidR="00905BEE" w:rsidRPr="00092FFA" w:rsidRDefault="00905BEE" w:rsidP="00905BEE">
            <w:pPr>
              <w:widowControl w:val="0"/>
              <w:autoSpaceDE w:val="0"/>
              <w:autoSpaceDN w:val="0"/>
              <w:adjustRightInd w:val="0"/>
              <w:rPr>
                <w:szCs w:val="24"/>
              </w:rPr>
            </w:pPr>
            <w:r>
              <w:rPr>
                <w:szCs w:val="24"/>
              </w:rPr>
              <w:t>Pasirašytasis neapmokėtas kapitalas (-)</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I.3.</w:t>
            </w:r>
          </w:p>
        </w:tc>
        <w:tc>
          <w:tcPr>
            <w:tcW w:w="3401" w:type="dxa"/>
            <w:gridSpan w:val="2"/>
          </w:tcPr>
          <w:p w:rsidR="00905BEE" w:rsidRPr="00092FFA" w:rsidRDefault="00905BEE" w:rsidP="00905BEE">
            <w:pPr>
              <w:widowControl w:val="0"/>
              <w:autoSpaceDE w:val="0"/>
              <w:autoSpaceDN w:val="0"/>
              <w:adjustRightInd w:val="0"/>
              <w:rPr>
                <w:szCs w:val="24"/>
              </w:rPr>
            </w:pPr>
            <w:r>
              <w:rPr>
                <w:szCs w:val="24"/>
              </w:rPr>
              <w:t>Akcijų priedai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I.4.</w:t>
            </w:r>
          </w:p>
        </w:tc>
        <w:tc>
          <w:tcPr>
            <w:tcW w:w="3401" w:type="dxa"/>
            <w:gridSpan w:val="2"/>
          </w:tcPr>
          <w:p w:rsidR="00905BEE" w:rsidRPr="00092FFA" w:rsidRDefault="00905BEE" w:rsidP="00905BEE">
            <w:pPr>
              <w:widowControl w:val="0"/>
              <w:autoSpaceDE w:val="0"/>
              <w:autoSpaceDN w:val="0"/>
              <w:adjustRightInd w:val="0"/>
              <w:rPr>
                <w:szCs w:val="24"/>
              </w:rPr>
            </w:pPr>
            <w:r>
              <w:rPr>
                <w:szCs w:val="24"/>
              </w:rPr>
              <w:t>Savos akcijos (-)</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sidRPr="00092FFA">
              <w:rPr>
                <w:szCs w:val="24"/>
              </w:rPr>
              <w:t>II.</w:t>
            </w:r>
          </w:p>
        </w:tc>
        <w:tc>
          <w:tcPr>
            <w:tcW w:w="3401" w:type="dxa"/>
            <w:gridSpan w:val="2"/>
          </w:tcPr>
          <w:p w:rsidR="00905BEE" w:rsidRPr="00092FFA" w:rsidRDefault="00905BEE" w:rsidP="00905BEE">
            <w:pPr>
              <w:widowControl w:val="0"/>
              <w:autoSpaceDE w:val="0"/>
              <w:autoSpaceDN w:val="0"/>
              <w:adjustRightInd w:val="0"/>
              <w:rPr>
                <w:szCs w:val="24"/>
              </w:rPr>
            </w:pPr>
            <w:r w:rsidRPr="00092FFA">
              <w:rPr>
                <w:szCs w:val="24"/>
              </w:rPr>
              <w:t>PERKAINOJIMO REZERVAS</w:t>
            </w:r>
            <w:r>
              <w:rPr>
                <w:szCs w:val="24"/>
              </w:rPr>
              <w:t xml:space="preserve"> (REZULTATAI)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sidRPr="00092FFA">
              <w:rPr>
                <w:szCs w:val="24"/>
              </w:rPr>
              <w:t>III.</w:t>
            </w:r>
          </w:p>
        </w:tc>
        <w:tc>
          <w:tcPr>
            <w:tcW w:w="3401" w:type="dxa"/>
            <w:gridSpan w:val="2"/>
          </w:tcPr>
          <w:p w:rsidR="00905BEE" w:rsidRPr="00092FFA" w:rsidRDefault="00905BEE" w:rsidP="00905BEE">
            <w:pPr>
              <w:widowControl w:val="0"/>
              <w:autoSpaceDE w:val="0"/>
              <w:autoSpaceDN w:val="0"/>
              <w:adjustRightInd w:val="0"/>
              <w:rPr>
                <w:szCs w:val="24"/>
              </w:rPr>
            </w:pPr>
            <w:r w:rsidRPr="00092FFA">
              <w:rPr>
                <w:szCs w:val="24"/>
              </w:rPr>
              <w:t xml:space="preserve">REZERVAI </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III.1.</w:t>
            </w:r>
          </w:p>
        </w:tc>
        <w:tc>
          <w:tcPr>
            <w:tcW w:w="3401" w:type="dxa"/>
            <w:gridSpan w:val="2"/>
          </w:tcPr>
          <w:p w:rsidR="00905BEE" w:rsidRPr="00092FFA" w:rsidRDefault="00905BEE" w:rsidP="00905BEE">
            <w:pPr>
              <w:widowControl w:val="0"/>
              <w:autoSpaceDE w:val="0"/>
              <w:autoSpaceDN w:val="0"/>
              <w:adjustRightInd w:val="0"/>
              <w:rPr>
                <w:szCs w:val="24"/>
              </w:rPr>
            </w:pPr>
            <w:r>
              <w:rPr>
                <w:szCs w:val="24"/>
              </w:rPr>
              <w:t>Privalomasis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III.2.</w:t>
            </w:r>
          </w:p>
        </w:tc>
        <w:tc>
          <w:tcPr>
            <w:tcW w:w="3401" w:type="dxa"/>
            <w:gridSpan w:val="2"/>
          </w:tcPr>
          <w:p w:rsidR="00905BEE" w:rsidRPr="00092FFA" w:rsidRDefault="00905BEE" w:rsidP="00905BEE">
            <w:pPr>
              <w:widowControl w:val="0"/>
              <w:autoSpaceDE w:val="0"/>
              <w:autoSpaceDN w:val="0"/>
              <w:adjustRightInd w:val="0"/>
              <w:rPr>
                <w:szCs w:val="24"/>
              </w:rPr>
            </w:pPr>
            <w:r>
              <w:rPr>
                <w:szCs w:val="24"/>
              </w:rPr>
              <w:t>Savoms akcijoms įsigyti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III.3.</w:t>
            </w:r>
          </w:p>
        </w:tc>
        <w:tc>
          <w:tcPr>
            <w:tcW w:w="3401" w:type="dxa"/>
            <w:gridSpan w:val="2"/>
          </w:tcPr>
          <w:p w:rsidR="00905BEE" w:rsidRPr="00092FFA" w:rsidRDefault="00905BEE" w:rsidP="00905BEE">
            <w:pPr>
              <w:widowControl w:val="0"/>
              <w:autoSpaceDE w:val="0"/>
              <w:autoSpaceDN w:val="0"/>
              <w:adjustRightInd w:val="0"/>
              <w:rPr>
                <w:szCs w:val="24"/>
              </w:rPr>
            </w:pPr>
            <w:r>
              <w:rPr>
                <w:szCs w:val="24"/>
              </w:rPr>
              <w:t>Kiti rezervai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sidRPr="00092FFA">
              <w:rPr>
                <w:szCs w:val="24"/>
              </w:rPr>
              <w:t>IV.</w:t>
            </w:r>
          </w:p>
        </w:tc>
        <w:tc>
          <w:tcPr>
            <w:tcW w:w="3401" w:type="dxa"/>
            <w:gridSpan w:val="2"/>
          </w:tcPr>
          <w:p w:rsidR="00905BEE" w:rsidRPr="00092FFA" w:rsidRDefault="00905BEE" w:rsidP="00905BEE">
            <w:pPr>
              <w:widowControl w:val="0"/>
              <w:autoSpaceDE w:val="0"/>
              <w:autoSpaceDN w:val="0"/>
              <w:adjustRightInd w:val="0"/>
              <w:rPr>
                <w:szCs w:val="24"/>
              </w:rPr>
            </w:pPr>
            <w:r>
              <w:rPr>
                <w:szCs w:val="24"/>
              </w:rPr>
              <w:t>NEPASKIRSTYTASIS PELNAS (NUOSTOLIAI)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shd w:val="clear" w:color="auto" w:fill="FBE4D5" w:themeFill="accent2" w:themeFillTint="33"/>
          </w:tcPr>
          <w:p w:rsidR="00905BEE" w:rsidRPr="00092FFA" w:rsidRDefault="00905BEE" w:rsidP="00905BEE">
            <w:pPr>
              <w:widowControl w:val="0"/>
              <w:autoSpaceDE w:val="0"/>
              <w:autoSpaceDN w:val="0"/>
              <w:adjustRightInd w:val="0"/>
              <w:jc w:val="center"/>
              <w:rPr>
                <w:b/>
                <w:szCs w:val="24"/>
              </w:rPr>
            </w:pPr>
            <w:r w:rsidRPr="00092FFA">
              <w:rPr>
                <w:b/>
                <w:szCs w:val="24"/>
              </w:rPr>
              <w:t>D.</w:t>
            </w:r>
          </w:p>
        </w:tc>
        <w:tc>
          <w:tcPr>
            <w:tcW w:w="3401" w:type="dxa"/>
            <w:gridSpan w:val="2"/>
            <w:shd w:val="clear" w:color="auto" w:fill="FBE4D5" w:themeFill="accent2" w:themeFillTint="33"/>
          </w:tcPr>
          <w:p w:rsidR="00905BEE" w:rsidRPr="00092FFA" w:rsidRDefault="00905BEE" w:rsidP="00905BEE">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DOTACIJOS, SUBSIDIJOS</w:t>
            </w:r>
          </w:p>
        </w:tc>
        <w:tc>
          <w:tcPr>
            <w:tcW w:w="1417"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5" w:type="dxa"/>
            <w:shd w:val="clear" w:color="auto" w:fill="FBE4D5" w:themeFill="accent2" w:themeFillTint="33"/>
            <w:vAlign w:val="center"/>
          </w:tcPr>
          <w:p w:rsidR="00905BEE" w:rsidRPr="00092FFA" w:rsidRDefault="00905BEE" w:rsidP="00905BEE">
            <w:pPr>
              <w:tabs>
                <w:tab w:val="left" w:pos="3555"/>
              </w:tabs>
              <w:jc w:val="center"/>
              <w:rPr>
                <w:b/>
                <w:szCs w:val="24"/>
              </w:rPr>
            </w:pPr>
          </w:p>
        </w:tc>
      </w:tr>
      <w:tr w:rsidR="00905BEE" w:rsidRPr="00092FFA" w:rsidTr="007F419A">
        <w:tc>
          <w:tcPr>
            <w:tcW w:w="1135" w:type="dxa"/>
            <w:shd w:val="clear" w:color="auto" w:fill="FBE4D5" w:themeFill="accent2" w:themeFillTint="33"/>
          </w:tcPr>
          <w:p w:rsidR="00905BEE" w:rsidRPr="00092FFA" w:rsidRDefault="00905BEE" w:rsidP="00905BEE">
            <w:pPr>
              <w:widowControl w:val="0"/>
              <w:autoSpaceDE w:val="0"/>
              <w:autoSpaceDN w:val="0"/>
              <w:adjustRightInd w:val="0"/>
              <w:jc w:val="center"/>
              <w:rPr>
                <w:b/>
                <w:szCs w:val="24"/>
              </w:rPr>
            </w:pPr>
            <w:r w:rsidRPr="00092FFA">
              <w:rPr>
                <w:b/>
                <w:szCs w:val="24"/>
              </w:rPr>
              <w:t>E.</w:t>
            </w:r>
          </w:p>
        </w:tc>
        <w:tc>
          <w:tcPr>
            <w:tcW w:w="3401" w:type="dxa"/>
            <w:gridSpan w:val="2"/>
            <w:shd w:val="clear" w:color="auto" w:fill="FBE4D5" w:themeFill="accent2" w:themeFillTint="33"/>
          </w:tcPr>
          <w:p w:rsidR="00905BEE" w:rsidRPr="00092FFA" w:rsidRDefault="00905BEE" w:rsidP="00905BEE">
            <w:pPr>
              <w:widowControl w:val="0"/>
              <w:autoSpaceDE w:val="0"/>
              <w:autoSpaceDN w:val="0"/>
              <w:adjustRightInd w:val="0"/>
              <w:rPr>
                <w:b/>
                <w:szCs w:val="24"/>
              </w:rPr>
            </w:pPr>
            <w:r w:rsidRPr="00092FFA">
              <w:rPr>
                <w:b/>
                <w:szCs w:val="24"/>
              </w:rPr>
              <w:t>MOKĖTINOS SUMOS IR ĮSIPAREIGOJIMAI</w:t>
            </w:r>
          </w:p>
        </w:tc>
        <w:tc>
          <w:tcPr>
            <w:tcW w:w="1417"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5" w:type="dxa"/>
            <w:shd w:val="clear" w:color="auto" w:fill="FBE4D5" w:themeFill="accent2" w:themeFillTint="33"/>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sidRPr="00092FFA">
              <w:rPr>
                <w:szCs w:val="24"/>
              </w:rPr>
              <w:t>I.</w:t>
            </w:r>
          </w:p>
        </w:tc>
        <w:tc>
          <w:tcPr>
            <w:tcW w:w="3401" w:type="dxa"/>
            <w:gridSpan w:val="2"/>
          </w:tcPr>
          <w:p w:rsidR="00905BEE" w:rsidRPr="00092FFA" w:rsidRDefault="00905BEE" w:rsidP="00905BEE">
            <w:pPr>
              <w:widowControl w:val="0"/>
              <w:autoSpaceDE w:val="0"/>
              <w:autoSpaceDN w:val="0"/>
              <w:adjustRightInd w:val="0"/>
              <w:rPr>
                <w:szCs w:val="24"/>
              </w:rPr>
            </w:pPr>
            <w:r>
              <w:rPr>
                <w:szCs w:val="24"/>
              </w:rPr>
              <w:t xml:space="preserve">PO VIENERIŲ METŲ MOKĖTINOS SUMOS IR </w:t>
            </w:r>
            <w:r w:rsidRPr="00092FFA">
              <w:rPr>
                <w:szCs w:val="24"/>
              </w:rPr>
              <w:t>ILGALAIKIAI ĮSIPAREIGOJIMAI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w:t>
            </w:r>
            <w:r w:rsidRPr="00092FFA">
              <w:rPr>
                <w:szCs w:val="24"/>
              </w:rPr>
              <w:t>1.</w:t>
            </w:r>
          </w:p>
        </w:tc>
        <w:tc>
          <w:tcPr>
            <w:tcW w:w="3401" w:type="dxa"/>
            <w:gridSpan w:val="2"/>
          </w:tcPr>
          <w:p w:rsidR="00905BEE" w:rsidRPr="00092FFA" w:rsidRDefault="00905BEE" w:rsidP="00905BEE">
            <w:pPr>
              <w:widowControl w:val="0"/>
              <w:autoSpaceDE w:val="0"/>
              <w:autoSpaceDN w:val="0"/>
              <w:adjustRightInd w:val="0"/>
              <w:rPr>
                <w:szCs w:val="24"/>
              </w:rPr>
            </w:pPr>
            <w:r w:rsidRPr="00092FFA">
              <w:rPr>
                <w:szCs w:val="24"/>
              </w:rPr>
              <w:t>Finansinės skolos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I.1.1.</w:t>
            </w:r>
          </w:p>
        </w:tc>
        <w:tc>
          <w:tcPr>
            <w:tcW w:w="3401" w:type="dxa"/>
            <w:gridSpan w:val="2"/>
          </w:tcPr>
          <w:p w:rsidR="00905BEE" w:rsidRPr="00092FFA" w:rsidRDefault="00905BEE" w:rsidP="00905BEE">
            <w:pPr>
              <w:widowControl w:val="0"/>
              <w:autoSpaceDE w:val="0"/>
              <w:autoSpaceDN w:val="0"/>
              <w:adjustRightInd w:val="0"/>
              <w:rPr>
                <w:szCs w:val="24"/>
              </w:rPr>
            </w:pPr>
            <w:r>
              <w:rPr>
                <w:szCs w:val="24"/>
              </w:rPr>
              <w:t>Lizingo (finansinės nuomos) ar panašūs įsipareigojimai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I.1.2.</w:t>
            </w:r>
          </w:p>
        </w:tc>
        <w:tc>
          <w:tcPr>
            <w:tcW w:w="3401" w:type="dxa"/>
            <w:gridSpan w:val="2"/>
          </w:tcPr>
          <w:p w:rsidR="00905BEE" w:rsidRPr="00092FFA" w:rsidRDefault="00905BEE" w:rsidP="00905BEE">
            <w:pPr>
              <w:widowControl w:val="0"/>
              <w:autoSpaceDE w:val="0"/>
              <w:autoSpaceDN w:val="0"/>
              <w:adjustRightInd w:val="0"/>
              <w:rPr>
                <w:szCs w:val="24"/>
              </w:rPr>
            </w:pPr>
            <w:r>
              <w:rPr>
                <w:szCs w:val="24"/>
              </w:rPr>
              <w:t>Kredito įstaigoms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I.1.3.</w:t>
            </w:r>
          </w:p>
        </w:tc>
        <w:tc>
          <w:tcPr>
            <w:tcW w:w="3401" w:type="dxa"/>
            <w:gridSpan w:val="2"/>
          </w:tcPr>
          <w:p w:rsidR="00905BEE" w:rsidRPr="00092FFA" w:rsidRDefault="00905BEE" w:rsidP="00905BEE">
            <w:pPr>
              <w:widowControl w:val="0"/>
              <w:autoSpaceDE w:val="0"/>
              <w:autoSpaceDN w:val="0"/>
              <w:adjustRightInd w:val="0"/>
              <w:rPr>
                <w:szCs w:val="24"/>
              </w:rPr>
            </w:pPr>
            <w:r>
              <w:rPr>
                <w:szCs w:val="24"/>
              </w:rPr>
              <w:t>Kitos finansinės skolos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w:t>
            </w:r>
            <w:r w:rsidRPr="00092FFA">
              <w:rPr>
                <w:szCs w:val="24"/>
              </w:rPr>
              <w:t>2.</w:t>
            </w:r>
          </w:p>
        </w:tc>
        <w:tc>
          <w:tcPr>
            <w:tcW w:w="3401" w:type="dxa"/>
            <w:gridSpan w:val="2"/>
          </w:tcPr>
          <w:p w:rsidR="00905BEE" w:rsidRPr="00092FFA" w:rsidRDefault="00905BEE" w:rsidP="00905BEE">
            <w:pPr>
              <w:widowControl w:val="0"/>
              <w:autoSpaceDE w:val="0"/>
              <w:autoSpaceDN w:val="0"/>
              <w:adjustRightInd w:val="0"/>
              <w:rPr>
                <w:szCs w:val="24"/>
              </w:rPr>
            </w:pPr>
            <w:r>
              <w:rPr>
                <w:szCs w:val="24"/>
              </w:rPr>
              <w:t>Skolos tiekėjams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I.3.</w:t>
            </w:r>
          </w:p>
        </w:tc>
        <w:tc>
          <w:tcPr>
            <w:tcW w:w="3401" w:type="dxa"/>
            <w:gridSpan w:val="2"/>
          </w:tcPr>
          <w:p w:rsidR="00905BEE" w:rsidRDefault="00905BEE" w:rsidP="00905BEE">
            <w:pPr>
              <w:widowControl w:val="0"/>
              <w:autoSpaceDE w:val="0"/>
              <w:autoSpaceDN w:val="0"/>
              <w:adjustRightInd w:val="0"/>
              <w:rPr>
                <w:szCs w:val="24"/>
              </w:rPr>
            </w:pPr>
            <w:r>
              <w:rPr>
                <w:szCs w:val="24"/>
              </w:rPr>
              <w:t>Gauti išankstiniai mokėjimai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I.4.</w:t>
            </w:r>
          </w:p>
        </w:tc>
        <w:tc>
          <w:tcPr>
            <w:tcW w:w="3401" w:type="dxa"/>
            <w:gridSpan w:val="2"/>
          </w:tcPr>
          <w:p w:rsidR="00905BEE" w:rsidRDefault="00905BEE" w:rsidP="00905BEE">
            <w:pPr>
              <w:widowControl w:val="0"/>
              <w:autoSpaceDE w:val="0"/>
              <w:autoSpaceDN w:val="0"/>
              <w:adjustRightInd w:val="0"/>
              <w:rPr>
                <w:szCs w:val="24"/>
              </w:rPr>
            </w:pPr>
            <w:r>
              <w:rPr>
                <w:szCs w:val="24"/>
              </w:rPr>
              <w:t>Atidėjimai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I.5.</w:t>
            </w:r>
          </w:p>
        </w:tc>
        <w:tc>
          <w:tcPr>
            <w:tcW w:w="3401" w:type="dxa"/>
            <w:gridSpan w:val="2"/>
          </w:tcPr>
          <w:p w:rsidR="00905BEE" w:rsidRDefault="00905BEE" w:rsidP="00905BEE">
            <w:pPr>
              <w:widowControl w:val="0"/>
              <w:autoSpaceDE w:val="0"/>
              <w:autoSpaceDN w:val="0"/>
              <w:adjustRightInd w:val="0"/>
              <w:rPr>
                <w:szCs w:val="24"/>
              </w:rPr>
            </w:pPr>
            <w:r>
              <w:rPr>
                <w:szCs w:val="24"/>
              </w:rPr>
              <w:t>Atidėto mokesčio įsipareigojimas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I.6.</w:t>
            </w:r>
          </w:p>
        </w:tc>
        <w:tc>
          <w:tcPr>
            <w:tcW w:w="3401" w:type="dxa"/>
            <w:gridSpan w:val="2"/>
          </w:tcPr>
          <w:p w:rsidR="00905BEE" w:rsidRDefault="00905BEE" w:rsidP="00905BEE">
            <w:pPr>
              <w:widowControl w:val="0"/>
              <w:autoSpaceDE w:val="0"/>
              <w:autoSpaceDN w:val="0"/>
              <w:adjustRightInd w:val="0"/>
              <w:rPr>
                <w:szCs w:val="24"/>
              </w:rPr>
            </w:pPr>
            <w:r>
              <w:rPr>
                <w:szCs w:val="24"/>
              </w:rPr>
              <w:t>Kitos mokėtinos sumos ir ilgalaikiai įsipareigojimai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sidRPr="00092FFA">
              <w:rPr>
                <w:szCs w:val="24"/>
              </w:rPr>
              <w:t>II.</w:t>
            </w:r>
          </w:p>
        </w:tc>
        <w:tc>
          <w:tcPr>
            <w:tcW w:w="3401" w:type="dxa"/>
            <w:gridSpan w:val="2"/>
          </w:tcPr>
          <w:p w:rsidR="00905BEE" w:rsidRPr="00092FFA" w:rsidRDefault="00905BEE" w:rsidP="00905BEE">
            <w:pPr>
              <w:widowControl w:val="0"/>
              <w:autoSpaceDE w:val="0"/>
              <w:autoSpaceDN w:val="0"/>
              <w:adjustRightInd w:val="0"/>
              <w:rPr>
                <w:szCs w:val="24"/>
              </w:rPr>
            </w:pPr>
            <w:r>
              <w:rPr>
                <w:szCs w:val="24"/>
              </w:rPr>
              <w:t xml:space="preserve">PER VIENERIUS METUS MOKĖTINOS SUMOS IR </w:t>
            </w:r>
            <w:r w:rsidRPr="00092FFA">
              <w:rPr>
                <w:szCs w:val="24"/>
              </w:rPr>
              <w:t xml:space="preserve">TRUMPALAIKIAI </w:t>
            </w:r>
            <w:r w:rsidRPr="00092FFA">
              <w:rPr>
                <w:szCs w:val="24"/>
              </w:rPr>
              <w:lastRenderedPageBreak/>
              <w:t>ĮSIPAREIGOJIMAI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1.</w:t>
            </w:r>
          </w:p>
        </w:tc>
        <w:tc>
          <w:tcPr>
            <w:tcW w:w="3401" w:type="dxa"/>
            <w:gridSpan w:val="2"/>
          </w:tcPr>
          <w:p w:rsidR="00905BEE" w:rsidRPr="00092FFA" w:rsidRDefault="00905BEE" w:rsidP="00905BEE">
            <w:pPr>
              <w:widowControl w:val="0"/>
              <w:autoSpaceDE w:val="0"/>
              <w:autoSpaceDN w:val="0"/>
              <w:adjustRightInd w:val="0"/>
              <w:rPr>
                <w:szCs w:val="24"/>
              </w:rPr>
            </w:pPr>
            <w:r w:rsidRPr="00092FFA">
              <w:rPr>
                <w:szCs w:val="24"/>
              </w:rPr>
              <w:t>Ilgalaikių skolų einamųjų metų dalis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2.</w:t>
            </w:r>
          </w:p>
        </w:tc>
        <w:tc>
          <w:tcPr>
            <w:tcW w:w="3401" w:type="dxa"/>
            <w:gridSpan w:val="2"/>
          </w:tcPr>
          <w:p w:rsidR="00905BEE" w:rsidRPr="00092FFA" w:rsidRDefault="00905BEE" w:rsidP="00905BEE">
            <w:pPr>
              <w:widowControl w:val="0"/>
              <w:autoSpaceDE w:val="0"/>
              <w:autoSpaceDN w:val="0"/>
              <w:adjustRightInd w:val="0"/>
              <w:rPr>
                <w:szCs w:val="24"/>
              </w:rPr>
            </w:pPr>
            <w:r w:rsidRPr="00092FFA">
              <w:rPr>
                <w:szCs w:val="24"/>
              </w:rPr>
              <w:t>Finansinės skolos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II.2.1</w:t>
            </w:r>
          </w:p>
        </w:tc>
        <w:tc>
          <w:tcPr>
            <w:tcW w:w="3401" w:type="dxa"/>
            <w:gridSpan w:val="2"/>
          </w:tcPr>
          <w:p w:rsidR="00905BEE" w:rsidRPr="00092FFA" w:rsidRDefault="00905BEE" w:rsidP="00905BEE">
            <w:pPr>
              <w:widowControl w:val="0"/>
              <w:autoSpaceDE w:val="0"/>
              <w:autoSpaceDN w:val="0"/>
              <w:adjustRightInd w:val="0"/>
              <w:rPr>
                <w:szCs w:val="24"/>
              </w:rPr>
            </w:pPr>
            <w:r>
              <w:rPr>
                <w:szCs w:val="24"/>
              </w:rPr>
              <w:t>Kredito įstaigoms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II.2.2.</w:t>
            </w:r>
          </w:p>
        </w:tc>
        <w:tc>
          <w:tcPr>
            <w:tcW w:w="3401" w:type="dxa"/>
            <w:gridSpan w:val="2"/>
          </w:tcPr>
          <w:p w:rsidR="00905BEE" w:rsidRPr="00092FFA" w:rsidRDefault="00905BEE" w:rsidP="00905BEE">
            <w:pPr>
              <w:widowControl w:val="0"/>
              <w:autoSpaceDE w:val="0"/>
              <w:autoSpaceDN w:val="0"/>
              <w:adjustRightInd w:val="0"/>
              <w:rPr>
                <w:szCs w:val="24"/>
              </w:rPr>
            </w:pPr>
            <w:r>
              <w:rPr>
                <w:szCs w:val="24"/>
              </w:rPr>
              <w:t>Kitos skolos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3.</w:t>
            </w:r>
          </w:p>
        </w:tc>
        <w:tc>
          <w:tcPr>
            <w:tcW w:w="3401" w:type="dxa"/>
            <w:gridSpan w:val="2"/>
          </w:tcPr>
          <w:p w:rsidR="00905BEE" w:rsidRPr="00092FFA" w:rsidRDefault="00905BEE" w:rsidP="00905BEE">
            <w:pPr>
              <w:widowControl w:val="0"/>
              <w:autoSpaceDE w:val="0"/>
              <w:autoSpaceDN w:val="0"/>
              <w:adjustRightInd w:val="0"/>
              <w:rPr>
                <w:szCs w:val="24"/>
              </w:rPr>
            </w:pPr>
            <w:r w:rsidRPr="00092FFA">
              <w:rPr>
                <w:szCs w:val="24"/>
              </w:rPr>
              <w:t>Skolos tiekėjams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4.</w:t>
            </w:r>
          </w:p>
        </w:tc>
        <w:tc>
          <w:tcPr>
            <w:tcW w:w="3401" w:type="dxa"/>
            <w:gridSpan w:val="2"/>
          </w:tcPr>
          <w:p w:rsidR="00905BEE" w:rsidRPr="00092FFA" w:rsidRDefault="00905BEE" w:rsidP="00905BEE">
            <w:pPr>
              <w:widowControl w:val="0"/>
              <w:autoSpaceDE w:val="0"/>
              <w:autoSpaceDN w:val="0"/>
              <w:adjustRightInd w:val="0"/>
              <w:rPr>
                <w:szCs w:val="24"/>
              </w:rPr>
            </w:pPr>
            <w:r>
              <w:rPr>
                <w:szCs w:val="24"/>
              </w:rPr>
              <w:t xml:space="preserve">Gauti išankstiniai </w:t>
            </w:r>
            <w:r w:rsidRPr="00092FFA">
              <w:rPr>
                <w:szCs w:val="24"/>
              </w:rPr>
              <w:t>mokėjimai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II.5.</w:t>
            </w:r>
          </w:p>
        </w:tc>
        <w:tc>
          <w:tcPr>
            <w:tcW w:w="3401" w:type="dxa"/>
            <w:gridSpan w:val="2"/>
          </w:tcPr>
          <w:p w:rsidR="00905BEE" w:rsidRDefault="00905BEE" w:rsidP="00905BEE">
            <w:pPr>
              <w:widowControl w:val="0"/>
              <w:autoSpaceDE w:val="0"/>
              <w:autoSpaceDN w:val="0"/>
              <w:adjustRightInd w:val="0"/>
              <w:rPr>
                <w:szCs w:val="24"/>
              </w:rPr>
            </w:pPr>
            <w:r>
              <w:rPr>
                <w:szCs w:val="24"/>
              </w:rPr>
              <w:t>Pelno mokesčio įsipareigojimai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II.6.</w:t>
            </w:r>
            <w:r w:rsidRPr="00092FFA">
              <w:rPr>
                <w:szCs w:val="24"/>
              </w:rPr>
              <w:t>.</w:t>
            </w:r>
          </w:p>
        </w:tc>
        <w:tc>
          <w:tcPr>
            <w:tcW w:w="3401" w:type="dxa"/>
            <w:gridSpan w:val="2"/>
          </w:tcPr>
          <w:p w:rsidR="00905BEE" w:rsidRPr="00092FFA" w:rsidRDefault="00905BEE" w:rsidP="00905BEE">
            <w:pPr>
              <w:widowControl w:val="0"/>
              <w:autoSpaceDE w:val="0"/>
              <w:autoSpaceDN w:val="0"/>
              <w:adjustRightInd w:val="0"/>
              <w:rPr>
                <w:szCs w:val="24"/>
              </w:rPr>
            </w:pPr>
            <w:r w:rsidRPr="00092FFA">
              <w:rPr>
                <w:szCs w:val="24"/>
              </w:rPr>
              <w:t>Su darbo santykiais susiję įsipareigojimai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II.7.</w:t>
            </w:r>
          </w:p>
        </w:tc>
        <w:tc>
          <w:tcPr>
            <w:tcW w:w="3401" w:type="dxa"/>
            <w:gridSpan w:val="2"/>
          </w:tcPr>
          <w:p w:rsidR="00905BEE" w:rsidRPr="00092FFA" w:rsidRDefault="00905BEE" w:rsidP="00905BEE">
            <w:pPr>
              <w:widowControl w:val="0"/>
              <w:autoSpaceDE w:val="0"/>
              <w:autoSpaceDN w:val="0"/>
              <w:adjustRightInd w:val="0"/>
              <w:rPr>
                <w:szCs w:val="24"/>
              </w:rPr>
            </w:pPr>
            <w:r>
              <w:rPr>
                <w:szCs w:val="24"/>
              </w:rPr>
              <w:t>Atidėjimai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w:t>
            </w:r>
            <w:r>
              <w:rPr>
                <w:szCs w:val="24"/>
              </w:rPr>
              <w:t>8.</w:t>
            </w:r>
          </w:p>
        </w:tc>
        <w:tc>
          <w:tcPr>
            <w:tcW w:w="3401" w:type="dxa"/>
            <w:gridSpan w:val="2"/>
          </w:tcPr>
          <w:p w:rsidR="00905BEE" w:rsidRPr="00092FFA" w:rsidRDefault="00905BEE" w:rsidP="00905BEE">
            <w:pPr>
              <w:widowControl w:val="0"/>
              <w:autoSpaceDE w:val="0"/>
              <w:autoSpaceDN w:val="0"/>
              <w:adjustRightInd w:val="0"/>
              <w:rPr>
                <w:szCs w:val="24"/>
              </w:rPr>
            </w:pPr>
            <w:r>
              <w:rPr>
                <w:szCs w:val="24"/>
              </w:rPr>
              <w:t xml:space="preserve">Kitos mokėtinos sumos ir </w:t>
            </w:r>
            <w:r w:rsidRPr="00092FFA">
              <w:rPr>
                <w:szCs w:val="24"/>
              </w:rPr>
              <w:t>trumpalaikiai įsipareigojimai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shd w:val="clear" w:color="auto" w:fill="FBE4D5" w:themeFill="accent2" w:themeFillTint="33"/>
          </w:tcPr>
          <w:p w:rsidR="00905BEE" w:rsidRPr="00092FFA" w:rsidRDefault="00905BEE" w:rsidP="00905BEE">
            <w:pPr>
              <w:widowControl w:val="0"/>
              <w:autoSpaceDE w:val="0"/>
              <w:autoSpaceDN w:val="0"/>
              <w:adjustRightInd w:val="0"/>
              <w:jc w:val="center"/>
              <w:rPr>
                <w:szCs w:val="24"/>
              </w:rPr>
            </w:pPr>
          </w:p>
        </w:tc>
        <w:tc>
          <w:tcPr>
            <w:tcW w:w="3401" w:type="dxa"/>
            <w:gridSpan w:val="2"/>
            <w:shd w:val="clear" w:color="auto" w:fill="FBE4D5" w:themeFill="accent2" w:themeFillTint="33"/>
          </w:tcPr>
          <w:p w:rsidR="00905BEE" w:rsidRPr="00092FFA" w:rsidRDefault="00905BEE" w:rsidP="00A250D0">
            <w:pPr>
              <w:pStyle w:val="Pagrindinistekstas"/>
              <w:spacing w:after="0"/>
              <w:ind w:firstLine="0"/>
              <w:jc w:val="both"/>
              <w:rPr>
                <w:rFonts w:ascii="Times New Roman" w:hAnsi="Times New Roman" w:cs="Times New Roman"/>
                <w:b/>
                <w:sz w:val="24"/>
                <w:szCs w:val="24"/>
              </w:rPr>
            </w:pPr>
            <w:r>
              <w:rPr>
                <w:rFonts w:ascii="Times New Roman" w:hAnsi="Times New Roman" w:cs="Times New Roman"/>
                <w:b/>
                <w:sz w:val="24"/>
                <w:szCs w:val="24"/>
              </w:rPr>
              <w:t>IŠ VISO NUOSAVO KAPITALO  IR ĮSIPAREIGOJIMŲ:</w:t>
            </w:r>
          </w:p>
        </w:tc>
        <w:tc>
          <w:tcPr>
            <w:tcW w:w="1417"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5" w:type="dxa"/>
            <w:shd w:val="clear" w:color="auto" w:fill="FBE4D5" w:themeFill="accent2" w:themeFillTint="33"/>
            <w:vAlign w:val="center"/>
          </w:tcPr>
          <w:p w:rsidR="00905BEE" w:rsidRPr="00092FFA" w:rsidRDefault="00905BEE" w:rsidP="00905BEE">
            <w:pPr>
              <w:tabs>
                <w:tab w:val="left" w:pos="3555"/>
              </w:tabs>
              <w:jc w:val="center"/>
              <w:rPr>
                <w:b/>
                <w:szCs w:val="24"/>
              </w:rPr>
            </w:pPr>
          </w:p>
        </w:tc>
      </w:tr>
      <w:tr w:rsidR="00905BEE" w:rsidRPr="00092FFA" w:rsidTr="007F419A">
        <w:tc>
          <w:tcPr>
            <w:tcW w:w="1135" w:type="dxa"/>
            <w:shd w:val="clear" w:color="auto" w:fill="F4B083" w:themeFill="accent2" w:themeFillTint="99"/>
          </w:tcPr>
          <w:p w:rsidR="00905BEE" w:rsidRPr="0098769D" w:rsidRDefault="00A250D0" w:rsidP="00905BEE">
            <w:pPr>
              <w:widowControl w:val="0"/>
              <w:autoSpaceDE w:val="0"/>
              <w:autoSpaceDN w:val="0"/>
              <w:adjustRightInd w:val="0"/>
              <w:jc w:val="center"/>
              <w:rPr>
                <w:b/>
                <w:szCs w:val="24"/>
              </w:rPr>
            </w:pPr>
            <w:r>
              <w:rPr>
                <w:b/>
                <w:szCs w:val="24"/>
              </w:rPr>
              <w:t>7</w:t>
            </w:r>
            <w:r w:rsidR="00905BEE">
              <w:rPr>
                <w:b/>
                <w:szCs w:val="24"/>
              </w:rPr>
              <w:t>.2</w:t>
            </w:r>
            <w:r w:rsidR="00905BEE" w:rsidRPr="0098769D">
              <w:rPr>
                <w:b/>
                <w:szCs w:val="24"/>
              </w:rPr>
              <w:t>.</w:t>
            </w:r>
          </w:p>
        </w:tc>
        <w:tc>
          <w:tcPr>
            <w:tcW w:w="3401" w:type="dxa"/>
            <w:gridSpan w:val="2"/>
            <w:shd w:val="clear" w:color="auto" w:fill="F4B083" w:themeFill="accent2" w:themeFillTint="99"/>
          </w:tcPr>
          <w:p w:rsidR="00905BEE" w:rsidRPr="00434499" w:rsidRDefault="00905BEE" w:rsidP="00905BEE">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Pelno (nuostolių) prognozės</w:t>
            </w:r>
          </w:p>
        </w:tc>
        <w:tc>
          <w:tcPr>
            <w:tcW w:w="1417" w:type="dxa"/>
            <w:gridSpan w:val="3"/>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560" w:type="dxa"/>
            <w:gridSpan w:val="2"/>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992" w:type="dxa"/>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134" w:type="dxa"/>
            <w:gridSpan w:val="3"/>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992" w:type="dxa"/>
            <w:gridSpan w:val="2"/>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134" w:type="dxa"/>
            <w:gridSpan w:val="2"/>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134" w:type="dxa"/>
            <w:gridSpan w:val="3"/>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134" w:type="dxa"/>
            <w:gridSpan w:val="2"/>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135" w:type="dxa"/>
            <w:shd w:val="clear" w:color="auto" w:fill="F4B083" w:themeFill="accent2" w:themeFillTint="99"/>
            <w:vAlign w:val="center"/>
          </w:tcPr>
          <w:p w:rsidR="00905BEE" w:rsidRPr="00092FFA" w:rsidRDefault="00905BEE" w:rsidP="00905BEE">
            <w:pPr>
              <w:tabs>
                <w:tab w:val="left" w:pos="3555"/>
              </w:tabs>
              <w:jc w:val="center"/>
              <w:rPr>
                <w:b/>
                <w:szCs w:val="24"/>
              </w:rPr>
            </w:pPr>
          </w:p>
        </w:tc>
      </w:tr>
      <w:tr w:rsidR="00905BEE" w:rsidRPr="00092FFA" w:rsidTr="007F419A">
        <w:tc>
          <w:tcPr>
            <w:tcW w:w="1135" w:type="dxa"/>
            <w:shd w:val="clear" w:color="auto" w:fill="auto"/>
          </w:tcPr>
          <w:p w:rsidR="00905BEE" w:rsidRDefault="00905BEE" w:rsidP="00905BEE">
            <w:pPr>
              <w:widowControl w:val="0"/>
              <w:autoSpaceDE w:val="0"/>
              <w:autoSpaceDN w:val="0"/>
              <w:adjustRightInd w:val="0"/>
              <w:jc w:val="center"/>
              <w:rPr>
                <w:b/>
                <w:szCs w:val="24"/>
              </w:rPr>
            </w:pPr>
            <w:r>
              <w:rPr>
                <w:b/>
              </w:rPr>
              <w:t>I.</w:t>
            </w:r>
          </w:p>
        </w:tc>
        <w:tc>
          <w:tcPr>
            <w:tcW w:w="3401" w:type="dxa"/>
            <w:gridSpan w:val="2"/>
            <w:shd w:val="clear" w:color="auto" w:fill="auto"/>
          </w:tcPr>
          <w:p w:rsidR="00905BEE" w:rsidRDefault="00905BEE" w:rsidP="00905BEE">
            <w:pPr>
              <w:widowControl w:val="0"/>
              <w:autoSpaceDE w:val="0"/>
              <w:autoSpaceDN w:val="0"/>
              <w:adjustRightInd w:val="0"/>
              <w:rPr>
                <w:b/>
                <w:szCs w:val="24"/>
              </w:rPr>
            </w:pPr>
            <w:r>
              <w:rPr>
                <w:b/>
              </w:rPr>
              <w:t>PARDAVIMO PAJAMOS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t>I.1.</w:t>
            </w:r>
          </w:p>
        </w:tc>
        <w:tc>
          <w:tcPr>
            <w:tcW w:w="3401" w:type="dxa"/>
            <w:gridSpan w:val="2"/>
          </w:tcPr>
          <w:p w:rsidR="00905BEE" w:rsidRDefault="00905BEE" w:rsidP="00905BEE">
            <w:pPr>
              <w:widowControl w:val="0"/>
              <w:autoSpaceDE w:val="0"/>
              <w:autoSpaceDN w:val="0"/>
              <w:adjustRightInd w:val="0"/>
              <w:rPr>
                <w:szCs w:val="24"/>
              </w:rPr>
            </w:pPr>
            <w:r>
              <w:t>Iš ne žemės ūkio produkcijos pardavimo</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t>I.2.</w:t>
            </w:r>
          </w:p>
        </w:tc>
        <w:tc>
          <w:tcPr>
            <w:tcW w:w="3401" w:type="dxa"/>
            <w:gridSpan w:val="2"/>
          </w:tcPr>
          <w:p w:rsidR="00905BEE" w:rsidRDefault="00905BEE" w:rsidP="00905BEE">
            <w:pPr>
              <w:widowControl w:val="0"/>
              <w:autoSpaceDE w:val="0"/>
              <w:autoSpaceDN w:val="0"/>
              <w:adjustRightInd w:val="0"/>
              <w:rPr>
                <w:szCs w:val="24"/>
              </w:rPr>
            </w:pPr>
            <w:r>
              <w:t>Iš žemės ūkio produkcijos pardavimo</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t>I.3.</w:t>
            </w:r>
          </w:p>
        </w:tc>
        <w:tc>
          <w:tcPr>
            <w:tcW w:w="3401" w:type="dxa"/>
            <w:gridSpan w:val="2"/>
          </w:tcPr>
          <w:p w:rsidR="00905BEE" w:rsidRDefault="00905BEE" w:rsidP="00905BEE">
            <w:pPr>
              <w:widowControl w:val="0"/>
              <w:autoSpaceDE w:val="0"/>
              <w:autoSpaceDN w:val="0"/>
              <w:adjustRightInd w:val="0"/>
              <w:jc w:val="both"/>
              <w:rPr>
                <w:szCs w:val="24"/>
              </w:rPr>
            </w:pPr>
            <w:r>
              <w:t>Iš paslaugų ne žemės ūkiui teikimo</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t>I.4.</w:t>
            </w:r>
          </w:p>
        </w:tc>
        <w:tc>
          <w:tcPr>
            <w:tcW w:w="3401" w:type="dxa"/>
            <w:gridSpan w:val="2"/>
          </w:tcPr>
          <w:p w:rsidR="00905BEE" w:rsidRDefault="00905BEE" w:rsidP="00905BEE">
            <w:pPr>
              <w:widowControl w:val="0"/>
              <w:autoSpaceDE w:val="0"/>
              <w:autoSpaceDN w:val="0"/>
              <w:adjustRightInd w:val="0"/>
              <w:jc w:val="both"/>
              <w:rPr>
                <w:szCs w:val="24"/>
              </w:rPr>
            </w:pPr>
            <w:r>
              <w:t>Iš paslaugų  žemės ūkiui teikimo</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shd w:val="clear" w:color="auto" w:fill="auto"/>
          </w:tcPr>
          <w:p w:rsidR="00905BEE" w:rsidRDefault="00905BEE" w:rsidP="00905BEE">
            <w:pPr>
              <w:widowControl w:val="0"/>
              <w:autoSpaceDE w:val="0"/>
              <w:autoSpaceDN w:val="0"/>
              <w:adjustRightInd w:val="0"/>
              <w:jc w:val="center"/>
              <w:rPr>
                <w:b/>
                <w:szCs w:val="24"/>
              </w:rPr>
            </w:pPr>
            <w:r>
              <w:rPr>
                <w:b/>
              </w:rPr>
              <w:t>II.</w:t>
            </w:r>
          </w:p>
        </w:tc>
        <w:tc>
          <w:tcPr>
            <w:tcW w:w="3401" w:type="dxa"/>
            <w:gridSpan w:val="2"/>
            <w:shd w:val="clear" w:color="auto" w:fill="auto"/>
          </w:tcPr>
          <w:p w:rsidR="00905BEE" w:rsidRDefault="00905BEE" w:rsidP="00905BEE">
            <w:pPr>
              <w:widowControl w:val="0"/>
              <w:autoSpaceDE w:val="0"/>
              <w:autoSpaceDN w:val="0"/>
              <w:adjustRightInd w:val="0"/>
              <w:rPr>
                <w:b/>
                <w:szCs w:val="24"/>
              </w:rPr>
            </w:pPr>
            <w:r>
              <w:rPr>
                <w:b/>
              </w:rPr>
              <w:t>PARDAVIMO SAVIKAINA</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c>
          <w:tcPr>
            <w:tcW w:w="1135" w:type="dxa"/>
            <w:shd w:val="clear" w:color="auto" w:fill="auto"/>
          </w:tcPr>
          <w:p w:rsidR="00905BEE" w:rsidRDefault="00905BEE" w:rsidP="00905BEE">
            <w:pPr>
              <w:widowControl w:val="0"/>
              <w:autoSpaceDE w:val="0"/>
              <w:autoSpaceDN w:val="0"/>
              <w:adjustRightInd w:val="0"/>
              <w:jc w:val="center"/>
              <w:rPr>
                <w:b/>
              </w:rPr>
            </w:pPr>
            <w:r>
              <w:rPr>
                <w:b/>
              </w:rPr>
              <w:t>III.</w:t>
            </w:r>
          </w:p>
        </w:tc>
        <w:tc>
          <w:tcPr>
            <w:tcW w:w="3401" w:type="dxa"/>
            <w:gridSpan w:val="2"/>
            <w:shd w:val="clear" w:color="auto" w:fill="auto"/>
          </w:tcPr>
          <w:p w:rsidR="00905BEE" w:rsidRDefault="00905BEE" w:rsidP="00905BEE">
            <w:pPr>
              <w:widowControl w:val="0"/>
              <w:autoSpaceDE w:val="0"/>
              <w:autoSpaceDN w:val="0"/>
              <w:adjustRightInd w:val="0"/>
              <w:rPr>
                <w:b/>
              </w:rPr>
            </w:pPr>
            <w:r>
              <w:rPr>
                <w:b/>
              </w:rPr>
              <w:t>BENDRASIS PELNAS (NUOSTOLIAI)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c>
          <w:tcPr>
            <w:tcW w:w="1135" w:type="dxa"/>
            <w:shd w:val="clear" w:color="auto" w:fill="auto"/>
          </w:tcPr>
          <w:p w:rsidR="00905BEE" w:rsidRDefault="00905BEE" w:rsidP="00905BEE">
            <w:pPr>
              <w:widowControl w:val="0"/>
              <w:autoSpaceDE w:val="0"/>
              <w:autoSpaceDN w:val="0"/>
              <w:adjustRightInd w:val="0"/>
              <w:jc w:val="center"/>
              <w:rPr>
                <w:b/>
              </w:rPr>
            </w:pPr>
            <w:r>
              <w:rPr>
                <w:b/>
              </w:rPr>
              <w:t>IV.</w:t>
            </w:r>
          </w:p>
        </w:tc>
        <w:tc>
          <w:tcPr>
            <w:tcW w:w="3401" w:type="dxa"/>
            <w:gridSpan w:val="2"/>
            <w:shd w:val="clear" w:color="auto" w:fill="auto"/>
          </w:tcPr>
          <w:p w:rsidR="00905BEE" w:rsidRDefault="00905BEE" w:rsidP="00905BEE">
            <w:pPr>
              <w:widowControl w:val="0"/>
              <w:autoSpaceDE w:val="0"/>
              <w:autoSpaceDN w:val="0"/>
              <w:adjustRightInd w:val="0"/>
              <w:rPr>
                <w:b/>
              </w:rPr>
            </w:pPr>
            <w:r>
              <w:rPr>
                <w:b/>
              </w:rPr>
              <w:t>VEIKLOS SĄNAUDOS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t>IV.1.</w:t>
            </w:r>
          </w:p>
        </w:tc>
        <w:tc>
          <w:tcPr>
            <w:tcW w:w="3401" w:type="dxa"/>
            <w:gridSpan w:val="2"/>
          </w:tcPr>
          <w:p w:rsidR="00905BEE" w:rsidRDefault="00905BEE" w:rsidP="00905BEE">
            <w:pPr>
              <w:widowControl w:val="0"/>
              <w:autoSpaceDE w:val="0"/>
              <w:autoSpaceDN w:val="0"/>
              <w:adjustRightInd w:val="0"/>
              <w:rPr>
                <w:szCs w:val="24"/>
              </w:rPr>
            </w:pPr>
            <w:r>
              <w:t>Pardavimo</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t>IV.2.</w:t>
            </w:r>
          </w:p>
        </w:tc>
        <w:tc>
          <w:tcPr>
            <w:tcW w:w="3401" w:type="dxa"/>
            <w:gridSpan w:val="2"/>
          </w:tcPr>
          <w:p w:rsidR="00905BEE" w:rsidRDefault="00905BEE" w:rsidP="00905BEE">
            <w:pPr>
              <w:widowControl w:val="0"/>
              <w:autoSpaceDE w:val="0"/>
              <w:autoSpaceDN w:val="0"/>
              <w:adjustRightInd w:val="0"/>
              <w:rPr>
                <w:szCs w:val="24"/>
              </w:rPr>
            </w:pPr>
            <w:r>
              <w:t>Bendrosios ir administracinės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421125" w:rsidRDefault="00905BEE" w:rsidP="00905BEE">
            <w:pPr>
              <w:widowControl w:val="0"/>
              <w:autoSpaceDE w:val="0"/>
              <w:autoSpaceDN w:val="0"/>
              <w:adjustRightInd w:val="0"/>
              <w:jc w:val="center"/>
              <w:rPr>
                <w:b/>
                <w:szCs w:val="24"/>
              </w:rPr>
            </w:pPr>
            <w:r w:rsidRPr="00421125">
              <w:rPr>
                <w:b/>
                <w:szCs w:val="24"/>
              </w:rPr>
              <w:t>V.</w:t>
            </w:r>
          </w:p>
        </w:tc>
        <w:tc>
          <w:tcPr>
            <w:tcW w:w="3401" w:type="dxa"/>
            <w:gridSpan w:val="2"/>
          </w:tcPr>
          <w:p w:rsidR="00905BEE" w:rsidRPr="00421125" w:rsidRDefault="00905BEE" w:rsidP="00905BEE">
            <w:pPr>
              <w:widowControl w:val="0"/>
              <w:autoSpaceDE w:val="0"/>
              <w:autoSpaceDN w:val="0"/>
              <w:adjustRightInd w:val="0"/>
              <w:rPr>
                <w:b/>
                <w:szCs w:val="24"/>
              </w:rPr>
            </w:pPr>
            <w:r>
              <w:rPr>
                <w:b/>
                <w:szCs w:val="24"/>
              </w:rPr>
              <w:t>TIPINĖS VEIKLOS PELNAS (NUOSTOLIAI)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421125" w:rsidRDefault="00905BEE" w:rsidP="00905BEE">
            <w:pPr>
              <w:widowControl w:val="0"/>
              <w:autoSpaceDE w:val="0"/>
              <w:autoSpaceDN w:val="0"/>
              <w:adjustRightInd w:val="0"/>
              <w:jc w:val="center"/>
              <w:rPr>
                <w:b/>
                <w:szCs w:val="24"/>
              </w:rPr>
            </w:pPr>
            <w:r>
              <w:rPr>
                <w:b/>
                <w:szCs w:val="24"/>
              </w:rPr>
              <w:lastRenderedPageBreak/>
              <w:t>VI.</w:t>
            </w:r>
          </w:p>
        </w:tc>
        <w:tc>
          <w:tcPr>
            <w:tcW w:w="3401" w:type="dxa"/>
            <w:gridSpan w:val="2"/>
          </w:tcPr>
          <w:p w:rsidR="00905BEE" w:rsidRPr="00421125" w:rsidRDefault="00905BEE" w:rsidP="00905BEE">
            <w:pPr>
              <w:widowControl w:val="0"/>
              <w:autoSpaceDE w:val="0"/>
              <w:autoSpaceDN w:val="0"/>
              <w:adjustRightInd w:val="0"/>
              <w:rPr>
                <w:b/>
                <w:szCs w:val="24"/>
              </w:rPr>
            </w:pPr>
            <w:r w:rsidRPr="00421125">
              <w:rPr>
                <w:b/>
              </w:rPr>
              <w:t>KITA VEIKLA</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t>VI.1.</w:t>
            </w:r>
          </w:p>
        </w:tc>
        <w:tc>
          <w:tcPr>
            <w:tcW w:w="3401" w:type="dxa"/>
            <w:gridSpan w:val="2"/>
          </w:tcPr>
          <w:p w:rsidR="00905BEE" w:rsidRDefault="00905BEE" w:rsidP="00905BEE">
            <w:pPr>
              <w:widowControl w:val="0"/>
              <w:autoSpaceDE w:val="0"/>
              <w:autoSpaceDN w:val="0"/>
              <w:adjustRightInd w:val="0"/>
              <w:rPr>
                <w:szCs w:val="24"/>
              </w:rPr>
            </w:pPr>
            <w:r>
              <w:t>Pajamos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t>VI.2.</w:t>
            </w:r>
          </w:p>
        </w:tc>
        <w:tc>
          <w:tcPr>
            <w:tcW w:w="3401" w:type="dxa"/>
            <w:gridSpan w:val="2"/>
          </w:tcPr>
          <w:p w:rsidR="00905BEE" w:rsidRDefault="00905BEE" w:rsidP="00905BEE">
            <w:pPr>
              <w:widowControl w:val="0"/>
              <w:autoSpaceDE w:val="0"/>
              <w:autoSpaceDN w:val="0"/>
              <w:adjustRightInd w:val="0"/>
              <w:rPr>
                <w:szCs w:val="24"/>
              </w:rPr>
            </w:pPr>
            <w:r>
              <w:t>Sąnaudos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421125" w:rsidRDefault="00905BEE" w:rsidP="00905BEE">
            <w:pPr>
              <w:widowControl w:val="0"/>
              <w:autoSpaceDE w:val="0"/>
              <w:autoSpaceDN w:val="0"/>
              <w:adjustRightInd w:val="0"/>
              <w:jc w:val="center"/>
              <w:rPr>
                <w:b/>
                <w:szCs w:val="24"/>
              </w:rPr>
            </w:pPr>
            <w:r w:rsidRPr="00421125">
              <w:rPr>
                <w:b/>
                <w:szCs w:val="24"/>
              </w:rPr>
              <w:t>VII.</w:t>
            </w:r>
          </w:p>
        </w:tc>
        <w:tc>
          <w:tcPr>
            <w:tcW w:w="3401" w:type="dxa"/>
            <w:gridSpan w:val="2"/>
          </w:tcPr>
          <w:p w:rsidR="00905BEE" w:rsidRPr="00421125" w:rsidRDefault="00905BEE" w:rsidP="00905BEE">
            <w:pPr>
              <w:widowControl w:val="0"/>
              <w:autoSpaceDE w:val="0"/>
              <w:autoSpaceDN w:val="0"/>
              <w:adjustRightInd w:val="0"/>
              <w:rPr>
                <w:b/>
                <w:szCs w:val="24"/>
              </w:rPr>
            </w:pPr>
            <w:r w:rsidRPr="00421125">
              <w:rPr>
                <w:b/>
                <w:szCs w:val="24"/>
              </w:rPr>
              <w:t>FINANSINĖ IR INVESTICINĖ VEIKLA</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VII.1.</w:t>
            </w:r>
          </w:p>
        </w:tc>
        <w:tc>
          <w:tcPr>
            <w:tcW w:w="3401" w:type="dxa"/>
            <w:gridSpan w:val="2"/>
          </w:tcPr>
          <w:p w:rsidR="00905BEE" w:rsidRDefault="00905BEE" w:rsidP="00905BEE">
            <w:pPr>
              <w:widowControl w:val="0"/>
              <w:autoSpaceDE w:val="0"/>
              <w:autoSpaceDN w:val="0"/>
              <w:adjustRightInd w:val="0"/>
              <w:rPr>
                <w:szCs w:val="24"/>
              </w:rPr>
            </w:pPr>
            <w:r>
              <w:rPr>
                <w:szCs w:val="24"/>
              </w:rPr>
              <w:t>Pajamos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VII.2.</w:t>
            </w:r>
          </w:p>
        </w:tc>
        <w:tc>
          <w:tcPr>
            <w:tcW w:w="3401" w:type="dxa"/>
            <w:gridSpan w:val="2"/>
          </w:tcPr>
          <w:p w:rsidR="00905BEE" w:rsidRDefault="00905BEE" w:rsidP="00905BEE">
            <w:pPr>
              <w:widowControl w:val="0"/>
              <w:autoSpaceDE w:val="0"/>
              <w:autoSpaceDN w:val="0"/>
              <w:adjustRightInd w:val="0"/>
              <w:rPr>
                <w:szCs w:val="24"/>
              </w:rPr>
            </w:pPr>
            <w:r>
              <w:rPr>
                <w:szCs w:val="24"/>
              </w:rPr>
              <w:t>Sąnaudos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A87314" w:rsidRDefault="00905BEE" w:rsidP="00905BEE">
            <w:pPr>
              <w:widowControl w:val="0"/>
              <w:autoSpaceDE w:val="0"/>
              <w:autoSpaceDN w:val="0"/>
              <w:adjustRightInd w:val="0"/>
              <w:jc w:val="center"/>
              <w:rPr>
                <w:b/>
                <w:szCs w:val="24"/>
              </w:rPr>
            </w:pPr>
            <w:r w:rsidRPr="00A87314">
              <w:rPr>
                <w:b/>
                <w:szCs w:val="24"/>
              </w:rPr>
              <w:t>VIII.</w:t>
            </w:r>
          </w:p>
        </w:tc>
        <w:tc>
          <w:tcPr>
            <w:tcW w:w="3401" w:type="dxa"/>
            <w:gridSpan w:val="2"/>
          </w:tcPr>
          <w:p w:rsidR="00905BEE" w:rsidRPr="00A87314" w:rsidRDefault="00905BEE" w:rsidP="00905BEE">
            <w:pPr>
              <w:widowControl w:val="0"/>
              <w:autoSpaceDE w:val="0"/>
              <w:autoSpaceDN w:val="0"/>
              <w:adjustRightInd w:val="0"/>
              <w:rPr>
                <w:b/>
                <w:szCs w:val="24"/>
              </w:rPr>
            </w:pPr>
            <w:r w:rsidRPr="00A87314">
              <w:rPr>
                <w:b/>
                <w:szCs w:val="24"/>
              </w:rPr>
              <w:t>ĮPRASTINĖS VEIKLOS PELNAS (NUOSTOLIAI)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A87314" w:rsidRDefault="00905BEE" w:rsidP="00905BEE">
            <w:pPr>
              <w:widowControl w:val="0"/>
              <w:autoSpaceDE w:val="0"/>
              <w:autoSpaceDN w:val="0"/>
              <w:adjustRightInd w:val="0"/>
              <w:jc w:val="center"/>
              <w:rPr>
                <w:b/>
                <w:szCs w:val="24"/>
              </w:rPr>
            </w:pPr>
            <w:r w:rsidRPr="00A87314">
              <w:rPr>
                <w:b/>
                <w:szCs w:val="24"/>
              </w:rPr>
              <w:t>IX.</w:t>
            </w:r>
          </w:p>
        </w:tc>
        <w:tc>
          <w:tcPr>
            <w:tcW w:w="3401" w:type="dxa"/>
            <w:gridSpan w:val="2"/>
          </w:tcPr>
          <w:p w:rsidR="00905BEE" w:rsidRPr="00A87314" w:rsidRDefault="00905BEE" w:rsidP="00905BEE">
            <w:pPr>
              <w:widowControl w:val="0"/>
              <w:autoSpaceDE w:val="0"/>
              <w:autoSpaceDN w:val="0"/>
              <w:adjustRightInd w:val="0"/>
              <w:rPr>
                <w:b/>
                <w:szCs w:val="24"/>
              </w:rPr>
            </w:pPr>
            <w:r>
              <w:rPr>
                <w:b/>
                <w:szCs w:val="24"/>
              </w:rPr>
              <w:t>PAGAUTĖ</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A87314" w:rsidRDefault="00905BEE" w:rsidP="00905BEE">
            <w:pPr>
              <w:widowControl w:val="0"/>
              <w:autoSpaceDE w:val="0"/>
              <w:autoSpaceDN w:val="0"/>
              <w:adjustRightInd w:val="0"/>
              <w:jc w:val="center"/>
              <w:rPr>
                <w:b/>
                <w:szCs w:val="24"/>
              </w:rPr>
            </w:pPr>
            <w:r>
              <w:rPr>
                <w:b/>
                <w:szCs w:val="24"/>
              </w:rPr>
              <w:t>X.</w:t>
            </w:r>
          </w:p>
        </w:tc>
        <w:tc>
          <w:tcPr>
            <w:tcW w:w="3401" w:type="dxa"/>
            <w:gridSpan w:val="2"/>
          </w:tcPr>
          <w:p w:rsidR="00905BEE" w:rsidRDefault="00905BEE" w:rsidP="00905BEE">
            <w:pPr>
              <w:widowControl w:val="0"/>
              <w:autoSpaceDE w:val="0"/>
              <w:autoSpaceDN w:val="0"/>
              <w:adjustRightInd w:val="0"/>
              <w:rPr>
                <w:b/>
                <w:szCs w:val="24"/>
              </w:rPr>
            </w:pPr>
            <w:r>
              <w:rPr>
                <w:b/>
                <w:szCs w:val="24"/>
              </w:rPr>
              <w:t>NETEKIMAI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b/>
                <w:szCs w:val="24"/>
              </w:rPr>
            </w:pPr>
            <w:r>
              <w:rPr>
                <w:b/>
                <w:szCs w:val="24"/>
              </w:rPr>
              <w:t>XI.</w:t>
            </w:r>
          </w:p>
        </w:tc>
        <w:tc>
          <w:tcPr>
            <w:tcW w:w="3401" w:type="dxa"/>
            <w:gridSpan w:val="2"/>
          </w:tcPr>
          <w:p w:rsidR="00905BEE" w:rsidRDefault="00905BEE" w:rsidP="00905BEE">
            <w:pPr>
              <w:widowControl w:val="0"/>
              <w:autoSpaceDE w:val="0"/>
              <w:autoSpaceDN w:val="0"/>
              <w:adjustRightInd w:val="0"/>
              <w:rPr>
                <w:b/>
                <w:szCs w:val="24"/>
              </w:rPr>
            </w:pPr>
            <w:r>
              <w:rPr>
                <w:b/>
                <w:szCs w:val="24"/>
              </w:rPr>
              <w:t xml:space="preserve">PELNAS (NUOSTOLIAI) </w:t>
            </w:r>
            <w:r>
              <w:rPr>
                <w:b/>
              </w:rPr>
              <w:t>PRIEŠ APMOKESTINIMĄ</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b/>
                <w:szCs w:val="24"/>
              </w:rPr>
            </w:pPr>
            <w:r>
              <w:rPr>
                <w:b/>
                <w:szCs w:val="24"/>
              </w:rPr>
              <w:t>X11.</w:t>
            </w:r>
          </w:p>
        </w:tc>
        <w:tc>
          <w:tcPr>
            <w:tcW w:w="3401" w:type="dxa"/>
            <w:gridSpan w:val="2"/>
          </w:tcPr>
          <w:p w:rsidR="00905BEE" w:rsidRDefault="00905BEE" w:rsidP="00905BEE">
            <w:pPr>
              <w:widowControl w:val="0"/>
              <w:autoSpaceDE w:val="0"/>
              <w:autoSpaceDN w:val="0"/>
              <w:adjustRightInd w:val="0"/>
              <w:rPr>
                <w:b/>
                <w:szCs w:val="24"/>
              </w:rPr>
            </w:pPr>
            <w:r>
              <w:rPr>
                <w:b/>
                <w:szCs w:val="24"/>
              </w:rPr>
              <w:t>PELNO MOKESTIS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shd w:val="clear" w:color="auto" w:fill="FBE4D5" w:themeFill="accent2" w:themeFillTint="33"/>
          </w:tcPr>
          <w:p w:rsidR="00905BEE" w:rsidRDefault="00905BEE" w:rsidP="00905BEE">
            <w:pPr>
              <w:widowControl w:val="0"/>
              <w:autoSpaceDE w:val="0"/>
              <w:autoSpaceDN w:val="0"/>
              <w:adjustRightInd w:val="0"/>
              <w:jc w:val="center"/>
              <w:rPr>
                <w:b/>
                <w:szCs w:val="24"/>
              </w:rPr>
            </w:pPr>
            <w:r>
              <w:rPr>
                <w:b/>
              </w:rPr>
              <w:t>XIII.</w:t>
            </w:r>
          </w:p>
        </w:tc>
        <w:tc>
          <w:tcPr>
            <w:tcW w:w="3401" w:type="dxa"/>
            <w:gridSpan w:val="2"/>
            <w:shd w:val="clear" w:color="auto" w:fill="FBE4D5" w:themeFill="accent2" w:themeFillTint="33"/>
          </w:tcPr>
          <w:p w:rsidR="00905BEE" w:rsidRDefault="00905BEE" w:rsidP="00905BEE">
            <w:pPr>
              <w:widowControl w:val="0"/>
              <w:autoSpaceDE w:val="0"/>
              <w:autoSpaceDN w:val="0"/>
              <w:adjustRightInd w:val="0"/>
              <w:rPr>
                <w:b/>
                <w:szCs w:val="24"/>
              </w:rPr>
            </w:pPr>
            <w:r>
              <w:rPr>
                <w:b/>
              </w:rPr>
              <w:t>GRYNASIS PELNAS (NUOSTOLIAI)</w:t>
            </w:r>
          </w:p>
        </w:tc>
        <w:tc>
          <w:tcPr>
            <w:tcW w:w="1417"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5" w:type="dxa"/>
            <w:shd w:val="clear" w:color="auto" w:fill="FBE4D5" w:themeFill="accent2" w:themeFillTint="33"/>
            <w:vAlign w:val="center"/>
          </w:tcPr>
          <w:p w:rsidR="00905BEE" w:rsidRPr="00092FFA" w:rsidRDefault="00905BEE" w:rsidP="00905BEE">
            <w:pPr>
              <w:tabs>
                <w:tab w:val="left" w:pos="3555"/>
              </w:tabs>
              <w:jc w:val="center"/>
              <w:rPr>
                <w:b/>
                <w:szCs w:val="24"/>
              </w:rPr>
            </w:pPr>
          </w:p>
        </w:tc>
      </w:tr>
      <w:tr w:rsidR="00905BEE" w:rsidRPr="00092FFA" w:rsidTr="007F419A">
        <w:tc>
          <w:tcPr>
            <w:tcW w:w="1135" w:type="dxa"/>
            <w:shd w:val="clear" w:color="auto" w:fill="F4B083" w:themeFill="accent2" w:themeFillTint="99"/>
          </w:tcPr>
          <w:p w:rsidR="00905BEE" w:rsidRPr="004152CF" w:rsidRDefault="00A250D0" w:rsidP="00905BEE">
            <w:pPr>
              <w:widowControl w:val="0"/>
              <w:autoSpaceDE w:val="0"/>
              <w:autoSpaceDN w:val="0"/>
              <w:adjustRightInd w:val="0"/>
              <w:jc w:val="center"/>
              <w:rPr>
                <w:b/>
                <w:color w:val="000000" w:themeColor="text1"/>
                <w:szCs w:val="24"/>
              </w:rPr>
            </w:pPr>
            <w:r>
              <w:rPr>
                <w:b/>
                <w:color w:val="000000" w:themeColor="text1"/>
                <w:szCs w:val="24"/>
              </w:rPr>
              <w:t>7</w:t>
            </w:r>
            <w:r w:rsidR="00905BEE">
              <w:rPr>
                <w:b/>
                <w:color w:val="000000" w:themeColor="text1"/>
                <w:szCs w:val="24"/>
              </w:rPr>
              <w:t>.3</w:t>
            </w:r>
            <w:r w:rsidR="00905BEE" w:rsidRPr="004152CF">
              <w:rPr>
                <w:b/>
                <w:color w:val="000000" w:themeColor="text1"/>
                <w:szCs w:val="24"/>
              </w:rPr>
              <w:t>.</w:t>
            </w:r>
          </w:p>
        </w:tc>
        <w:tc>
          <w:tcPr>
            <w:tcW w:w="3401" w:type="dxa"/>
            <w:gridSpan w:val="2"/>
            <w:shd w:val="clear" w:color="auto" w:fill="F4B083" w:themeFill="accent2" w:themeFillTint="99"/>
          </w:tcPr>
          <w:p w:rsidR="00905BEE" w:rsidRPr="004152CF" w:rsidRDefault="00905BEE" w:rsidP="00905BEE">
            <w:pPr>
              <w:pStyle w:val="Pagrindinistekstas"/>
              <w:spacing w:after="0"/>
              <w:ind w:firstLine="0"/>
              <w:rPr>
                <w:rFonts w:ascii="Times New Roman" w:hAnsi="Times New Roman" w:cs="Times New Roman"/>
                <w:b/>
                <w:color w:val="000000" w:themeColor="text1"/>
                <w:sz w:val="24"/>
                <w:szCs w:val="24"/>
              </w:rPr>
            </w:pPr>
            <w:r w:rsidRPr="004152CF">
              <w:rPr>
                <w:rFonts w:ascii="Times New Roman" w:hAnsi="Times New Roman" w:cs="Times New Roman"/>
                <w:b/>
                <w:color w:val="000000" w:themeColor="text1"/>
                <w:sz w:val="24"/>
                <w:szCs w:val="24"/>
              </w:rPr>
              <w:t>Pinigų srautų prognozės</w:t>
            </w:r>
          </w:p>
        </w:tc>
        <w:tc>
          <w:tcPr>
            <w:tcW w:w="1417" w:type="dxa"/>
            <w:gridSpan w:val="3"/>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560" w:type="dxa"/>
            <w:gridSpan w:val="2"/>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992" w:type="dxa"/>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134" w:type="dxa"/>
            <w:gridSpan w:val="3"/>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992" w:type="dxa"/>
            <w:gridSpan w:val="2"/>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134" w:type="dxa"/>
            <w:gridSpan w:val="2"/>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134" w:type="dxa"/>
            <w:gridSpan w:val="3"/>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134" w:type="dxa"/>
            <w:gridSpan w:val="2"/>
            <w:shd w:val="clear" w:color="auto" w:fill="F4B083" w:themeFill="accent2" w:themeFillTint="99"/>
            <w:vAlign w:val="center"/>
          </w:tcPr>
          <w:p w:rsidR="00905BEE" w:rsidRPr="00092FFA" w:rsidRDefault="00905BEE" w:rsidP="00905BEE">
            <w:pPr>
              <w:tabs>
                <w:tab w:val="left" w:pos="3555"/>
              </w:tabs>
              <w:jc w:val="center"/>
              <w:rPr>
                <w:b/>
                <w:szCs w:val="24"/>
              </w:rPr>
            </w:pPr>
          </w:p>
        </w:tc>
        <w:tc>
          <w:tcPr>
            <w:tcW w:w="1135" w:type="dxa"/>
            <w:shd w:val="clear" w:color="auto" w:fill="F4B083" w:themeFill="accent2" w:themeFillTint="99"/>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b/>
                <w:szCs w:val="24"/>
              </w:rPr>
            </w:pPr>
            <w:r>
              <w:rPr>
                <w:b/>
              </w:rPr>
              <w:t>I.</w:t>
            </w:r>
          </w:p>
        </w:tc>
        <w:tc>
          <w:tcPr>
            <w:tcW w:w="3401" w:type="dxa"/>
            <w:gridSpan w:val="2"/>
          </w:tcPr>
          <w:p w:rsidR="00905BEE" w:rsidRDefault="00905BEE" w:rsidP="00905BEE">
            <w:pPr>
              <w:widowControl w:val="0"/>
              <w:autoSpaceDE w:val="0"/>
              <w:autoSpaceDN w:val="0"/>
              <w:adjustRightInd w:val="0"/>
              <w:rPr>
                <w:b/>
                <w:szCs w:val="24"/>
              </w:rPr>
            </w:pPr>
            <w:r>
              <w:rPr>
                <w:b/>
              </w:rPr>
              <w:t>Pagrindinės veiklos pinigų srautai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I.1.</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Grynasis pelnas (nuostoliai)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I.2.</w:t>
            </w:r>
          </w:p>
        </w:tc>
        <w:tc>
          <w:tcPr>
            <w:tcW w:w="3401" w:type="dxa"/>
            <w:gridSpan w:val="2"/>
            <w:vAlign w:val="center"/>
          </w:tcPr>
          <w:p w:rsidR="00905BEE" w:rsidRPr="00244B42" w:rsidRDefault="00905BEE" w:rsidP="00905BEE">
            <w:pPr>
              <w:jc w:val="both"/>
              <w:rPr>
                <w:sz w:val="22"/>
                <w:szCs w:val="22"/>
              </w:rPr>
            </w:pPr>
            <w:r w:rsidRPr="00244B42">
              <w:rPr>
                <w:sz w:val="22"/>
                <w:szCs w:val="22"/>
              </w:rPr>
              <w:t>Nusidėvėjimo ir amortizacijos sąnaudos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I.3.</w:t>
            </w:r>
          </w:p>
        </w:tc>
        <w:tc>
          <w:tcPr>
            <w:tcW w:w="3401" w:type="dxa"/>
            <w:gridSpan w:val="2"/>
          </w:tcPr>
          <w:p w:rsidR="00905BEE" w:rsidRDefault="00905BEE" w:rsidP="00905BEE">
            <w:pPr>
              <w:widowControl w:val="0"/>
              <w:autoSpaceDE w:val="0"/>
              <w:autoSpaceDN w:val="0"/>
              <w:adjustRightInd w:val="0"/>
              <w:jc w:val="both"/>
              <w:rPr>
                <w:szCs w:val="24"/>
              </w:rPr>
            </w:pPr>
            <w:r w:rsidRPr="00244B42">
              <w:rPr>
                <w:sz w:val="22"/>
                <w:szCs w:val="22"/>
              </w:rPr>
              <w:t>Po vienerių metų gautinų sumų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I.4.</w:t>
            </w:r>
          </w:p>
        </w:tc>
        <w:tc>
          <w:tcPr>
            <w:tcW w:w="3401" w:type="dxa"/>
            <w:gridSpan w:val="2"/>
          </w:tcPr>
          <w:p w:rsidR="00905BEE" w:rsidRDefault="00905BEE" w:rsidP="00905BEE">
            <w:pPr>
              <w:widowControl w:val="0"/>
              <w:autoSpaceDE w:val="0"/>
              <w:autoSpaceDN w:val="0"/>
              <w:adjustRightInd w:val="0"/>
              <w:jc w:val="both"/>
              <w:rPr>
                <w:szCs w:val="24"/>
              </w:rPr>
            </w:pPr>
            <w:r w:rsidRPr="00244B42">
              <w:rPr>
                <w:sz w:val="22"/>
                <w:szCs w:val="22"/>
              </w:rPr>
              <w:t>Atsargų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pPr>
            <w:r>
              <w:t>I.5.</w:t>
            </w:r>
          </w:p>
        </w:tc>
        <w:tc>
          <w:tcPr>
            <w:tcW w:w="3401" w:type="dxa"/>
            <w:gridSpan w:val="2"/>
          </w:tcPr>
          <w:p w:rsidR="00905BEE" w:rsidRDefault="00905BEE" w:rsidP="00905BEE">
            <w:pPr>
              <w:widowControl w:val="0"/>
              <w:autoSpaceDE w:val="0"/>
              <w:autoSpaceDN w:val="0"/>
              <w:adjustRightInd w:val="0"/>
              <w:jc w:val="both"/>
            </w:pPr>
            <w:r w:rsidRPr="00244B42">
              <w:rPr>
                <w:sz w:val="22"/>
                <w:szCs w:val="22"/>
              </w:rPr>
              <w:t>Išankstinių mokėjimų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200BAF" w:rsidRDefault="00905BEE" w:rsidP="00905BEE">
            <w:pPr>
              <w:widowControl w:val="0"/>
              <w:autoSpaceDE w:val="0"/>
              <w:autoSpaceDN w:val="0"/>
              <w:adjustRightInd w:val="0"/>
              <w:jc w:val="center"/>
              <w:rPr>
                <w:szCs w:val="24"/>
              </w:rPr>
            </w:pPr>
            <w:r w:rsidRPr="00200BAF">
              <w:rPr>
                <w:szCs w:val="24"/>
              </w:rPr>
              <w:t>I.6.</w:t>
            </w:r>
          </w:p>
        </w:tc>
        <w:tc>
          <w:tcPr>
            <w:tcW w:w="3401" w:type="dxa"/>
            <w:gridSpan w:val="2"/>
          </w:tcPr>
          <w:p w:rsidR="00905BEE" w:rsidRDefault="00905BEE" w:rsidP="00905BEE">
            <w:pPr>
              <w:widowControl w:val="0"/>
              <w:autoSpaceDE w:val="0"/>
              <w:autoSpaceDN w:val="0"/>
              <w:adjustRightInd w:val="0"/>
              <w:rPr>
                <w:b/>
                <w:szCs w:val="24"/>
              </w:rPr>
            </w:pPr>
            <w:r w:rsidRPr="00244B42">
              <w:rPr>
                <w:sz w:val="22"/>
                <w:szCs w:val="22"/>
              </w:rPr>
              <w:t>Nebaigtų vykdyti sutarčių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200BAF" w:rsidRDefault="00905BEE" w:rsidP="00905BEE">
            <w:pPr>
              <w:widowControl w:val="0"/>
              <w:autoSpaceDE w:val="0"/>
              <w:autoSpaceDN w:val="0"/>
              <w:adjustRightInd w:val="0"/>
              <w:jc w:val="center"/>
            </w:pPr>
            <w:r w:rsidRPr="00200BAF">
              <w:t>I.7.</w:t>
            </w:r>
          </w:p>
        </w:tc>
        <w:tc>
          <w:tcPr>
            <w:tcW w:w="3401" w:type="dxa"/>
            <w:gridSpan w:val="2"/>
          </w:tcPr>
          <w:p w:rsidR="00905BEE" w:rsidRDefault="00905BEE" w:rsidP="00905BEE">
            <w:pPr>
              <w:widowControl w:val="0"/>
              <w:autoSpaceDE w:val="0"/>
              <w:autoSpaceDN w:val="0"/>
              <w:adjustRightInd w:val="0"/>
              <w:rPr>
                <w:b/>
              </w:rPr>
            </w:pPr>
            <w:r w:rsidRPr="00244B42">
              <w:rPr>
                <w:sz w:val="22"/>
                <w:szCs w:val="22"/>
              </w:rPr>
              <w:t>Pirkėjų įsiskolinimo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200BAF" w:rsidRDefault="00905BEE" w:rsidP="00905BEE">
            <w:pPr>
              <w:widowControl w:val="0"/>
              <w:autoSpaceDE w:val="0"/>
              <w:autoSpaceDN w:val="0"/>
              <w:adjustRightInd w:val="0"/>
              <w:jc w:val="center"/>
            </w:pPr>
            <w:r w:rsidRPr="00200BAF">
              <w:t>I.8.</w:t>
            </w:r>
          </w:p>
        </w:tc>
        <w:tc>
          <w:tcPr>
            <w:tcW w:w="3401" w:type="dxa"/>
            <w:gridSpan w:val="2"/>
          </w:tcPr>
          <w:p w:rsidR="00905BEE" w:rsidRDefault="00905BEE" w:rsidP="00905BEE">
            <w:pPr>
              <w:widowControl w:val="0"/>
              <w:autoSpaceDE w:val="0"/>
              <w:autoSpaceDN w:val="0"/>
              <w:adjustRightInd w:val="0"/>
              <w:rPr>
                <w:b/>
              </w:rPr>
            </w:pPr>
            <w:r w:rsidRPr="00244B42">
              <w:rPr>
                <w:sz w:val="22"/>
                <w:szCs w:val="22"/>
              </w:rPr>
              <w:t>Kitų gautinų sumų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200BAF" w:rsidRDefault="00905BEE" w:rsidP="00905BEE">
            <w:pPr>
              <w:widowControl w:val="0"/>
              <w:autoSpaceDE w:val="0"/>
              <w:autoSpaceDN w:val="0"/>
              <w:adjustRightInd w:val="0"/>
              <w:jc w:val="center"/>
              <w:rPr>
                <w:szCs w:val="24"/>
              </w:rPr>
            </w:pPr>
            <w:r w:rsidRPr="00200BAF">
              <w:rPr>
                <w:szCs w:val="24"/>
              </w:rPr>
              <w:t>I.9.</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Kito trumpalaikio turto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200BAF" w:rsidRDefault="00905BEE" w:rsidP="00905BEE">
            <w:pPr>
              <w:widowControl w:val="0"/>
              <w:autoSpaceDE w:val="0"/>
              <w:autoSpaceDN w:val="0"/>
              <w:adjustRightInd w:val="0"/>
              <w:jc w:val="center"/>
              <w:rPr>
                <w:szCs w:val="24"/>
              </w:rPr>
            </w:pPr>
            <w:r w:rsidRPr="00200BAF">
              <w:rPr>
                <w:szCs w:val="24"/>
              </w:rPr>
              <w:lastRenderedPageBreak/>
              <w:t>I.10.</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Ilgalaikių skolų tiekėjams ir gautų išankstinių mokėjimų padidėjimas (sumažėjimas</w:t>
            </w:r>
            <w:r>
              <w:rPr>
                <w:sz w:val="22"/>
                <w:szCs w:val="22"/>
              </w:rPr>
              <w:t>)</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200BAF" w:rsidRDefault="00905BEE" w:rsidP="00905BEE">
            <w:pPr>
              <w:widowControl w:val="0"/>
              <w:autoSpaceDE w:val="0"/>
              <w:autoSpaceDN w:val="0"/>
              <w:adjustRightInd w:val="0"/>
              <w:jc w:val="center"/>
              <w:rPr>
                <w:szCs w:val="24"/>
              </w:rPr>
            </w:pPr>
            <w:r w:rsidRPr="00200BAF">
              <w:rPr>
                <w:szCs w:val="24"/>
              </w:rPr>
              <w:t>I.11</w:t>
            </w:r>
          </w:p>
        </w:tc>
        <w:tc>
          <w:tcPr>
            <w:tcW w:w="3401" w:type="dxa"/>
            <w:gridSpan w:val="2"/>
          </w:tcPr>
          <w:p w:rsidR="00905BEE" w:rsidRPr="00421125" w:rsidRDefault="00905BEE" w:rsidP="00905BEE">
            <w:pPr>
              <w:widowControl w:val="0"/>
              <w:autoSpaceDE w:val="0"/>
              <w:autoSpaceDN w:val="0"/>
              <w:adjustRightInd w:val="0"/>
              <w:rPr>
                <w:b/>
                <w:szCs w:val="24"/>
              </w:rPr>
            </w:pPr>
            <w:r w:rsidRPr="00244B42">
              <w:rPr>
                <w:sz w:val="22"/>
                <w:szCs w:val="22"/>
              </w:rPr>
              <w:t>Trumpalaikių skolų tiekėjams ir gautų išankstinių mokėjimų padidėjimas (sumažėjimas</w:t>
            </w:r>
            <w:r>
              <w:rPr>
                <w:sz w:val="22"/>
                <w:szCs w:val="22"/>
              </w:rPr>
              <w:t>)</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200BAF" w:rsidRDefault="00905BEE" w:rsidP="00905BEE">
            <w:pPr>
              <w:widowControl w:val="0"/>
              <w:autoSpaceDE w:val="0"/>
              <w:autoSpaceDN w:val="0"/>
              <w:adjustRightInd w:val="0"/>
              <w:jc w:val="center"/>
              <w:rPr>
                <w:szCs w:val="24"/>
              </w:rPr>
            </w:pPr>
            <w:r>
              <w:rPr>
                <w:szCs w:val="24"/>
              </w:rPr>
              <w:t>I.12.</w:t>
            </w:r>
          </w:p>
        </w:tc>
        <w:tc>
          <w:tcPr>
            <w:tcW w:w="3401" w:type="dxa"/>
            <w:gridSpan w:val="2"/>
            <w:vAlign w:val="center"/>
          </w:tcPr>
          <w:p w:rsidR="00905BEE" w:rsidRPr="00244B42" w:rsidRDefault="00905BEE" w:rsidP="00905BEE">
            <w:pPr>
              <w:jc w:val="both"/>
              <w:rPr>
                <w:sz w:val="22"/>
                <w:szCs w:val="22"/>
              </w:rPr>
            </w:pPr>
            <w:r w:rsidRPr="00244B42">
              <w:rPr>
                <w:sz w:val="22"/>
                <w:szCs w:val="22"/>
              </w:rPr>
              <w:t>Pelno mokesčio įsipareigojimų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200BAF" w:rsidRDefault="00905BEE" w:rsidP="00905BEE">
            <w:pPr>
              <w:widowControl w:val="0"/>
              <w:autoSpaceDE w:val="0"/>
              <w:autoSpaceDN w:val="0"/>
              <w:adjustRightInd w:val="0"/>
              <w:jc w:val="center"/>
              <w:rPr>
                <w:szCs w:val="24"/>
              </w:rPr>
            </w:pPr>
            <w:r>
              <w:rPr>
                <w:szCs w:val="24"/>
              </w:rPr>
              <w:t>I.13.</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Su darbo santykiais susijusių įsipareigojimų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200BAF" w:rsidRDefault="00905BEE" w:rsidP="00905BEE">
            <w:pPr>
              <w:widowControl w:val="0"/>
              <w:autoSpaceDE w:val="0"/>
              <w:autoSpaceDN w:val="0"/>
              <w:adjustRightInd w:val="0"/>
              <w:jc w:val="center"/>
              <w:rPr>
                <w:szCs w:val="24"/>
              </w:rPr>
            </w:pPr>
            <w:r>
              <w:rPr>
                <w:szCs w:val="24"/>
              </w:rPr>
              <w:t>I.14.</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Atidėjimų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200BAF" w:rsidRDefault="00905BEE" w:rsidP="00905BEE">
            <w:pPr>
              <w:widowControl w:val="0"/>
              <w:autoSpaceDE w:val="0"/>
              <w:autoSpaceDN w:val="0"/>
              <w:adjustRightInd w:val="0"/>
              <w:jc w:val="center"/>
              <w:rPr>
                <w:szCs w:val="24"/>
              </w:rPr>
            </w:pPr>
            <w:r>
              <w:rPr>
                <w:szCs w:val="24"/>
              </w:rPr>
              <w:t>I.15.</w:t>
            </w:r>
          </w:p>
        </w:tc>
        <w:tc>
          <w:tcPr>
            <w:tcW w:w="3401" w:type="dxa"/>
            <w:gridSpan w:val="2"/>
          </w:tcPr>
          <w:p w:rsidR="00905BEE" w:rsidRPr="00421125" w:rsidRDefault="00905BEE" w:rsidP="00905BEE">
            <w:pPr>
              <w:widowControl w:val="0"/>
              <w:autoSpaceDE w:val="0"/>
              <w:autoSpaceDN w:val="0"/>
              <w:adjustRightInd w:val="0"/>
              <w:rPr>
                <w:b/>
                <w:szCs w:val="24"/>
              </w:rPr>
            </w:pPr>
            <w:r w:rsidRPr="00244B42">
              <w:rPr>
                <w:sz w:val="22"/>
                <w:szCs w:val="22"/>
              </w:rPr>
              <w:t>Kitų mokėtinų sumų ir įsipareigojimų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200BAF" w:rsidRDefault="00905BEE" w:rsidP="00905BEE">
            <w:pPr>
              <w:widowControl w:val="0"/>
              <w:autoSpaceDE w:val="0"/>
              <w:autoSpaceDN w:val="0"/>
              <w:adjustRightInd w:val="0"/>
              <w:jc w:val="center"/>
              <w:rPr>
                <w:szCs w:val="24"/>
              </w:rPr>
            </w:pPr>
            <w:r>
              <w:rPr>
                <w:szCs w:val="24"/>
              </w:rPr>
              <w:t>I.16.</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Ilgalaikio materialiojo ir nematerialiojo turto perleidimo rezultatų eliminavimas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I.17.</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Finansinės ir investicinės veiklos rezultatų eliminavimas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I.18.</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Kitų nepiniginių straipsnių eliminavimas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p>
        </w:tc>
        <w:tc>
          <w:tcPr>
            <w:tcW w:w="3401" w:type="dxa"/>
            <w:gridSpan w:val="2"/>
          </w:tcPr>
          <w:p w:rsidR="00905BEE" w:rsidRDefault="00905BEE" w:rsidP="00905BEE">
            <w:pPr>
              <w:widowControl w:val="0"/>
              <w:autoSpaceDE w:val="0"/>
              <w:autoSpaceDN w:val="0"/>
              <w:adjustRightInd w:val="0"/>
              <w:rPr>
                <w:szCs w:val="24"/>
              </w:rPr>
            </w:pPr>
            <w:r w:rsidRPr="00244B42">
              <w:rPr>
                <w:b/>
                <w:sz w:val="22"/>
                <w:szCs w:val="22"/>
              </w:rPr>
              <w:t>Grynieji pagrindinės veiklos pinigų srautai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475F1C" w:rsidRDefault="00905BEE" w:rsidP="00905BEE">
            <w:pPr>
              <w:widowControl w:val="0"/>
              <w:autoSpaceDE w:val="0"/>
              <w:autoSpaceDN w:val="0"/>
              <w:adjustRightInd w:val="0"/>
              <w:jc w:val="center"/>
              <w:rPr>
                <w:b/>
                <w:szCs w:val="24"/>
              </w:rPr>
            </w:pPr>
            <w:r w:rsidRPr="00475F1C">
              <w:rPr>
                <w:b/>
                <w:szCs w:val="24"/>
              </w:rPr>
              <w:t>II.</w:t>
            </w:r>
          </w:p>
        </w:tc>
        <w:tc>
          <w:tcPr>
            <w:tcW w:w="3401" w:type="dxa"/>
            <w:gridSpan w:val="2"/>
            <w:vAlign w:val="center"/>
          </w:tcPr>
          <w:p w:rsidR="00905BEE" w:rsidRPr="00244B42" w:rsidRDefault="00905BEE" w:rsidP="00905BEE">
            <w:pPr>
              <w:jc w:val="both"/>
              <w:rPr>
                <w:b/>
                <w:sz w:val="22"/>
                <w:szCs w:val="22"/>
              </w:rPr>
            </w:pPr>
            <w:r w:rsidRPr="00244B42">
              <w:rPr>
                <w:b/>
                <w:sz w:val="22"/>
                <w:szCs w:val="22"/>
              </w:rPr>
              <w:t>Investicinės veiklos pinigų srautai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II.1.</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Ilgalaikio turto (išskyrus investicijas) įsigijimas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II.2.</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Ilgalaikio turto (išskyrus investicijas) perleidimas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II.3.</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Ilgalaikių investicijų įsigijimas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II.4.</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Ilgalaikių investicijų perleidimas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II.5.</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Paskolų suteikimas</w:t>
            </w:r>
            <w:r>
              <w:rPr>
                <w:sz w:val="22"/>
                <w:szCs w:val="22"/>
              </w:rPr>
              <w:t>/išperkamoji (finansinė) nuoma</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II.6.</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Paskolų susigrąžinimas</w:t>
            </w:r>
            <w:r>
              <w:rPr>
                <w:sz w:val="22"/>
                <w:szCs w:val="22"/>
              </w:rPr>
              <w:t xml:space="preserve"> / išperkamoji (finansinė) nuoma</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lastRenderedPageBreak/>
              <w:t>II.7.</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Gauti dividendai, palūkanos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II.8.</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Kiti investicinės veiklos pinigų srautų padidėjimai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II.9.</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Kiti investicinės veiklos pinigų srautų sumažėjimai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p>
        </w:tc>
        <w:tc>
          <w:tcPr>
            <w:tcW w:w="3401" w:type="dxa"/>
            <w:gridSpan w:val="2"/>
          </w:tcPr>
          <w:p w:rsidR="00905BEE" w:rsidRDefault="00905BEE" w:rsidP="00905BEE">
            <w:pPr>
              <w:widowControl w:val="0"/>
              <w:autoSpaceDE w:val="0"/>
              <w:autoSpaceDN w:val="0"/>
              <w:adjustRightInd w:val="0"/>
              <w:rPr>
                <w:szCs w:val="24"/>
              </w:rPr>
            </w:pPr>
            <w:r w:rsidRPr="00244B42">
              <w:rPr>
                <w:b/>
                <w:sz w:val="22"/>
                <w:szCs w:val="22"/>
              </w:rPr>
              <w:t>Grynieji investicinės veiklos pinigų srautai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475F1C" w:rsidRDefault="00905BEE" w:rsidP="00905BEE">
            <w:pPr>
              <w:widowControl w:val="0"/>
              <w:autoSpaceDE w:val="0"/>
              <w:autoSpaceDN w:val="0"/>
              <w:adjustRightInd w:val="0"/>
              <w:jc w:val="center"/>
              <w:rPr>
                <w:b/>
                <w:szCs w:val="24"/>
              </w:rPr>
            </w:pPr>
            <w:r w:rsidRPr="00475F1C">
              <w:rPr>
                <w:b/>
                <w:szCs w:val="24"/>
              </w:rPr>
              <w:t>III.</w:t>
            </w:r>
          </w:p>
        </w:tc>
        <w:tc>
          <w:tcPr>
            <w:tcW w:w="3401" w:type="dxa"/>
            <w:gridSpan w:val="2"/>
          </w:tcPr>
          <w:p w:rsidR="00905BEE" w:rsidRDefault="00905BEE" w:rsidP="00905BEE">
            <w:pPr>
              <w:widowControl w:val="0"/>
              <w:autoSpaceDE w:val="0"/>
              <w:autoSpaceDN w:val="0"/>
              <w:adjustRightInd w:val="0"/>
              <w:rPr>
                <w:szCs w:val="24"/>
              </w:rPr>
            </w:pPr>
            <w:r w:rsidRPr="00244B42">
              <w:rPr>
                <w:b/>
                <w:sz w:val="22"/>
                <w:szCs w:val="22"/>
              </w:rPr>
              <w:t>Finansinės veiklos pinigų srautai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III.1.</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Pinigų srautai, susiję su įmonės savininkais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III.1.1</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Akcijų išleidimas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III.1.2.</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Savininkų įnašai nuostoliams padengti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III.1.3.</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Savų akcijų supirkimas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III.1.4.</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Dividendų išmokėjimas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Pinigų srautai, susiję su kitais finansavimo šaltiniais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III.2.1.</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Finansinių skolų padidėjimas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III.2.1.1.</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Paskolų gavimas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III.2.1.2.</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Obligacijų išleidimas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III.2.2.</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Finansinių skolų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III.2.2.1.</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Paskolų grąžinimas</w:t>
            </w:r>
            <w:r>
              <w:rPr>
                <w:sz w:val="22"/>
                <w:szCs w:val="22"/>
              </w:rPr>
              <w:t>/išperkamoji (finansinė) nuoma</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III.2.2.2.</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Obligacijų supirkimas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III.2.2.3.</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Sumokėtos palūkanos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III.2.2.4.</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Lizingo (finansinės nuomos) mokėjimai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III.2.3.</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Kitų įmonės įsipareigojimų padidėjimas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III.2.4.</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Kitų įmonės įsipareigojimų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III.2.5.</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Kiti finansinės veiklos pinigų srautų padidėjimai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r>
              <w:rPr>
                <w:szCs w:val="24"/>
              </w:rPr>
              <w:t>III.2.6.</w:t>
            </w:r>
          </w:p>
        </w:tc>
        <w:tc>
          <w:tcPr>
            <w:tcW w:w="3401" w:type="dxa"/>
            <w:gridSpan w:val="2"/>
          </w:tcPr>
          <w:p w:rsidR="00905BEE" w:rsidRDefault="00905BEE" w:rsidP="00905BEE">
            <w:pPr>
              <w:widowControl w:val="0"/>
              <w:autoSpaceDE w:val="0"/>
              <w:autoSpaceDN w:val="0"/>
              <w:adjustRightInd w:val="0"/>
              <w:rPr>
                <w:szCs w:val="24"/>
              </w:rPr>
            </w:pPr>
            <w:r w:rsidRPr="00244B42">
              <w:rPr>
                <w:sz w:val="22"/>
                <w:szCs w:val="22"/>
              </w:rPr>
              <w:t>Kiti finansinės veiklos pinigų srautų sumažėjimai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Default="00905BEE" w:rsidP="00905BEE">
            <w:pPr>
              <w:widowControl w:val="0"/>
              <w:autoSpaceDE w:val="0"/>
              <w:autoSpaceDN w:val="0"/>
              <w:adjustRightInd w:val="0"/>
              <w:jc w:val="center"/>
              <w:rPr>
                <w:szCs w:val="24"/>
              </w:rPr>
            </w:pPr>
          </w:p>
        </w:tc>
        <w:tc>
          <w:tcPr>
            <w:tcW w:w="3401" w:type="dxa"/>
            <w:gridSpan w:val="2"/>
          </w:tcPr>
          <w:p w:rsidR="00905BEE" w:rsidRDefault="00905BEE" w:rsidP="00905BEE">
            <w:pPr>
              <w:widowControl w:val="0"/>
              <w:autoSpaceDE w:val="0"/>
              <w:autoSpaceDN w:val="0"/>
              <w:adjustRightInd w:val="0"/>
              <w:rPr>
                <w:szCs w:val="24"/>
              </w:rPr>
            </w:pPr>
            <w:r w:rsidRPr="00244B42">
              <w:rPr>
                <w:b/>
                <w:sz w:val="22"/>
                <w:szCs w:val="22"/>
              </w:rPr>
              <w:t xml:space="preserve">Grynieji finansinės veiklos pinigų </w:t>
            </w:r>
            <w:r w:rsidRPr="00244B42">
              <w:rPr>
                <w:b/>
                <w:sz w:val="22"/>
                <w:szCs w:val="22"/>
              </w:rPr>
              <w:lastRenderedPageBreak/>
              <w:t>srautai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E54229" w:rsidRDefault="00905BEE" w:rsidP="00905BEE">
            <w:pPr>
              <w:widowControl w:val="0"/>
              <w:autoSpaceDE w:val="0"/>
              <w:autoSpaceDN w:val="0"/>
              <w:adjustRightInd w:val="0"/>
              <w:jc w:val="center"/>
              <w:rPr>
                <w:b/>
                <w:szCs w:val="24"/>
              </w:rPr>
            </w:pPr>
            <w:r w:rsidRPr="00E54229">
              <w:rPr>
                <w:b/>
                <w:szCs w:val="24"/>
              </w:rPr>
              <w:t>IV.</w:t>
            </w:r>
          </w:p>
        </w:tc>
        <w:tc>
          <w:tcPr>
            <w:tcW w:w="3401" w:type="dxa"/>
            <w:gridSpan w:val="2"/>
          </w:tcPr>
          <w:p w:rsidR="00905BEE" w:rsidRDefault="00905BEE" w:rsidP="00905BEE">
            <w:pPr>
              <w:widowControl w:val="0"/>
              <w:autoSpaceDE w:val="0"/>
              <w:autoSpaceDN w:val="0"/>
              <w:adjustRightInd w:val="0"/>
              <w:rPr>
                <w:szCs w:val="24"/>
              </w:rPr>
            </w:pPr>
            <w:r w:rsidRPr="00244B42">
              <w:rPr>
                <w:b/>
                <w:sz w:val="22"/>
                <w:szCs w:val="22"/>
              </w:rPr>
              <w:t>Valiutų kursų pasikeitimo įtaka grynųjų pinigų ir pinigų ekvivalentų likučiui</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E54229" w:rsidRDefault="00905BEE" w:rsidP="00905BEE">
            <w:pPr>
              <w:widowControl w:val="0"/>
              <w:autoSpaceDE w:val="0"/>
              <w:autoSpaceDN w:val="0"/>
              <w:adjustRightInd w:val="0"/>
              <w:jc w:val="center"/>
              <w:rPr>
                <w:b/>
                <w:szCs w:val="24"/>
              </w:rPr>
            </w:pPr>
            <w:r w:rsidRPr="00E54229">
              <w:rPr>
                <w:b/>
                <w:szCs w:val="24"/>
              </w:rPr>
              <w:t>V.</w:t>
            </w:r>
          </w:p>
        </w:tc>
        <w:tc>
          <w:tcPr>
            <w:tcW w:w="3401" w:type="dxa"/>
            <w:gridSpan w:val="2"/>
          </w:tcPr>
          <w:p w:rsidR="00905BEE" w:rsidRDefault="00905BEE" w:rsidP="00905BEE">
            <w:pPr>
              <w:widowControl w:val="0"/>
              <w:autoSpaceDE w:val="0"/>
              <w:autoSpaceDN w:val="0"/>
              <w:adjustRightInd w:val="0"/>
              <w:rPr>
                <w:szCs w:val="24"/>
              </w:rPr>
            </w:pPr>
            <w:r w:rsidRPr="00244B42">
              <w:rPr>
                <w:b/>
                <w:sz w:val="22"/>
                <w:szCs w:val="22"/>
              </w:rPr>
              <w:t>Grynasis pinigų srautų padidėjimas (sumažėjimas)</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E54229" w:rsidRDefault="00905BEE" w:rsidP="00905BEE">
            <w:pPr>
              <w:widowControl w:val="0"/>
              <w:autoSpaceDE w:val="0"/>
              <w:autoSpaceDN w:val="0"/>
              <w:adjustRightInd w:val="0"/>
              <w:jc w:val="center"/>
              <w:rPr>
                <w:b/>
                <w:szCs w:val="24"/>
              </w:rPr>
            </w:pPr>
            <w:r w:rsidRPr="00E54229">
              <w:rPr>
                <w:b/>
                <w:szCs w:val="24"/>
              </w:rPr>
              <w:t>VI.</w:t>
            </w:r>
          </w:p>
        </w:tc>
        <w:tc>
          <w:tcPr>
            <w:tcW w:w="3401" w:type="dxa"/>
            <w:gridSpan w:val="2"/>
            <w:vAlign w:val="center"/>
          </w:tcPr>
          <w:p w:rsidR="00905BEE" w:rsidRPr="00244B42" w:rsidRDefault="00905BEE" w:rsidP="00905BEE">
            <w:pPr>
              <w:jc w:val="both"/>
              <w:rPr>
                <w:b/>
                <w:sz w:val="22"/>
                <w:szCs w:val="22"/>
              </w:rPr>
            </w:pPr>
            <w:r w:rsidRPr="00244B42">
              <w:rPr>
                <w:b/>
                <w:sz w:val="22"/>
                <w:szCs w:val="22"/>
              </w:rPr>
              <w:t>Pinigai ir pinigų ekvivalentai laikotarpio pradžioje</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r w:rsidR="00905BEE" w:rsidRPr="00092FFA" w:rsidTr="007F419A">
        <w:tc>
          <w:tcPr>
            <w:tcW w:w="1135" w:type="dxa"/>
          </w:tcPr>
          <w:p w:rsidR="00905BEE" w:rsidRPr="00E54229" w:rsidRDefault="00905BEE" w:rsidP="00905BEE">
            <w:pPr>
              <w:widowControl w:val="0"/>
              <w:autoSpaceDE w:val="0"/>
              <w:autoSpaceDN w:val="0"/>
              <w:adjustRightInd w:val="0"/>
              <w:jc w:val="center"/>
              <w:rPr>
                <w:b/>
                <w:szCs w:val="24"/>
              </w:rPr>
            </w:pPr>
            <w:r w:rsidRPr="00E54229">
              <w:rPr>
                <w:b/>
                <w:szCs w:val="24"/>
              </w:rPr>
              <w:t>VII.</w:t>
            </w:r>
          </w:p>
        </w:tc>
        <w:tc>
          <w:tcPr>
            <w:tcW w:w="3401" w:type="dxa"/>
            <w:gridSpan w:val="2"/>
          </w:tcPr>
          <w:p w:rsidR="00905BEE" w:rsidRDefault="00905BEE" w:rsidP="00905BEE">
            <w:pPr>
              <w:widowControl w:val="0"/>
              <w:autoSpaceDE w:val="0"/>
              <w:autoSpaceDN w:val="0"/>
              <w:adjustRightInd w:val="0"/>
              <w:rPr>
                <w:szCs w:val="24"/>
              </w:rPr>
            </w:pPr>
            <w:r w:rsidRPr="00244B42">
              <w:rPr>
                <w:b/>
                <w:sz w:val="22"/>
                <w:szCs w:val="22"/>
              </w:rPr>
              <w:t>Pinigai ir pinigų ekvivalentai laikotarpio pabaigoje</w:t>
            </w:r>
          </w:p>
        </w:tc>
        <w:tc>
          <w:tcPr>
            <w:tcW w:w="1417" w:type="dxa"/>
            <w:gridSpan w:val="3"/>
            <w:vAlign w:val="center"/>
          </w:tcPr>
          <w:p w:rsidR="00905BEE" w:rsidRPr="00092FFA" w:rsidRDefault="00905BEE" w:rsidP="00905BEE">
            <w:pPr>
              <w:tabs>
                <w:tab w:val="left" w:pos="3555"/>
              </w:tabs>
              <w:jc w:val="center"/>
              <w:rPr>
                <w:b/>
                <w:szCs w:val="24"/>
              </w:rPr>
            </w:pPr>
          </w:p>
        </w:tc>
        <w:tc>
          <w:tcPr>
            <w:tcW w:w="1560" w:type="dxa"/>
            <w:gridSpan w:val="2"/>
            <w:vAlign w:val="center"/>
          </w:tcPr>
          <w:p w:rsidR="00905BEE" w:rsidRPr="00092FFA" w:rsidRDefault="00905BEE" w:rsidP="00905BEE">
            <w:pPr>
              <w:tabs>
                <w:tab w:val="left" w:pos="3555"/>
              </w:tabs>
              <w:jc w:val="center"/>
              <w:rPr>
                <w:b/>
                <w:szCs w:val="24"/>
              </w:rPr>
            </w:pPr>
          </w:p>
        </w:tc>
        <w:tc>
          <w:tcPr>
            <w:tcW w:w="992" w:type="dxa"/>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992" w:type="dxa"/>
            <w:gridSpan w:val="2"/>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4" w:type="dxa"/>
            <w:gridSpan w:val="3"/>
            <w:vAlign w:val="center"/>
          </w:tcPr>
          <w:p w:rsidR="00905BEE" w:rsidRPr="00092FFA" w:rsidRDefault="00905BEE" w:rsidP="00905BEE">
            <w:pPr>
              <w:tabs>
                <w:tab w:val="left" w:pos="3555"/>
              </w:tabs>
              <w:jc w:val="center"/>
              <w:rPr>
                <w:b/>
                <w:szCs w:val="24"/>
              </w:rPr>
            </w:pPr>
          </w:p>
        </w:tc>
        <w:tc>
          <w:tcPr>
            <w:tcW w:w="1134" w:type="dxa"/>
            <w:gridSpan w:val="2"/>
            <w:vAlign w:val="center"/>
          </w:tcPr>
          <w:p w:rsidR="00905BEE" w:rsidRPr="00092FFA" w:rsidRDefault="00905BEE" w:rsidP="00905BEE">
            <w:pPr>
              <w:tabs>
                <w:tab w:val="left" w:pos="3555"/>
              </w:tabs>
              <w:jc w:val="center"/>
              <w:rPr>
                <w:b/>
                <w:szCs w:val="24"/>
              </w:rPr>
            </w:pPr>
          </w:p>
        </w:tc>
        <w:tc>
          <w:tcPr>
            <w:tcW w:w="1135" w:type="dxa"/>
            <w:vAlign w:val="center"/>
          </w:tcPr>
          <w:p w:rsidR="00905BEE" w:rsidRPr="00092FFA" w:rsidRDefault="00905BEE" w:rsidP="00905BEE">
            <w:pPr>
              <w:tabs>
                <w:tab w:val="left" w:pos="3555"/>
              </w:tabs>
              <w:jc w:val="center"/>
              <w:rPr>
                <w:b/>
                <w:szCs w:val="24"/>
              </w:rPr>
            </w:pPr>
          </w:p>
        </w:tc>
      </w:tr>
    </w:tbl>
    <w:tbl>
      <w:tblPr>
        <w:tblW w:w="151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1134"/>
        <w:gridCol w:w="1134"/>
        <w:gridCol w:w="1278"/>
        <w:gridCol w:w="1417"/>
        <w:gridCol w:w="1560"/>
        <w:gridCol w:w="992"/>
        <w:gridCol w:w="1134"/>
        <w:gridCol w:w="992"/>
        <w:gridCol w:w="1134"/>
        <w:gridCol w:w="1134"/>
        <w:gridCol w:w="1134"/>
        <w:gridCol w:w="1134"/>
      </w:tblGrid>
      <w:tr w:rsidR="00475597" w:rsidRPr="000814C1" w:rsidTr="00475597">
        <w:tc>
          <w:tcPr>
            <w:tcW w:w="996" w:type="dxa"/>
            <w:tcBorders>
              <w:top w:val="nil"/>
              <w:left w:val="nil"/>
              <w:bottom w:val="nil"/>
              <w:right w:val="nil"/>
            </w:tcBorders>
            <w:shd w:val="clear" w:color="auto" w:fill="auto"/>
            <w:vAlign w:val="center"/>
          </w:tcPr>
          <w:p w:rsidR="00475597" w:rsidRPr="000814C1" w:rsidRDefault="00475597" w:rsidP="0082546E">
            <w:pPr>
              <w:tabs>
                <w:tab w:val="left" w:pos="3555"/>
              </w:tabs>
              <w:jc w:val="center"/>
              <w:rPr>
                <w:rFonts w:eastAsia="Calibri"/>
                <w:b/>
                <w:szCs w:val="24"/>
              </w:rPr>
            </w:pPr>
          </w:p>
        </w:tc>
        <w:tc>
          <w:tcPr>
            <w:tcW w:w="1134" w:type="dxa"/>
            <w:tcBorders>
              <w:top w:val="nil"/>
              <w:left w:val="nil"/>
              <w:bottom w:val="nil"/>
              <w:right w:val="nil"/>
            </w:tcBorders>
          </w:tcPr>
          <w:p w:rsidR="00475597" w:rsidRPr="000814C1" w:rsidRDefault="00475597" w:rsidP="0082546E">
            <w:pPr>
              <w:tabs>
                <w:tab w:val="left" w:pos="3555"/>
              </w:tabs>
              <w:jc w:val="both"/>
              <w:rPr>
                <w:rFonts w:eastAsia="Calibri"/>
                <w:i/>
                <w:szCs w:val="24"/>
              </w:rPr>
            </w:pPr>
          </w:p>
        </w:tc>
        <w:tc>
          <w:tcPr>
            <w:tcW w:w="1134" w:type="dxa"/>
            <w:tcBorders>
              <w:top w:val="nil"/>
              <w:left w:val="nil"/>
              <w:bottom w:val="nil"/>
              <w:right w:val="nil"/>
            </w:tcBorders>
          </w:tcPr>
          <w:p w:rsidR="00475597" w:rsidRPr="000814C1" w:rsidRDefault="00475597" w:rsidP="0082546E">
            <w:pPr>
              <w:tabs>
                <w:tab w:val="left" w:pos="3555"/>
              </w:tabs>
              <w:jc w:val="both"/>
              <w:rPr>
                <w:rFonts w:eastAsia="Calibri"/>
                <w:i/>
                <w:szCs w:val="24"/>
              </w:rPr>
            </w:pPr>
          </w:p>
        </w:tc>
        <w:tc>
          <w:tcPr>
            <w:tcW w:w="11909" w:type="dxa"/>
            <w:gridSpan w:val="10"/>
            <w:tcBorders>
              <w:top w:val="nil"/>
              <w:left w:val="nil"/>
              <w:bottom w:val="nil"/>
              <w:right w:val="nil"/>
            </w:tcBorders>
            <w:shd w:val="clear" w:color="auto" w:fill="auto"/>
          </w:tcPr>
          <w:p w:rsidR="00475597" w:rsidRPr="000814C1" w:rsidRDefault="00475597" w:rsidP="0082546E">
            <w:pPr>
              <w:tabs>
                <w:tab w:val="left" w:pos="3555"/>
              </w:tabs>
              <w:jc w:val="both"/>
              <w:rPr>
                <w:rFonts w:eastAsia="Calibri"/>
                <w:i/>
                <w:szCs w:val="24"/>
              </w:rPr>
            </w:pPr>
          </w:p>
        </w:tc>
      </w:tr>
      <w:tr w:rsidR="00475597" w:rsidRPr="000814C1" w:rsidTr="00475597">
        <w:tc>
          <w:tcPr>
            <w:tcW w:w="996" w:type="dxa"/>
            <w:tcBorders>
              <w:top w:val="nil"/>
              <w:left w:val="nil"/>
              <w:bottom w:val="single" w:sz="4" w:space="0" w:color="auto"/>
              <w:right w:val="nil"/>
            </w:tcBorders>
            <w:shd w:val="clear" w:color="auto" w:fill="auto"/>
            <w:vAlign w:val="center"/>
          </w:tcPr>
          <w:p w:rsidR="00475597" w:rsidRPr="000814C1" w:rsidRDefault="00475597" w:rsidP="0082546E">
            <w:pPr>
              <w:tabs>
                <w:tab w:val="left" w:pos="3555"/>
              </w:tabs>
              <w:jc w:val="center"/>
              <w:rPr>
                <w:rFonts w:eastAsia="Calibri"/>
                <w:b/>
                <w:szCs w:val="24"/>
              </w:rPr>
            </w:pPr>
          </w:p>
        </w:tc>
        <w:tc>
          <w:tcPr>
            <w:tcW w:w="1134" w:type="dxa"/>
            <w:tcBorders>
              <w:top w:val="nil"/>
              <w:left w:val="nil"/>
              <w:bottom w:val="single" w:sz="4" w:space="0" w:color="auto"/>
              <w:right w:val="nil"/>
            </w:tcBorders>
          </w:tcPr>
          <w:p w:rsidR="00475597" w:rsidRPr="000814C1" w:rsidRDefault="00475597" w:rsidP="0082546E">
            <w:pPr>
              <w:tabs>
                <w:tab w:val="left" w:pos="3555"/>
              </w:tabs>
              <w:jc w:val="both"/>
              <w:rPr>
                <w:rFonts w:eastAsia="Calibri"/>
                <w:i/>
                <w:szCs w:val="24"/>
              </w:rPr>
            </w:pPr>
          </w:p>
        </w:tc>
        <w:tc>
          <w:tcPr>
            <w:tcW w:w="1134" w:type="dxa"/>
            <w:tcBorders>
              <w:top w:val="nil"/>
              <w:left w:val="nil"/>
              <w:bottom w:val="single" w:sz="4" w:space="0" w:color="auto"/>
              <w:right w:val="nil"/>
            </w:tcBorders>
          </w:tcPr>
          <w:p w:rsidR="00475597" w:rsidRPr="000814C1" w:rsidRDefault="00475597" w:rsidP="0082546E">
            <w:pPr>
              <w:tabs>
                <w:tab w:val="left" w:pos="3555"/>
              </w:tabs>
              <w:jc w:val="both"/>
              <w:rPr>
                <w:rFonts w:eastAsia="Calibri"/>
                <w:i/>
                <w:szCs w:val="24"/>
              </w:rPr>
            </w:pPr>
          </w:p>
        </w:tc>
        <w:tc>
          <w:tcPr>
            <w:tcW w:w="11909" w:type="dxa"/>
            <w:gridSpan w:val="10"/>
            <w:tcBorders>
              <w:top w:val="nil"/>
              <w:left w:val="nil"/>
              <w:bottom w:val="single" w:sz="4" w:space="0" w:color="auto"/>
              <w:right w:val="nil"/>
            </w:tcBorders>
            <w:shd w:val="clear" w:color="auto" w:fill="auto"/>
          </w:tcPr>
          <w:p w:rsidR="00475597" w:rsidRPr="000814C1" w:rsidRDefault="00475597" w:rsidP="0082546E">
            <w:pPr>
              <w:tabs>
                <w:tab w:val="left" w:pos="3555"/>
              </w:tabs>
              <w:jc w:val="both"/>
              <w:rPr>
                <w:rFonts w:eastAsia="Calibri"/>
                <w:i/>
                <w:szCs w:val="24"/>
              </w:rPr>
            </w:pPr>
          </w:p>
        </w:tc>
      </w:tr>
      <w:tr w:rsidR="00475597" w:rsidRPr="000814C1" w:rsidTr="00475597">
        <w:tc>
          <w:tcPr>
            <w:tcW w:w="996" w:type="dxa"/>
            <w:tcBorders>
              <w:top w:val="single" w:sz="4" w:space="0" w:color="auto"/>
              <w:left w:val="single" w:sz="4" w:space="0" w:color="auto"/>
              <w:bottom w:val="single" w:sz="4" w:space="0" w:color="auto"/>
              <w:right w:val="single" w:sz="4" w:space="0" w:color="auto"/>
            </w:tcBorders>
            <w:shd w:val="clear" w:color="auto" w:fill="F7CAAC"/>
            <w:vAlign w:val="center"/>
          </w:tcPr>
          <w:p w:rsidR="00475597" w:rsidRPr="000814C1" w:rsidRDefault="00A250D0" w:rsidP="00475597">
            <w:pPr>
              <w:tabs>
                <w:tab w:val="left" w:pos="3555"/>
              </w:tabs>
              <w:jc w:val="center"/>
              <w:rPr>
                <w:rFonts w:eastAsia="Calibri"/>
                <w:b/>
                <w:szCs w:val="24"/>
              </w:rPr>
            </w:pPr>
            <w:r>
              <w:rPr>
                <w:rFonts w:eastAsia="Calibri"/>
                <w:b/>
                <w:szCs w:val="24"/>
              </w:rPr>
              <w:t>8</w:t>
            </w:r>
            <w:r w:rsidR="00475597" w:rsidRPr="000814C1">
              <w:rPr>
                <w:rFonts w:eastAsia="Calibri"/>
                <w:b/>
                <w:szCs w:val="24"/>
              </w:rPr>
              <w:t>.</w:t>
            </w:r>
          </w:p>
        </w:tc>
        <w:tc>
          <w:tcPr>
            <w:tcW w:w="14177" w:type="dxa"/>
            <w:gridSpan w:val="12"/>
            <w:tcBorders>
              <w:top w:val="single" w:sz="4" w:space="0" w:color="auto"/>
              <w:left w:val="single" w:sz="4" w:space="0" w:color="auto"/>
              <w:bottom w:val="single" w:sz="4" w:space="0" w:color="auto"/>
              <w:right w:val="single" w:sz="4" w:space="0" w:color="auto"/>
            </w:tcBorders>
            <w:shd w:val="clear" w:color="auto" w:fill="F7CAAC"/>
          </w:tcPr>
          <w:p w:rsidR="00475597" w:rsidRPr="000814C1" w:rsidRDefault="00475597" w:rsidP="00475597">
            <w:pPr>
              <w:tabs>
                <w:tab w:val="left" w:pos="3555"/>
              </w:tabs>
              <w:jc w:val="both"/>
              <w:rPr>
                <w:rFonts w:eastAsia="Calibri"/>
                <w:b/>
                <w:szCs w:val="24"/>
              </w:rPr>
            </w:pPr>
            <w:r w:rsidRPr="000814C1">
              <w:rPr>
                <w:rFonts w:eastAsia="Calibri"/>
                <w:b/>
                <w:szCs w:val="24"/>
              </w:rPr>
              <w:t>PAREIŠKĖJO EKONOMINIO GYVYBINGUMO RODIKLIAI</w:t>
            </w:r>
          </w:p>
          <w:p w:rsidR="00475597" w:rsidRPr="000814C1" w:rsidRDefault="00475597" w:rsidP="00475597">
            <w:pPr>
              <w:tabs>
                <w:tab w:val="left" w:pos="3555"/>
              </w:tabs>
              <w:jc w:val="both"/>
              <w:rPr>
                <w:rFonts w:eastAsia="Calibri"/>
                <w:i/>
                <w:szCs w:val="24"/>
              </w:rPr>
            </w:pPr>
            <w:r w:rsidRPr="000814C1">
              <w:rPr>
                <w:rFonts w:eastAsia="Calibri"/>
                <w:i/>
                <w:szCs w:val="24"/>
              </w:rPr>
              <w:t xml:space="preserve">Pildomi tik tie ekonominio gyvybingumo rodikliai, kurie taikomi konkrečios priemonės ir (arba) veiklos srities atveju. </w:t>
            </w:r>
          </w:p>
        </w:tc>
      </w:tr>
      <w:tr w:rsidR="00475597" w:rsidRPr="000814C1" w:rsidTr="00475597">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597" w:rsidRPr="000814C1" w:rsidRDefault="00475597" w:rsidP="00475597">
            <w:pPr>
              <w:tabs>
                <w:tab w:val="left" w:pos="3555"/>
              </w:tabs>
              <w:jc w:val="center"/>
              <w:rPr>
                <w:rFonts w:eastAsia="Calibri"/>
                <w:b/>
                <w:szCs w:val="24"/>
              </w:rPr>
            </w:pPr>
            <w:r w:rsidRPr="000814C1">
              <w:rPr>
                <w:rFonts w:eastAsia="Calibri"/>
                <w:b/>
                <w:szCs w:val="24"/>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Pr>
                <w:rFonts w:eastAsia="Calibri"/>
                <w:b/>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Pr>
                <w:rFonts w:eastAsia="Calibri"/>
                <w:b/>
                <w:szCs w:val="24"/>
              </w:rPr>
              <w:t>XI</w:t>
            </w:r>
          </w:p>
        </w:tc>
      </w:tr>
      <w:tr w:rsidR="00475597" w:rsidRPr="000814C1" w:rsidTr="00475597">
        <w:tc>
          <w:tcPr>
            <w:tcW w:w="9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Eil. Nr.</w:t>
            </w:r>
          </w:p>
        </w:tc>
        <w:tc>
          <w:tcPr>
            <w:tcW w:w="354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Reikšmės</w:t>
            </w:r>
          </w:p>
        </w:tc>
        <w:tc>
          <w:tcPr>
            <w:tcW w:w="1417" w:type="dxa"/>
            <w:vMerge w:val="restart"/>
            <w:tcBorders>
              <w:top w:val="single" w:sz="4" w:space="0" w:color="auto"/>
              <w:left w:val="single" w:sz="4" w:space="0" w:color="auto"/>
              <w:right w:val="single" w:sz="4" w:space="0" w:color="auto"/>
            </w:tcBorders>
            <w:shd w:val="clear" w:color="auto" w:fill="FBE4D5"/>
          </w:tcPr>
          <w:p w:rsidR="00475597" w:rsidRPr="008E7570" w:rsidRDefault="00475597" w:rsidP="00475597">
            <w:pPr>
              <w:spacing w:before="120" w:after="120" w:line="100" w:lineRule="atLeast"/>
              <w:jc w:val="center"/>
              <w:rPr>
                <w:b/>
                <w:bCs/>
                <w:szCs w:val="24"/>
                <w:highlight w:val="yellow"/>
              </w:rPr>
            </w:pPr>
            <w:r w:rsidRPr="008E7570">
              <w:rPr>
                <w:b/>
                <w:sz w:val="22"/>
                <w:szCs w:val="22"/>
              </w:rPr>
              <w:t xml:space="preserve">Praėjusieji ataskaitiniai </w:t>
            </w:r>
          </w:p>
          <w:p w:rsidR="00475597" w:rsidRPr="000814C1" w:rsidRDefault="00475597" w:rsidP="00475597">
            <w:pPr>
              <w:spacing w:before="120" w:after="120" w:line="100" w:lineRule="atLeast"/>
              <w:jc w:val="center"/>
              <w:rPr>
                <w:rFonts w:eastAsia="Calibri"/>
                <w:b/>
                <w:szCs w:val="24"/>
              </w:rPr>
            </w:pPr>
            <w:r w:rsidRPr="008E7570">
              <w:rPr>
                <w:b/>
                <w:sz w:val="22"/>
                <w:szCs w:val="22"/>
              </w:rPr>
              <w:t>20…. m.</w:t>
            </w:r>
          </w:p>
        </w:tc>
        <w:tc>
          <w:tcPr>
            <w:tcW w:w="1560" w:type="dxa"/>
            <w:vMerge w:val="restart"/>
            <w:tcBorders>
              <w:top w:val="single" w:sz="4" w:space="0" w:color="auto"/>
              <w:left w:val="single" w:sz="4" w:space="0" w:color="auto"/>
              <w:right w:val="single" w:sz="4" w:space="0" w:color="auto"/>
            </w:tcBorders>
            <w:shd w:val="clear" w:color="auto" w:fill="FBE4D5"/>
          </w:tcPr>
          <w:p w:rsidR="00475597" w:rsidRPr="008E7570" w:rsidRDefault="00475597" w:rsidP="00475597">
            <w:pPr>
              <w:spacing w:before="120" w:after="120" w:line="100" w:lineRule="atLeast"/>
              <w:jc w:val="center"/>
              <w:rPr>
                <w:b/>
                <w:bCs/>
                <w:szCs w:val="24"/>
                <w:highlight w:val="yellow"/>
              </w:rPr>
            </w:pPr>
            <w:r w:rsidRPr="008E7570">
              <w:rPr>
                <w:b/>
                <w:sz w:val="22"/>
                <w:szCs w:val="22"/>
              </w:rPr>
              <w:t xml:space="preserve">Ataskaitiniai </w:t>
            </w:r>
          </w:p>
          <w:p w:rsidR="00475597" w:rsidRPr="000814C1" w:rsidRDefault="00475597" w:rsidP="00475597">
            <w:pPr>
              <w:spacing w:before="120" w:after="120" w:line="100" w:lineRule="atLeast"/>
              <w:jc w:val="center"/>
              <w:rPr>
                <w:rFonts w:eastAsia="Calibri"/>
                <w:b/>
                <w:szCs w:val="24"/>
              </w:rPr>
            </w:pPr>
            <w:r w:rsidRPr="008E7570">
              <w:rPr>
                <w:b/>
                <w:sz w:val="22"/>
                <w:szCs w:val="22"/>
              </w:rPr>
              <w:t>20.... metai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Verslo plano įgyvendinimo laikotarpis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Kontrolės laikotarpis</w:t>
            </w:r>
          </w:p>
        </w:tc>
      </w:tr>
      <w:tr w:rsidR="00475597" w:rsidRPr="000814C1" w:rsidTr="00475597">
        <w:tc>
          <w:tcPr>
            <w:tcW w:w="996" w:type="dxa"/>
            <w:vMerge/>
            <w:tcBorders>
              <w:top w:val="single" w:sz="4" w:space="0" w:color="auto"/>
              <w:left w:val="single" w:sz="4" w:space="0" w:color="auto"/>
              <w:bottom w:val="single" w:sz="4" w:space="0" w:color="auto"/>
              <w:right w:val="single" w:sz="4" w:space="0" w:color="auto"/>
            </w:tcBorders>
            <w:vAlign w:val="center"/>
            <w:hideMark/>
          </w:tcPr>
          <w:p w:rsidR="00475597" w:rsidRPr="000814C1" w:rsidRDefault="00475597" w:rsidP="00475597">
            <w:pPr>
              <w:rPr>
                <w:rFonts w:eastAsia="Calibri"/>
                <w:b/>
                <w:szCs w:val="24"/>
              </w:rPr>
            </w:pP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475597" w:rsidRPr="000814C1" w:rsidRDefault="00475597" w:rsidP="00475597">
            <w:pPr>
              <w:rPr>
                <w:rFonts w:eastAsia="Calibri"/>
                <w:b/>
                <w:szCs w:val="24"/>
              </w:rPr>
            </w:pPr>
          </w:p>
        </w:tc>
        <w:tc>
          <w:tcPr>
            <w:tcW w:w="1417" w:type="dxa"/>
            <w:vMerge/>
            <w:tcBorders>
              <w:left w:val="single" w:sz="4" w:space="0" w:color="auto"/>
              <w:bottom w:val="single" w:sz="4" w:space="0" w:color="auto"/>
              <w:right w:val="single" w:sz="4" w:space="0" w:color="auto"/>
            </w:tcBorders>
            <w:shd w:val="clear" w:color="auto" w:fill="FBE4D5"/>
          </w:tcPr>
          <w:p w:rsidR="00475597" w:rsidRPr="000814C1" w:rsidRDefault="00475597" w:rsidP="00475597">
            <w:pPr>
              <w:spacing w:before="120" w:after="120" w:line="100" w:lineRule="atLeast"/>
              <w:jc w:val="center"/>
              <w:rPr>
                <w:rFonts w:eastAsia="Calibri"/>
                <w:b/>
                <w:szCs w:val="24"/>
              </w:rPr>
            </w:pPr>
          </w:p>
        </w:tc>
        <w:tc>
          <w:tcPr>
            <w:tcW w:w="1560" w:type="dxa"/>
            <w:vMerge/>
            <w:tcBorders>
              <w:left w:val="single" w:sz="4" w:space="0" w:color="auto"/>
              <w:bottom w:val="single" w:sz="4" w:space="0" w:color="auto"/>
              <w:right w:val="single" w:sz="4" w:space="0" w:color="auto"/>
            </w:tcBorders>
            <w:shd w:val="clear" w:color="auto" w:fill="FBE4D5"/>
          </w:tcPr>
          <w:p w:rsidR="00475597" w:rsidRPr="000814C1" w:rsidRDefault="00475597" w:rsidP="00475597">
            <w:pPr>
              <w:spacing w:before="120" w:after="120" w:line="100" w:lineRule="atLeast"/>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 metai</w:t>
            </w:r>
          </w:p>
          <w:p w:rsidR="00475597" w:rsidRPr="000814C1" w:rsidRDefault="00475597" w:rsidP="00475597">
            <w:pPr>
              <w:tabs>
                <w:tab w:val="left" w:pos="3555"/>
              </w:tabs>
              <w:jc w:val="center"/>
              <w:rPr>
                <w:rFonts w:eastAsia="Calibri"/>
                <w:i/>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II metai</w:t>
            </w:r>
          </w:p>
          <w:p w:rsidR="00475597" w:rsidRPr="000814C1" w:rsidRDefault="00475597" w:rsidP="00475597">
            <w:pPr>
              <w:tabs>
                <w:tab w:val="left" w:pos="3555"/>
              </w:tabs>
              <w:jc w:val="center"/>
              <w:rPr>
                <w:rFonts w:eastAsia="Calibri"/>
                <w:b/>
                <w:szCs w:val="24"/>
              </w:rPr>
            </w:pPr>
            <w:r w:rsidRPr="000814C1">
              <w:rPr>
                <w:rFonts w:eastAsia="Calibri"/>
                <w:b/>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 metai</w:t>
            </w:r>
          </w:p>
          <w:p w:rsidR="00475597" w:rsidRPr="000814C1" w:rsidRDefault="00475597" w:rsidP="00475597">
            <w:pPr>
              <w:tabs>
                <w:tab w:val="left" w:pos="3555"/>
              </w:tabs>
              <w:jc w:val="center"/>
              <w:rPr>
                <w:rFonts w:eastAsia="Calibri"/>
                <w:i/>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II metai</w:t>
            </w:r>
          </w:p>
          <w:p w:rsidR="00475597" w:rsidRPr="000814C1" w:rsidRDefault="00475597" w:rsidP="00475597">
            <w:pPr>
              <w:tabs>
                <w:tab w:val="left" w:pos="3555"/>
              </w:tabs>
              <w:jc w:val="center"/>
              <w:rPr>
                <w:rFonts w:eastAsia="Calibri"/>
                <w:b/>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III metai</w:t>
            </w:r>
          </w:p>
          <w:p w:rsidR="00475597" w:rsidRPr="000814C1" w:rsidRDefault="00475597" w:rsidP="00475597">
            <w:pPr>
              <w:tabs>
                <w:tab w:val="left" w:pos="3555"/>
              </w:tabs>
              <w:jc w:val="center"/>
              <w:rPr>
                <w:rFonts w:eastAsia="Calibri"/>
                <w:b/>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IV metai</w:t>
            </w:r>
          </w:p>
          <w:p w:rsidR="00475597" w:rsidRPr="000814C1" w:rsidRDefault="00475597" w:rsidP="00475597">
            <w:pPr>
              <w:tabs>
                <w:tab w:val="left" w:pos="3555"/>
              </w:tabs>
              <w:jc w:val="center"/>
              <w:rPr>
                <w:rFonts w:eastAsia="Calibri"/>
                <w:b/>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V metai</w:t>
            </w:r>
          </w:p>
          <w:p w:rsidR="00475597" w:rsidRPr="000814C1" w:rsidRDefault="00475597" w:rsidP="00475597">
            <w:pPr>
              <w:tabs>
                <w:tab w:val="left" w:pos="3555"/>
              </w:tabs>
              <w:jc w:val="center"/>
              <w:rPr>
                <w:rFonts w:eastAsia="Calibri"/>
                <w:b/>
                <w:szCs w:val="24"/>
              </w:rPr>
            </w:pPr>
            <w:r w:rsidRPr="000814C1">
              <w:rPr>
                <w:rFonts w:eastAsia="Calibri"/>
                <w:b/>
                <w:szCs w:val="24"/>
              </w:rPr>
              <w:t>&lt;20...&gt;</w:t>
            </w:r>
          </w:p>
        </w:tc>
      </w:tr>
      <w:tr w:rsidR="00475597" w:rsidRPr="000814C1" w:rsidTr="0069054A">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597" w:rsidRPr="000814C1" w:rsidRDefault="00A250D0" w:rsidP="00475597">
            <w:pPr>
              <w:tabs>
                <w:tab w:val="left" w:pos="3555"/>
              </w:tabs>
              <w:jc w:val="center"/>
              <w:rPr>
                <w:rFonts w:eastAsia="Calibri"/>
                <w:b/>
                <w:szCs w:val="24"/>
              </w:rPr>
            </w:pPr>
            <w:r>
              <w:rPr>
                <w:rFonts w:eastAsia="Calibri"/>
                <w:b/>
                <w:szCs w:val="24"/>
              </w:rPr>
              <w:t>8</w:t>
            </w:r>
            <w:r w:rsidR="00475597" w:rsidRPr="000814C1">
              <w:rPr>
                <w:rFonts w:eastAsia="Calibri"/>
                <w:b/>
                <w:szCs w:val="24"/>
              </w:rPr>
              <w:t>.1.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597" w:rsidRPr="00491C6E" w:rsidRDefault="00475597" w:rsidP="00475597">
            <w:pPr>
              <w:ind w:right="135"/>
              <w:jc w:val="both"/>
              <w:rPr>
                <w:b/>
                <w:bCs/>
                <w:sz w:val="22"/>
                <w:szCs w:val="22"/>
              </w:rPr>
            </w:pPr>
            <w:r w:rsidRPr="00491C6E">
              <w:rPr>
                <w:b/>
                <w:bCs/>
                <w:sz w:val="22"/>
                <w:szCs w:val="22"/>
              </w:rPr>
              <w:t>Paskolų padengimo rodiklis</w:t>
            </w:r>
          </w:p>
          <w:p w:rsidR="00475597" w:rsidRPr="00045E31" w:rsidRDefault="00475597" w:rsidP="00475597">
            <w:pPr>
              <w:ind w:right="135"/>
              <w:jc w:val="both"/>
              <w:rPr>
                <w:bCs/>
                <w:sz w:val="22"/>
                <w:szCs w:val="22"/>
              </w:rPr>
            </w:pPr>
            <w:r w:rsidRPr="00045E31">
              <w:rPr>
                <w:bCs/>
                <w:sz w:val="22"/>
                <w:szCs w:val="22"/>
              </w:rPr>
              <w:t>(</w:t>
            </w:r>
            <w:r w:rsidRPr="00045E31">
              <w:rPr>
                <w:bCs/>
                <w:i/>
                <w:sz w:val="22"/>
                <w:szCs w:val="22"/>
              </w:rPr>
              <w:t>didesnis arba lygus 1,25)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r>
      <w:tr w:rsidR="00475597" w:rsidRPr="000814C1" w:rsidTr="0069054A">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597" w:rsidRPr="000814C1" w:rsidRDefault="00A250D0" w:rsidP="00475597">
            <w:pPr>
              <w:tabs>
                <w:tab w:val="left" w:pos="3555"/>
              </w:tabs>
              <w:jc w:val="center"/>
              <w:rPr>
                <w:rFonts w:eastAsia="Calibri"/>
                <w:b/>
                <w:szCs w:val="24"/>
              </w:rPr>
            </w:pPr>
            <w:r>
              <w:rPr>
                <w:rFonts w:eastAsia="Calibri"/>
                <w:b/>
                <w:szCs w:val="24"/>
              </w:rPr>
              <w:t>8</w:t>
            </w:r>
            <w:r w:rsidR="00475597" w:rsidRPr="000814C1">
              <w:rPr>
                <w:rFonts w:eastAsia="Calibri"/>
                <w:b/>
                <w:szCs w:val="24"/>
              </w:rPr>
              <w:t>.2.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597" w:rsidRPr="00491C6E" w:rsidRDefault="00475597" w:rsidP="00475597">
            <w:pPr>
              <w:ind w:right="135"/>
              <w:jc w:val="both"/>
              <w:rPr>
                <w:b/>
                <w:bCs/>
                <w:sz w:val="22"/>
                <w:szCs w:val="22"/>
              </w:rPr>
            </w:pPr>
            <w:r w:rsidRPr="00491C6E">
              <w:rPr>
                <w:b/>
                <w:bCs/>
                <w:sz w:val="22"/>
                <w:szCs w:val="22"/>
              </w:rPr>
              <w:t>Skolos rodiklis</w:t>
            </w:r>
          </w:p>
          <w:p w:rsidR="00475597" w:rsidRPr="00045E31" w:rsidRDefault="00475597" w:rsidP="00475597">
            <w:pPr>
              <w:ind w:right="135"/>
              <w:jc w:val="both"/>
              <w:rPr>
                <w:bCs/>
                <w:i/>
                <w:sz w:val="22"/>
                <w:szCs w:val="22"/>
              </w:rPr>
            </w:pPr>
            <w:r w:rsidRPr="00045E31">
              <w:rPr>
                <w:bCs/>
                <w:i/>
                <w:sz w:val="22"/>
                <w:szCs w:val="22"/>
              </w:rPr>
              <w:t>(mažesnis arba lygus 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r>
      <w:tr w:rsidR="00475597" w:rsidRPr="000814C1" w:rsidTr="0069054A">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597" w:rsidRPr="000814C1" w:rsidRDefault="00A250D0" w:rsidP="00475597">
            <w:pPr>
              <w:tabs>
                <w:tab w:val="left" w:pos="3555"/>
              </w:tabs>
              <w:jc w:val="center"/>
              <w:rPr>
                <w:rFonts w:eastAsia="Calibri"/>
                <w:b/>
                <w:szCs w:val="24"/>
              </w:rPr>
            </w:pPr>
            <w:r>
              <w:rPr>
                <w:rFonts w:eastAsia="Calibri"/>
                <w:b/>
                <w:szCs w:val="24"/>
              </w:rPr>
              <w:t>8</w:t>
            </w:r>
            <w:r w:rsidR="00475597" w:rsidRPr="000814C1">
              <w:rPr>
                <w:rFonts w:eastAsia="Calibri"/>
                <w:b/>
                <w:szCs w:val="24"/>
              </w:rPr>
              <w:t>.3.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597" w:rsidRPr="00491C6E" w:rsidRDefault="00475597" w:rsidP="00475597">
            <w:pPr>
              <w:ind w:right="135"/>
              <w:jc w:val="both"/>
              <w:rPr>
                <w:b/>
                <w:bCs/>
                <w:sz w:val="22"/>
                <w:szCs w:val="22"/>
              </w:rPr>
            </w:pPr>
            <w:r w:rsidRPr="00491C6E">
              <w:rPr>
                <w:b/>
                <w:bCs/>
                <w:sz w:val="22"/>
                <w:szCs w:val="22"/>
              </w:rPr>
              <w:t>Grynasis pelningumas</w:t>
            </w:r>
          </w:p>
          <w:p w:rsidR="00475597" w:rsidRPr="00045E31" w:rsidRDefault="00475597" w:rsidP="00475597">
            <w:pPr>
              <w:ind w:right="135"/>
              <w:jc w:val="both"/>
              <w:rPr>
                <w:bCs/>
                <w:i/>
                <w:sz w:val="22"/>
                <w:szCs w:val="22"/>
              </w:rPr>
            </w:pPr>
            <w:r w:rsidRPr="00045E31">
              <w:rPr>
                <w:bCs/>
                <w:i/>
                <w:sz w:val="22"/>
                <w:szCs w:val="22"/>
              </w:rPr>
              <w:t>(didesnis arba lygus 2 proc.)</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r>
      <w:tr w:rsidR="00475597" w:rsidRPr="000814C1" w:rsidTr="0069054A">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597" w:rsidRPr="000814C1" w:rsidRDefault="00A250D0" w:rsidP="00475597">
            <w:pPr>
              <w:tabs>
                <w:tab w:val="left" w:pos="3555"/>
              </w:tabs>
              <w:jc w:val="center"/>
              <w:rPr>
                <w:rFonts w:eastAsia="Calibri"/>
                <w:b/>
                <w:szCs w:val="24"/>
              </w:rPr>
            </w:pPr>
            <w:r>
              <w:rPr>
                <w:rFonts w:eastAsia="Calibri"/>
                <w:b/>
                <w:szCs w:val="24"/>
              </w:rPr>
              <w:t>8</w:t>
            </w:r>
            <w:r w:rsidR="00475597" w:rsidRPr="000814C1">
              <w:rPr>
                <w:rFonts w:eastAsia="Calibri"/>
                <w:b/>
                <w:szCs w:val="24"/>
              </w:rPr>
              <w:t xml:space="preserve">.4.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597" w:rsidRPr="00045E31" w:rsidRDefault="00475597" w:rsidP="00475597">
            <w:pPr>
              <w:ind w:right="135"/>
              <w:jc w:val="both"/>
              <w:rPr>
                <w:bCs/>
                <w:sz w:val="22"/>
                <w:szCs w:val="22"/>
              </w:rPr>
            </w:pPr>
            <w:r w:rsidRPr="00491C6E">
              <w:rPr>
                <w:b/>
                <w:bCs/>
                <w:sz w:val="22"/>
                <w:szCs w:val="22"/>
              </w:rPr>
              <w:t>Vidinė grąžos norma</w:t>
            </w:r>
            <w:r w:rsidRPr="00045E31">
              <w:rPr>
                <w:bCs/>
                <w:sz w:val="22"/>
                <w:szCs w:val="22"/>
              </w:rPr>
              <w:t xml:space="preserve"> </w:t>
            </w:r>
            <w:r w:rsidRPr="00045E31">
              <w:rPr>
                <w:bCs/>
                <w:i/>
                <w:sz w:val="22"/>
                <w:szCs w:val="22"/>
              </w:rPr>
              <w:t>(didesnė arba lygi 4,4 proc.)</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r>
    </w:tbl>
    <w:p w:rsidR="005B14F8" w:rsidRPr="000814C1" w:rsidRDefault="005B14F8" w:rsidP="005B14F8">
      <w:pPr>
        <w:jc w:val="center"/>
      </w:pPr>
      <w:r w:rsidRPr="000814C1">
        <w:rPr>
          <w:szCs w:val="24"/>
        </w:rPr>
        <w:t>______________</w:t>
      </w:r>
    </w:p>
    <w:p w:rsidR="008A65E9" w:rsidRPr="000814C1" w:rsidRDefault="008A65E9"/>
    <w:sectPr w:rsidR="008A65E9" w:rsidRPr="000814C1" w:rsidSect="00A00117">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F0" w:rsidRDefault="00B731F0" w:rsidP="00600AC7">
      <w:r>
        <w:separator/>
      </w:r>
    </w:p>
  </w:endnote>
  <w:endnote w:type="continuationSeparator" w:id="0">
    <w:p w:rsidR="00B731F0" w:rsidRDefault="00B731F0" w:rsidP="0060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70" w:rsidRDefault="00051070" w:rsidP="00600AC7">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F0" w:rsidRDefault="00B731F0" w:rsidP="00600AC7">
      <w:r>
        <w:separator/>
      </w:r>
    </w:p>
  </w:footnote>
  <w:footnote w:type="continuationSeparator" w:id="0">
    <w:p w:rsidR="00B731F0" w:rsidRDefault="00B731F0" w:rsidP="00600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F8"/>
    <w:rsid w:val="0001390B"/>
    <w:rsid w:val="00051070"/>
    <w:rsid w:val="000672A8"/>
    <w:rsid w:val="000814C1"/>
    <w:rsid w:val="000A0AF1"/>
    <w:rsid w:val="000D48FB"/>
    <w:rsid w:val="000D79B6"/>
    <w:rsid w:val="001077E5"/>
    <w:rsid w:val="0015091D"/>
    <w:rsid w:val="00214F7B"/>
    <w:rsid w:val="002517D2"/>
    <w:rsid w:val="00285112"/>
    <w:rsid w:val="002F7D87"/>
    <w:rsid w:val="003C22AE"/>
    <w:rsid w:val="00434499"/>
    <w:rsid w:val="00475597"/>
    <w:rsid w:val="00485A20"/>
    <w:rsid w:val="00491C6E"/>
    <w:rsid w:val="004A478E"/>
    <w:rsid w:val="005A7A8F"/>
    <w:rsid w:val="005B14F8"/>
    <w:rsid w:val="00600AC7"/>
    <w:rsid w:val="00615B28"/>
    <w:rsid w:val="0069054A"/>
    <w:rsid w:val="00766521"/>
    <w:rsid w:val="00784AEF"/>
    <w:rsid w:val="007F419A"/>
    <w:rsid w:val="0082546E"/>
    <w:rsid w:val="008A65E9"/>
    <w:rsid w:val="008E7570"/>
    <w:rsid w:val="00905BEE"/>
    <w:rsid w:val="009618B6"/>
    <w:rsid w:val="00A00117"/>
    <w:rsid w:val="00A250D0"/>
    <w:rsid w:val="00A47B9B"/>
    <w:rsid w:val="00A70EB7"/>
    <w:rsid w:val="00B11F50"/>
    <w:rsid w:val="00B731F0"/>
    <w:rsid w:val="00C97A4A"/>
    <w:rsid w:val="00CA2C14"/>
    <w:rsid w:val="00CD3DBB"/>
    <w:rsid w:val="00CE0E13"/>
    <w:rsid w:val="00E01615"/>
    <w:rsid w:val="00E22071"/>
    <w:rsid w:val="00EE1ECF"/>
    <w:rsid w:val="00EF5217"/>
    <w:rsid w:val="00FF7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2A2C-F8A0-4321-9CE8-A6C7DB57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B14F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5B14F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14F8"/>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uiPriority w:val="99"/>
    <w:rsid w:val="005B14F8"/>
    <w:rPr>
      <w:rFonts w:ascii="Tahoma" w:eastAsia="Times New Roman" w:hAnsi="Tahoma" w:cs="Tahoma"/>
      <w:sz w:val="16"/>
      <w:szCs w:val="16"/>
    </w:rPr>
  </w:style>
  <w:style w:type="paragraph" w:styleId="Debesliotekstas">
    <w:name w:val="Balloon Text"/>
    <w:basedOn w:val="prastasis"/>
    <w:link w:val="DebesliotekstasDiagrama"/>
    <w:uiPriority w:val="99"/>
    <w:rsid w:val="005B14F8"/>
    <w:rPr>
      <w:rFonts w:ascii="Tahoma" w:hAnsi="Tahoma" w:cs="Tahoma"/>
      <w:sz w:val="16"/>
      <w:szCs w:val="16"/>
    </w:rPr>
  </w:style>
  <w:style w:type="character" w:customStyle="1" w:styleId="PuslapioinaostekstasDiagrama">
    <w:name w:val="Puslapio išnašos tekstas Diagrama"/>
    <w:basedOn w:val="Numatytasispastraiposriftas"/>
    <w:link w:val="Puslapioinaostekstas"/>
    <w:uiPriority w:val="99"/>
    <w:rsid w:val="005B14F8"/>
    <w:rPr>
      <w:rFonts w:ascii="Calibri" w:eastAsia="Calibri" w:hAnsi="Calibri"/>
    </w:rPr>
  </w:style>
  <w:style w:type="paragraph" w:styleId="Puslapioinaostekstas">
    <w:name w:val="footnote text"/>
    <w:basedOn w:val="prastasis"/>
    <w:link w:val="PuslapioinaostekstasDiagrama"/>
    <w:uiPriority w:val="99"/>
    <w:unhideWhenUsed/>
    <w:rsid w:val="005B14F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5B14F8"/>
    <w:rPr>
      <w:rFonts w:ascii="Calibri" w:eastAsia="Calibri" w:hAnsi="Calibri"/>
    </w:rPr>
  </w:style>
  <w:style w:type="paragraph" w:styleId="Komentarotekstas">
    <w:name w:val="annotation text"/>
    <w:basedOn w:val="prastasis"/>
    <w:link w:val="KomentarotekstasDiagrama"/>
    <w:uiPriority w:val="99"/>
    <w:unhideWhenUsed/>
    <w:rsid w:val="005B14F8"/>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5B14F8"/>
    <w:rPr>
      <w:rFonts w:ascii="Arial" w:eastAsia="Times New Roman" w:hAnsi="Arial" w:cs="Arial"/>
      <w:sz w:val="20"/>
      <w:szCs w:val="20"/>
      <w:lang w:eastAsia="lt-LT"/>
    </w:rPr>
  </w:style>
  <w:style w:type="paragraph" w:styleId="Antrats">
    <w:name w:val="header"/>
    <w:basedOn w:val="prastasis"/>
    <w:link w:val="AntratsDiagrama"/>
    <w:uiPriority w:val="99"/>
    <w:unhideWhenUsed/>
    <w:rsid w:val="005B14F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5B14F8"/>
    <w:rPr>
      <w:rFonts w:ascii="Arial" w:eastAsia="Times New Roman" w:hAnsi="Arial" w:cs="Arial"/>
      <w:sz w:val="20"/>
      <w:szCs w:val="20"/>
      <w:lang w:eastAsia="lt-LT"/>
    </w:rPr>
  </w:style>
  <w:style w:type="paragraph" w:styleId="Porat">
    <w:name w:val="footer"/>
    <w:basedOn w:val="prastasis"/>
    <w:link w:val="PoratDiagrama"/>
    <w:uiPriority w:val="99"/>
    <w:unhideWhenUsed/>
    <w:rsid w:val="005B14F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5B14F8"/>
    <w:rPr>
      <w:rFonts w:ascii="Arial" w:eastAsia="Calibri" w:hAnsi="Arial" w:cs="Arial"/>
    </w:rPr>
  </w:style>
  <w:style w:type="paragraph" w:styleId="Pagrindinistekstas">
    <w:name w:val="Body Text"/>
    <w:basedOn w:val="prastasis"/>
    <w:link w:val="PagrindinistekstasDiagrama"/>
    <w:unhideWhenUsed/>
    <w:rsid w:val="005B14F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uiPriority w:val="99"/>
    <w:rsid w:val="005B14F8"/>
    <w:rPr>
      <w:rFonts w:ascii="Calibri" w:eastAsia="Calibri" w:hAnsi="Calibri"/>
      <w:b/>
      <w:bCs/>
    </w:rPr>
  </w:style>
  <w:style w:type="paragraph" w:styleId="Komentarotema">
    <w:name w:val="annotation subject"/>
    <w:basedOn w:val="Komentarotekstas"/>
    <w:next w:val="Komentarotekstas"/>
    <w:link w:val="KomentarotemaDiagrama"/>
    <w:uiPriority w:val="99"/>
    <w:unhideWhenUsed/>
    <w:rsid w:val="005B14F8"/>
    <w:rPr>
      <w:b/>
      <w:bCs/>
    </w:rPr>
  </w:style>
  <w:style w:type="table" w:styleId="Lentelstinklelis">
    <w:name w:val="Table Grid"/>
    <w:basedOn w:val="prastojilentel"/>
    <w:uiPriority w:val="59"/>
    <w:rsid w:val="000D48F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17D2"/>
    <w:pPr>
      <w:ind w:left="720"/>
      <w:contextualSpacing/>
    </w:pPr>
  </w:style>
  <w:style w:type="character" w:styleId="Grietas">
    <w:name w:val="Strong"/>
    <w:basedOn w:val="Numatytasispastraiposriftas"/>
    <w:uiPriority w:val="22"/>
    <w:qFormat/>
    <w:rsid w:val="00251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B598-F545-4C9F-914D-5D9F8D40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21684</Words>
  <Characters>12361</Characters>
  <Application>Microsoft Office Word</Application>
  <DocSecurity>0</DocSecurity>
  <Lines>103</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hp</cp:lastModifiedBy>
  <cp:revision>2</cp:revision>
  <cp:lastPrinted>2017-09-21T12:46:00Z</cp:lastPrinted>
  <dcterms:created xsi:type="dcterms:W3CDTF">2018-02-28T09:40:00Z</dcterms:created>
  <dcterms:modified xsi:type="dcterms:W3CDTF">2018-02-28T09:40:00Z</dcterms:modified>
</cp:coreProperties>
</file>