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EBFC0" w14:textId="77777777" w:rsidR="006D1202" w:rsidRPr="00C614C5" w:rsidRDefault="006D1202" w:rsidP="006D1202">
      <w:pPr>
        <w:spacing w:after="0"/>
        <w:jc w:val="center"/>
        <w:rPr>
          <w:rFonts w:ascii="Times New Roman" w:hAnsi="Times New Roman" w:cs="Times New Roman"/>
          <w:b/>
          <w:sz w:val="28"/>
          <w:szCs w:val="28"/>
        </w:rPr>
      </w:pPr>
      <w:r w:rsidRPr="008B1E7F">
        <w:rPr>
          <w:rFonts w:ascii="Times New Roman" w:hAnsi="Times New Roman" w:cs="Times New Roman"/>
          <w:b/>
          <w:sz w:val="28"/>
          <w:szCs w:val="28"/>
        </w:rPr>
        <w:t>„</w:t>
      </w:r>
      <w:r w:rsidR="00C92192">
        <w:rPr>
          <w:rFonts w:ascii="Times New Roman" w:hAnsi="Times New Roman"/>
          <w:b/>
          <w:sz w:val="28"/>
          <w:szCs w:val="28"/>
        </w:rPr>
        <w:t>BENDRUOMENINIO VERSLO PAGRINDU VEIKIANČIOS VIETOS MAISTO SISTEMOS KŪRIMAS IR TINKLAVEIKA</w:t>
      </w:r>
      <w:r w:rsidRPr="00C614C5">
        <w:rPr>
          <w:rFonts w:ascii="Times New Roman" w:hAnsi="Times New Roman" w:cs="Times New Roman"/>
          <w:b/>
          <w:sz w:val="28"/>
          <w:szCs w:val="28"/>
        </w:rPr>
        <w:t>“</w:t>
      </w:r>
    </w:p>
    <w:p w14:paraId="590EFD58" w14:textId="77777777" w:rsidR="006D1202" w:rsidRPr="00C92192" w:rsidRDefault="006D1202" w:rsidP="00C92192">
      <w:pPr>
        <w:jc w:val="center"/>
        <w:rPr>
          <w:rFonts w:ascii="Times New Roman" w:hAnsi="Times New Roman" w:cs="Times New Roman"/>
          <w:bCs/>
          <w:caps/>
          <w:sz w:val="24"/>
          <w:szCs w:val="24"/>
        </w:rPr>
      </w:pPr>
      <w:r w:rsidRPr="00C614C5">
        <w:rPr>
          <w:rFonts w:ascii="Times New Roman" w:hAnsi="Times New Roman" w:cs="Times New Roman"/>
          <w:sz w:val="24"/>
          <w:szCs w:val="24"/>
        </w:rPr>
        <w:t>Projekto Nr</w:t>
      </w:r>
      <w:r w:rsidRPr="00282ACE">
        <w:rPr>
          <w:rFonts w:ascii="Times New Roman" w:hAnsi="Times New Roman" w:cs="Times New Roman"/>
          <w:sz w:val="24"/>
          <w:szCs w:val="24"/>
        </w:rPr>
        <w:t xml:space="preserve">. </w:t>
      </w:r>
      <w:r w:rsidR="00C92192" w:rsidRPr="00C92192">
        <w:rPr>
          <w:rFonts w:ascii="Times New Roman" w:hAnsi="Times New Roman" w:cs="Times New Roman"/>
          <w:bCs/>
          <w:caps/>
          <w:sz w:val="24"/>
          <w:szCs w:val="24"/>
        </w:rPr>
        <w:t>šven-leader-</w:t>
      </w:r>
      <w:bookmarkStart w:id="0" w:name="_vertinimo_ataskaita_(PVA)"/>
      <w:bookmarkEnd w:id="0"/>
      <w:r w:rsidR="00C92192" w:rsidRPr="00C92192">
        <w:rPr>
          <w:rFonts w:ascii="Times New Roman" w:hAnsi="Times New Roman" w:cs="Times New Roman"/>
          <w:bCs/>
          <w:caps/>
          <w:sz w:val="24"/>
          <w:szCs w:val="24"/>
        </w:rPr>
        <w:t>1C-M-12-1-2020</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6237"/>
      </w:tblGrid>
      <w:tr w:rsidR="00C614C5" w:rsidRPr="00C614C5" w14:paraId="1D15525C" w14:textId="77777777" w:rsidTr="0089275B">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F19F595"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Projekto vykdytoj</w:t>
            </w:r>
            <w:r w:rsidR="00B201BE">
              <w:rPr>
                <w:rFonts w:ascii="Times New Roman" w:hAnsi="Times New Roman"/>
                <w:b/>
                <w:sz w:val="24"/>
                <w:szCs w:val="24"/>
              </w:rPr>
              <w:t>as</w:t>
            </w:r>
          </w:p>
        </w:tc>
        <w:tc>
          <w:tcPr>
            <w:tcW w:w="6237" w:type="dxa"/>
            <w:tcBorders>
              <w:top w:val="single" w:sz="4" w:space="0" w:color="auto"/>
              <w:left w:val="single" w:sz="4" w:space="0" w:color="auto"/>
              <w:bottom w:val="single" w:sz="4" w:space="0" w:color="auto"/>
              <w:right w:val="single" w:sz="4" w:space="0" w:color="auto"/>
            </w:tcBorders>
            <w:vAlign w:val="center"/>
          </w:tcPr>
          <w:p w14:paraId="11EF1C17" w14:textId="77777777" w:rsidR="006D1202" w:rsidRPr="00C92192" w:rsidRDefault="00C92192" w:rsidP="00161311">
            <w:pPr>
              <w:pStyle w:val="Betarp"/>
              <w:rPr>
                <w:rFonts w:ascii="Times New Roman" w:hAnsi="Times New Roman"/>
                <w:sz w:val="24"/>
                <w:szCs w:val="24"/>
              </w:rPr>
            </w:pPr>
            <w:r w:rsidRPr="00C92192">
              <w:rPr>
                <w:rFonts w:ascii="Times New Roman" w:hAnsi="Times New Roman"/>
                <w:sz w:val="24"/>
                <w:szCs w:val="24"/>
              </w:rPr>
              <w:t>Švenčionių krašto kaimo bendruomenių asociacija</w:t>
            </w:r>
          </w:p>
        </w:tc>
      </w:tr>
      <w:tr w:rsidR="00C614C5" w:rsidRPr="00C614C5" w14:paraId="152B6E2F" w14:textId="77777777" w:rsidTr="0089275B">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56054925"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VPS prioritetas</w:t>
            </w:r>
          </w:p>
        </w:tc>
        <w:tc>
          <w:tcPr>
            <w:tcW w:w="6237" w:type="dxa"/>
            <w:tcBorders>
              <w:top w:val="single" w:sz="4" w:space="0" w:color="auto"/>
              <w:left w:val="single" w:sz="4" w:space="0" w:color="auto"/>
              <w:bottom w:val="single" w:sz="4" w:space="0" w:color="auto"/>
              <w:right w:val="single" w:sz="4" w:space="0" w:color="auto"/>
            </w:tcBorders>
            <w:vAlign w:val="center"/>
          </w:tcPr>
          <w:p w14:paraId="23D3F359" w14:textId="77777777" w:rsidR="006D1202" w:rsidRPr="00C92192" w:rsidRDefault="00C92192" w:rsidP="00161311">
            <w:pPr>
              <w:pStyle w:val="Betarp"/>
              <w:rPr>
                <w:rFonts w:ascii="Times New Roman" w:hAnsi="Times New Roman"/>
                <w:sz w:val="24"/>
                <w:szCs w:val="24"/>
              </w:rPr>
            </w:pPr>
            <w:r w:rsidRPr="00C92192">
              <w:rPr>
                <w:rFonts w:ascii="Times New Roman" w:hAnsi="Times New Roman"/>
                <w:sz w:val="24"/>
                <w:szCs w:val="24"/>
              </w:rPr>
              <w:t>„Socialinės ir ekonominės veiklos plėtra, skatinant bendruomeniškumą, mažinant socialinę atskirti“</w:t>
            </w:r>
          </w:p>
        </w:tc>
      </w:tr>
      <w:tr w:rsidR="00C614C5" w:rsidRPr="00C614C5" w14:paraId="729F5720" w14:textId="77777777" w:rsidTr="0089275B">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3E2EB42D" w14:textId="77777777" w:rsidR="006D1202" w:rsidRPr="00C614C5" w:rsidRDefault="006D1202" w:rsidP="00E85A6B">
            <w:pPr>
              <w:pStyle w:val="Betarp"/>
              <w:jc w:val="both"/>
              <w:rPr>
                <w:rFonts w:ascii="Times New Roman" w:hAnsi="Times New Roman"/>
                <w:sz w:val="24"/>
                <w:szCs w:val="24"/>
              </w:rPr>
            </w:pPr>
            <w:r w:rsidRPr="00C614C5">
              <w:rPr>
                <w:rFonts w:ascii="Times New Roman" w:hAnsi="Times New Roman"/>
                <w:b/>
                <w:sz w:val="24"/>
                <w:szCs w:val="24"/>
              </w:rPr>
              <w:t xml:space="preserve">VPS priemonė </w:t>
            </w:r>
            <w:r w:rsidR="00A237B0">
              <w:rPr>
                <w:rFonts w:ascii="Times New Roman" w:hAnsi="Times New Roman"/>
                <w:b/>
                <w:sz w:val="24"/>
                <w:szCs w:val="24"/>
              </w:rPr>
              <w:t>/</w:t>
            </w:r>
            <w:r w:rsidRPr="00C614C5">
              <w:rPr>
                <w:rFonts w:ascii="Times New Roman" w:hAnsi="Times New Roman"/>
                <w:b/>
                <w:sz w:val="24"/>
                <w:szCs w:val="24"/>
              </w:rPr>
              <w:t>veiklos sritis</w:t>
            </w:r>
          </w:p>
        </w:tc>
        <w:tc>
          <w:tcPr>
            <w:tcW w:w="6237" w:type="dxa"/>
            <w:tcBorders>
              <w:top w:val="single" w:sz="4" w:space="0" w:color="auto"/>
              <w:left w:val="single" w:sz="4" w:space="0" w:color="auto"/>
              <w:bottom w:val="single" w:sz="4" w:space="0" w:color="auto"/>
              <w:right w:val="single" w:sz="4" w:space="0" w:color="auto"/>
            </w:tcBorders>
            <w:vAlign w:val="center"/>
          </w:tcPr>
          <w:p w14:paraId="20C2F78B" w14:textId="77777777" w:rsidR="006D1202" w:rsidRPr="00C92192" w:rsidRDefault="00C92192" w:rsidP="00161311">
            <w:pPr>
              <w:pStyle w:val="Betarp"/>
              <w:rPr>
                <w:rFonts w:ascii="Times New Roman" w:hAnsi="Times New Roman"/>
                <w:sz w:val="24"/>
                <w:szCs w:val="24"/>
              </w:rPr>
            </w:pPr>
            <w:bookmarkStart w:id="1" w:name="_Hlk27038088"/>
            <w:r w:rsidRPr="00C92192">
              <w:rPr>
                <w:rFonts w:ascii="Times New Roman" w:hAnsi="Times New Roman"/>
                <w:sz w:val="24"/>
                <w:szCs w:val="24"/>
              </w:rPr>
              <w:t>„Vietos projektų pareiškėjų ir vykdytojų mokymas, įgūdžių įgijimas (kai mokymai susiję su VPS priemonėmis)“</w:t>
            </w:r>
            <w:bookmarkEnd w:id="1"/>
            <w:r w:rsidRPr="00C92192">
              <w:rPr>
                <w:rFonts w:ascii="Times New Roman" w:hAnsi="Times New Roman"/>
                <w:sz w:val="24"/>
                <w:szCs w:val="24"/>
              </w:rPr>
              <w:t xml:space="preserve"> Nr. LEADER-19.2-SAVA-3</w:t>
            </w:r>
          </w:p>
        </w:tc>
      </w:tr>
      <w:tr w:rsidR="00C614C5" w:rsidRPr="00C614C5" w14:paraId="560A38E1" w14:textId="77777777" w:rsidTr="0089275B">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5DE5957" w14:textId="77777777" w:rsidR="006D1202" w:rsidRPr="00C614C5" w:rsidRDefault="006D1202" w:rsidP="00E85A6B">
            <w:pPr>
              <w:pStyle w:val="Betarp"/>
              <w:jc w:val="both"/>
              <w:rPr>
                <w:rFonts w:ascii="Times New Roman" w:hAnsi="Times New Roman"/>
                <w:b/>
                <w:sz w:val="24"/>
                <w:szCs w:val="24"/>
              </w:rPr>
            </w:pPr>
            <w:r w:rsidRPr="00C614C5">
              <w:rPr>
                <w:rFonts w:ascii="Times New Roman" w:hAnsi="Times New Roman"/>
                <w:b/>
                <w:sz w:val="24"/>
                <w:szCs w:val="24"/>
              </w:rPr>
              <w:t>Vietos projekto įgyvendinimo laikotarpis</w:t>
            </w:r>
          </w:p>
        </w:tc>
        <w:tc>
          <w:tcPr>
            <w:tcW w:w="6237" w:type="dxa"/>
            <w:tcBorders>
              <w:top w:val="single" w:sz="4" w:space="0" w:color="auto"/>
              <w:left w:val="single" w:sz="4" w:space="0" w:color="auto"/>
              <w:bottom w:val="single" w:sz="4" w:space="0" w:color="auto"/>
              <w:right w:val="single" w:sz="4" w:space="0" w:color="auto"/>
            </w:tcBorders>
            <w:vAlign w:val="bottom"/>
          </w:tcPr>
          <w:p w14:paraId="1E163C0B" w14:textId="77777777" w:rsidR="006D1202" w:rsidRPr="00C92192" w:rsidRDefault="006D1202" w:rsidP="00161311">
            <w:pPr>
              <w:rPr>
                <w:rFonts w:ascii="Times New Roman" w:hAnsi="Times New Roman" w:cs="Times New Roman"/>
                <w:color w:val="000000" w:themeColor="text1"/>
                <w:sz w:val="24"/>
                <w:szCs w:val="24"/>
              </w:rPr>
            </w:pPr>
            <w:r w:rsidRPr="00C92192">
              <w:rPr>
                <w:rFonts w:ascii="Times New Roman" w:hAnsi="Times New Roman" w:cs="Times New Roman"/>
                <w:sz w:val="24"/>
                <w:szCs w:val="24"/>
              </w:rPr>
              <w:t xml:space="preserve">Nuo </w:t>
            </w:r>
            <w:r w:rsidRPr="00C92192">
              <w:rPr>
                <w:rFonts w:ascii="Times New Roman" w:hAnsi="Times New Roman" w:cs="Times New Roman"/>
                <w:color w:val="000000" w:themeColor="text1"/>
                <w:sz w:val="24"/>
                <w:szCs w:val="24"/>
              </w:rPr>
              <w:t>20</w:t>
            </w:r>
            <w:r w:rsidR="00A237B0" w:rsidRPr="00C92192">
              <w:rPr>
                <w:rFonts w:ascii="Times New Roman" w:hAnsi="Times New Roman" w:cs="Times New Roman"/>
                <w:color w:val="000000" w:themeColor="text1"/>
                <w:sz w:val="24"/>
                <w:szCs w:val="24"/>
              </w:rPr>
              <w:t>20</w:t>
            </w:r>
            <w:r w:rsidRPr="00C92192">
              <w:rPr>
                <w:rFonts w:ascii="Times New Roman" w:hAnsi="Times New Roman" w:cs="Times New Roman"/>
                <w:color w:val="000000" w:themeColor="text1"/>
                <w:sz w:val="24"/>
                <w:szCs w:val="24"/>
              </w:rPr>
              <w:t xml:space="preserve"> m. </w:t>
            </w:r>
            <w:r w:rsidR="00C92192">
              <w:rPr>
                <w:rFonts w:ascii="Times New Roman" w:hAnsi="Times New Roman" w:cs="Times New Roman"/>
                <w:color w:val="000000" w:themeColor="text1"/>
                <w:sz w:val="24"/>
                <w:szCs w:val="24"/>
              </w:rPr>
              <w:t>birželio 17</w:t>
            </w:r>
            <w:r w:rsidRPr="00C92192">
              <w:rPr>
                <w:rFonts w:ascii="Times New Roman" w:hAnsi="Times New Roman" w:cs="Times New Roman"/>
                <w:color w:val="000000" w:themeColor="text1"/>
                <w:sz w:val="24"/>
                <w:szCs w:val="24"/>
              </w:rPr>
              <w:t xml:space="preserve"> </w:t>
            </w:r>
            <w:r w:rsidRPr="00C92192">
              <w:rPr>
                <w:rFonts w:ascii="Times New Roman" w:hAnsi="Times New Roman" w:cs="Times New Roman"/>
                <w:sz w:val="24"/>
                <w:szCs w:val="24"/>
              </w:rPr>
              <w:t xml:space="preserve">d. iki </w:t>
            </w:r>
            <w:r w:rsidRPr="00C92192">
              <w:rPr>
                <w:rFonts w:ascii="Times New Roman" w:hAnsi="Times New Roman" w:cs="Times New Roman"/>
                <w:color w:val="000000" w:themeColor="text1"/>
                <w:sz w:val="24"/>
                <w:szCs w:val="24"/>
              </w:rPr>
              <w:t>20</w:t>
            </w:r>
            <w:r w:rsidR="00346A9F" w:rsidRPr="00C92192">
              <w:rPr>
                <w:rFonts w:ascii="Times New Roman" w:hAnsi="Times New Roman" w:cs="Times New Roman"/>
                <w:color w:val="000000" w:themeColor="text1"/>
                <w:sz w:val="24"/>
                <w:szCs w:val="24"/>
              </w:rPr>
              <w:t>20</w:t>
            </w:r>
            <w:r w:rsidRPr="00C92192">
              <w:rPr>
                <w:rFonts w:ascii="Times New Roman" w:hAnsi="Times New Roman" w:cs="Times New Roman"/>
                <w:color w:val="000000" w:themeColor="text1"/>
                <w:sz w:val="24"/>
                <w:szCs w:val="24"/>
              </w:rPr>
              <w:t xml:space="preserve"> m. </w:t>
            </w:r>
            <w:r w:rsidR="00B201BE" w:rsidRPr="00C92192">
              <w:rPr>
                <w:rFonts w:ascii="Times New Roman" w:hAnsi="Times New Roman" w:cs="Times New Roman"/>
                <w:color w:val="000000" w:themeColor="text1"/>
                <w:sz w:val="24"/>
                <w:szCs w:val="24"/>
              </w:rPr>
              <w:t xml:space="preserve">lapkričio 30 </w:t>
            </w:r>
            <w:r w:rsidR="00A237B0" w:rsidRPr="00C92192">
              <w:rPr>
                <w:rFonts w:ascii="Times New Roman" w:hAnsi="Times New Roman" w:cs="Times New Roman"/>
                <w:color w:val="000000" w:themeColor="text1"/>
                <w:sz w:val="24"/>
                <w:szCs w:val="24"/>
              </w:rPr>
              <w:t>d.</w:t>
            </w:r>
          </w:p>
        </w:tc>
      </w:tr>
      <w:tr w:rsidR="001C4DBA" w:rsidRPr="001C4DBA" w14:paraId="5696A37B" w14:textId="77777777" w:rsidTr="0089275B">
        <w:trPr>
          <w:trHeight w:val="403"/>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134E322"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Bendra vietos projekto vertė, Eur </w:t>
            </w:r>
          </w:p>
        </w:tc>
        <w:tc>
          <w:tcPr>
            <w:tcW w:w="6237" w:type="dxa"/>
            <w:tcBorders>
              <w:top w:val="single" w:sz="4" w:space="0" w:color="auto"/>
              <w:left w:val="single" w:sz="4" w:space="0" w:color="auto"/>
              <w:bottom w:val="single" w:sz="4" w:space="0" w:color="auto"/>
              <w:right w:val="single" w:sz="4" w:space="0" w:color="auto"/>
            </w:tcBorders>
            <w:vAlign w:val="center"/>
          </w:tcPr>
          <w:p w14:paraId="44FA6F8F" w14:textId="77777777" w:rsidR="006D1202" w:rsidRPr="00C92192" w:rsidRDefault="00C92192" w:rsidP="00161311">
            <w:pPr>
              <w:pStyle w:val="Betarp"/>
              <w:rPr>
                <w:rFonts w:ascii="Times New Roman" w:hAnsi="Times New Roman"/>
                <w:sz w:val="24"/>
                <w:szCs w:val="24"/>
              </w:rPr>
            </w:pPr>
            <w:r w:rsidRPr="00C92192">
              <w:rPr>
                <w:rFonts w:ascii="Times New Roman" w:hAnsi="Times New Roman"/>
                <w:sz w:val="24"/>
                <w:szCs w:val="24"/>
                <w:lang w:eastAsia="lt-LT"/>
              </w:rPr>
              <w:t xml:space="preserve">10 000,00 </w:t>
            </w:r>
            <w:r w:rsidR="00C6110E" w:rsidRPr="00C92192">
              <w:rPr>
                <w:rFonts w:ascii="Times New Roman" w:hAnsi="Times New Roman"/>
                <w:sz w:val="24"/>
                <w:szCs w:val="24"/>
              </w:rPr>
              <w:t>Eur</w:t>
            </w:r>
            <w:r w:rsidR="006D1202" w:rsidRPr="00C92192">
              <w:rPr>
                <w:rFonts w:ascii="Times New Roman" w:hAnsi="Times New Roman"/>
                <w:sz w:val="24"/>
                <w:szCs w:val="24"/>
              </w:rPr>
              <w:t xml:space="preserve"> </w:t>
            </w:r>
            <w:r w:rsidR="00A237B0" w:rsidRPr="00C92192">
              <w:rPr>
                <w:rFonts w:ascii="Times New Roman" w:hAnsi="Times New Roman"/>
                <w:sz w:val="24"/>
                <w:szCs w:val="24"/>
              </w:rPr>
              <w:t>su</w:t>
            </w:r>
            <w:r w:rsidR="006D1202" w:rsidRPr="00C92192">
              <w:rPr>
                <w:rFonts w:ascii="Times New Roman" w:hAnsi="Times New Roman"/>
                <w:sz w:val="24"/>
                <w:szCs w:val="24"/>
              </w:rPr>
              <w:t xml:space="preserve"> PVM</w:t>
            </w:r>
          </w:p>
        </w:tc>
      </w:tr>
      <w:tr w:rsidR="001C4DBA" w:rsidRPr="001C4DBA" w14:paraId="3B1E6924" w14:textId="77777777" w:rsidTr="0089275B">
        <w:trPr>
          <w:trHeight w:val="44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C0A7A0D"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Paramos suma, Eur</w:t>
            </w:r>
          </w:p>
        </w:tc>
        <w:tc>
          <w:tcPr>
            <w:tcW w:w="6237" w:type="dxa"/>
            <w:tcBorders>
              <w:top w:val="single" w:sz="4" w:space="0" w:color="auto"/>
              <w:left w:val="single" w:sz="4" w:space="0" w:color="auto"/>
              <w:bottom w:val="single" w:sz="4" w:space="0" w:color="auto"/>
              <w:right w:val="single" w:sz="4" w:space="0" w:color="auto"/>
            </w:tcBorders>
            <w:vAlign w:val="center"/>
          </w:tcPr>
          <w:p w14:paraId="68F932CA" w14:textId="77777777" w:rsidR="006D1202" w:rsidRPr="00C92192" w:rsidRDefault="00C92192" w:rsidP="00161311">
            <w:pPr>
              <w:pStyle w:val="Betarp"/>
              <w:rPr>
                <w:rFonts w:ascii="Times New Roman" w:hAnsi="Times New Roman"/>
                <w:sz w:val="24"/>
                <w:szCs w:val="24"/>
              </w:rPr>
            </w:pPr>
            <w:r w:rsidRPr="00C92192">
              <w:rPr>
                <w:rFonts w:ascii="Times New Roman" w:hAnsi="Times New Roman"/>
                <w:sz w:val="24"/>
                <w:szCs w:val="24"/>
              </w:rPr>
              <w:t>10 000</w:t>
            </w:r>
            <w:r w:rsidR="00671DD7" w:rsidRPr="00C92192">
              <w:rPr>
                <w:rFonts w:ascii="Times New Roman" w:hAnsi="Times New Roman"/>
                <w:sz w:val="24"/>
                <w:szCs w:val="24"/>
              </w:rPr>
              <w:t>,00</w:t>
            </w:r>
            <w:r w:rsidR="00C6110E" w:rsidRPr="00C92192">
              <w:rPr>
                <w:rFonts w:ascii="Times New Roman" w:hAnsi="Times New Roman"/>
                <w:sz w:val="24"/>
                <w:szCs w:val="24"/>
              </w:rPr>
              <w:t xml:space="preserve"> Eur </w:t>
            </w:r>
            <w:r w:rsidR="006D1202" w:rsidRPr="00C92192">
              <w:rPr>
                <w:rFonts w:ascii="Times New Roman" w:hAnsi="Times New Roman"/>
                <w:sz w:val="24"/>
                <w:szCs w:val="24"/>
              </w:rPr>
              <w:t>be PVM iš Europos žemės ūkio fondo kaimo plėtrai ir Lietuvos valstybės biudžeto lėšų</w:t>
            </w:r>
          </w:p>
        </w:tc>
      </w:tr>
      <w:tr w:rsidR="001C4DBA" w:rsidRPr="001C4DBA" w14:paraId="29F1A818" w14:textId="77777777" w:rsidTr="0089275B">
        <w:trPr>
          <w:trHeight w:val="441"/>
        </w:trPr>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8B46A4A" w14:textId="77777777" w:rsidR="006D1202" w:rsidRPr="001C4DBA" w:rsidRDefault="006D1202" w:rsidP="00E85A6B">
            <w:pPr>
              <w:pStyle w:val="Betarp"/>
              <w:jc w:val="both"/>
              <w:rPr>
                <w:rFonts w:ascii="Times New Roman" w:hAnsi="Times New Roman"/>
                <w:b/>
                <w:sz w:val="24"/>
                <w:szCs w:val="24"/>
              </w:rPr>
            </w:pPr>
            <w:r w:rsidRPr="001C4DBA">
              <w:rPr>
                <w:rFonts w:ascii="Times New Roman" w:hAnsi="Times New Roman"/>
                <w:b/>
                <w:sz w:val="24"/>
                <w:szCs w:val="24"/>
              </w:rPr>
              <w:t xml:space="preserve">Paramos </w:t>
            </w:r>
            <w:r w:rsidR="00C6110E" w:rsidRPr="001C4DBA">
              <w:rPr>
                <w:rFonts w:ascii="Times New Roman" w:hAnsi="Times New Roman"/>
                <w:b/>
                <w:sz w:val="24"/>
                <w:szCs w:val="24"/>
              </w:rPr>
              <w:t>lyginamoji dalis, proc.</w:t>
            </w:r>
          </w:p>
        </w:tc>
        <w:tc>
          <w:tcPr>
            <w:tcW w:w="6237" w:type="dxa"/>
            <w:tcBorders>
              <w:top w:val="single" w:sz="4" w:space="0" w:color="auto"/>
              <w:left w:val="single" w:sz="4" w:space="0" w:color="auto"/>
              <w:bottom w:val="single" w:sz="4" w:space="0" w:color="auto"/>
              <w:right w:val="single" w:sz="4" w:space="0" w:color="auto"/>
            </w:tcBorders>
            <w:vAlign w:val="center"/>
          </w:tcPr>
          <w:p w14:paraId="5C5E550D" w14:textId="77777777" w:rsidR="006D1202" w:rsidRPr="00C92192" w:rsidRDefault="00C92192" w:rsidP="00161311">
            <w:pPr>
              <w:pStyle w:val="Betarp"/>
              <w:rPr>
                <w:rFonts w:ascii="Times New Roman" w:hAnsi="Times New Roman"/>
                <w:sz w:val="24"/>
                <w:szCs w:val="24"/>
              </w:rPr>
            </w:pPr>
            <w:r w:rsidRPr="00C92192">
              <w:rPr>
                <w:rFonts w:ascii="Times New Roman" w:hAnsi="Times New Roman"/>
                <w:sz w:val="24"/>
                <w:szCs w:val="24"/>
              </w:rPr>
              <w:t>100</w:t>
            </w:r>
            <w:r w:rsidR="00C6110E" w:rsidRPr="00C92192">
              <w:rPr>
                <w:rFonts w:ascii="Times New Roman" w:hAnsi="Times New Roman"/>
                <w:sz w:val="24"/>
                <w:szCs w:val="24"/>
              </w:rPr>
              <w:t xml:space="preserve"> proc.</w:t>
            </w:r>
          </w:p>
        </w:tc>
      </w:tr>
    </w:tbl>
    <w:p w14:paraId="36CA686D" w14:textId="77777777" w:rsidR="008B0444" w:rsidRDefault="008B0444" w:rsidP="005873D0">
      <w:pPr>
        <w:spacing w:after="0" w:line="240" w:lineRule="auto"/>
        <w:jc w:val="both"/>
        <w:rPr>
          <w:rFonts w:ascii="Times New Roman" w:hAnsi="Times New Roman" w:cs="Times New Roman"/>
          <w:color w:val="FF0000"/>
          <w:sz w:val="24"/>
          <w:szCs w:val="24"/>
        </w:rPr>
      </w:pPr>
    </w:p>
    <w:p w14:paraId="0E14F0EC" w14:textId="77777777" w:rsidR="00B201BE" w:rsidRPr="001F4120" w:rsidRDefault="00B201BE" w:rsidP="00A261AA">
      <w:pPr>
        <w:pStyle w:val="Default"/>
        <w:rPr>
          <w:i/>
        </w:rPr>
      </w:pPr>
      <w:r>
        <w:rPr>
          <w:b/>
          <w:bCs/>
        </w:rPr>
        <w:t>P</w:t>
      </w:r>
      <w:r w:rsidR="001F16B1" w:rsidRPr="00B201BE">
        <w:rPr>
          <w:b/>
          <w:bCs/>
        </w:rPr>
        <w:t>rojekto tikslas</w:t>
      </w:r>
      <w:r>
        <w:t xml:space="preserve"> – </w:t>
      </w:r>
      <w:r w:rsidR="008A349D">
        <w:t xml:space="preserve">suteikti klausytojams žinių apie </w:t>
      </w:r>
      <w:r w:rsidR="008A349D">
        <w:rPr>
          <w:bCs/>
          <w:color w:val="222222"/>
          <w:shd w:val="clear" w:color="auto" w:fill="FFFFFF"/>
        </w:rPr>
        <w:t>bendruomeninio verslo pagrindu veikiančios</w:t>
      </w:r>
      <w:r w:rsidR="008A349D">
        <w:rPr>
          <w:b/>
          <w:bCs/>
          <w:color w:val="222222"/>
          <w:shd w:val="clear" w:color="auto" w:fill="FFFFFF"/>
        </w:rPr>
        <w:t xml:space="preserve"> </w:t>
      </w:r>
      <w:r w:rsidR="008A349D">
        <w:rPr>
          <w:bCs/>
          <w:shd w:val="clear" w:color="auto" w:fill="FFFFFF"/>
        </w:rPr>
        <w:t>Vietos maisto sistemos kūrimą, organizavimą ir tinklaveiką bei ugdyti verslumą</w:t>
      </w:r>
      <w:r w:rsidR="008A349D">
        <w:t>.</w:t>
      </w:r>
    </w:p>
    <w:p w14:paraId="546B409C" w14:textId="77777777" w:rsidR="009B3654" w:rsidRPr="008A349D" w:rsidRDefault="00B201BE" w:rsidP="008A349D">
      <w:pPr>
        <w:spacing w:after="0" w:line="240" w:lineRule="auto"/>
        <w:jc w:val="both"/>
        <w:rPr>
          <w:rFonts w:ascii="Times New Roman" w:hAnsi="Times New Roman" w:cs="Times New Roman"/>
          <w:b/>
          <w:bCs/>
          <w:iCs/>
          <w:sz w:val="24"/>
          <w:szCs w:val="24"/>
        </w:rPr>
      </w:pPr>
      <w:r w:rsidRPr="008A349D">
        <w:rPr>
          <w:rFonts w:ascii="Times New Roman" w:hAnsi="Times New Roman" w:cs="Times New Roman"/>
          <w:b/>
          <w:bCs/>
          <w:sz w:val="24"/>
          <w:szCs w:val="24"/>
        </w:rPr>
        <w:t>P</w:t>
      </w:r>
      <w:r w:rsidR="009B3654" w:rsidRPr="008A349D">
        <w:rPr>
          <w:rFonts w:ascii="Times New Roman" w:hAnsi="Times New Roman" w:cs="Times New Roman"/>
          <w:b/>
          <w:bCs/>
          <w:sz w:val="24"/>
          <w:szCs w:val="24"/>
        </w:rPr>
        <w:t>rojekto uždaviniai:</w:t>
      </w:r>
    </w:p>
    <w:p w14:paraId="319A8753" w14:textId="77777777" w:rsidR="008A349D" w:rsidRPr="008A349D" w:rsidRDefault="008A349D" w:rsidP="008A349D">
      <w:pPr>
        <w:spacing w:after="0" w:line="240" w:lineRule="auto"/>
        <w:jc w:val="both"/>
        <w:rPr>
          <w:rFonts w:ascii="Times New Roman" w:hAnsi="Times New Roman" w:cs="Times New Roman"/>
          <w:sz w:val="24"/>
          <w:szCs w:val="24"/>
        </w:rPr>
      </w:pPr>
      <w:r w:rsidRPr="008A349D">
        <w:rPr>
          <w:rFonts w:ascii="Times New Roman" w:hAnsi="Times New Roman" w:cs="Times New Roman"/>
          <w:sz w:val="24"/>
          <w:szCs w:val="24"/>
          <w:lang w:eastAsia="lt-LT"/>
        </w:rPr>
        <w:t>1. organizuoti 4 dienų mokymus būsimiems vietos projektų pareiškėjams ir vykdytojams</w:t>
      </w:r>
    </w:p>
    <w:p w14:paraId="10464F26" w14:textId="77777777" w:rsidR="008A349D" w:rsidRPr="008A349D" w:rsidRDefault="008A349D" w:rsidP="008A349D">
      <w:pPr>
        <w:spacing w:after="0" w:line="240" w:lineRule="auto"/>
        <w:jc w:val="both"/>
        <w:rPr>
          <w:rFonts w:ascii="Times New Roman" w:hAnsi="Times New Roman" w:cs="Times New Roman"/>
          <w:sz w:val="24"/>
          <w:szCs w:val="24"/>
          <w:lang w:eastAsia="lt-LT"/>
        </w:rPr>
      </w:pPr>
      <w:r w:rsidRPr="008A349D">
        <w:rPr>
          <w:rFonts w:ascii="Times New Roman" w:hAnsi="Times New Roman" w:cs="Times New Roman"/>
          <w:sz w:val="24"/>
          <w:szCs w:val="24"/>
          <w:lang w:eastAsia="lt-LT"/>
        </w:rPr>
        <w:t>Švenčionių rajono VVG „Švenčionių partnerystė“ teritorijos gyventojams bendruomeninio ir socialinio verslo, trumpųjų maisto tiekimo grandinių vystymo temomis;</w:t>
      </w:r>
    </w:p>
    <w:p w14:paraId="74573008" w14:textId="77777777" w:rsidR="008A349D" w:rsidRPr="008A349D" w:rsidRDefault="008A349D" w:rsidP="008A349D">
      <w:pPr>
        <w:spacing w:after="0" w:line="240" w:lineRule="auto"/>
        <w:jc w:val="both"/>
        <w:rPr>
          <w:rFonts w:ascii="Times New Roman" w:hAnsi="Times New Roman" w:cs="Times New Roman"/>
          <w:sz w:val="24"/>
          <w:szCs w:val="24"/>
        </w:rPr>
      </w:pPr>
      <w:r w:rsidRPr="008A349D">
        <w:rPr>
          <w:rFonts w:ascii="Times New Roman" w:hAnsi="Times New Roman" w:cs="Times New Roman"/>
          <w:sz w:val="24"/>
          <w:szCs w:val="24"/>
          <w:lang w:eastAsia="lt-LT"/>
        </w:rPr>
        <w:t>2. organizuoti 1 dienos praktinį mokymą supažindinti mokymų dalyvius su bendruomeninio ir socialinio verslo, trumpųjų maisto tiekimo grandinių vystymo principais bei aplankyti g</w:t>
      </w:r>
      <w:r w:rsidRPr="008A349D">
        <w:rPr>
          <w:rFonts w:ascii="Times New Roman" w:hAnsi="Times New Roman" w:cs="Times New Roman"/>
          <w:sz w:val="24"/>
          <w:szCs w:val="24"/>
        </w:rPr>
        <w:t>erosios praktikos pavyzdžius  kuriant ir plėtojant vietos maisto sistemas Klaipėdos rajone;</w:t>
      </w:r>
    </w:p>
    <w:p w14:paraId="4FDA8AD5" w14:textId="77777777" w:rsidR="00A261AA" w:rsidRPr="00A261AA" w:rsidRDefault="008A349D" w:rsidP="00A261AA">
      <w:pPr>
        <w:spacing w:after="0" w:line="240" w:lineRule="auto"/>
        <w:jc w:val="both"/>
        <w:rPr>
          <w:rFonts w:ascii="Times New Roman" w:hAnsi="Times New Roman" w:cs="Times New Roman"/>
          <w:sz w:val="24"/>
          <w:szCs w:val="24"/>
          <w:lang w:eastAsia="lt-LT"/>
        </w:rPr>
      </w:pPr>
      <w:r w:rsidRPr="008A349D">
        <w:rPr>
          <w:rFonts w:ascii="Times New Roman" w:hAnsi="Times New Roman" w:cs="Times New Roman"/>
          <w:sz w:val="24"/>
          <w:szCs w:val="24"/>
          <w:lang w:eastAsia="lt-LT"/>
        </w:rPr>
        <w:t>3. suteikti žinių ir praktinių įgūdžių mokymų dalyviams, kaip užmegzti tiesioginius ir ilgalaikius bendradarbiavimo ryšius su jų gaminamų produktų bei teikiamų paslaugų galutiniais vartotojais, kaip sukurti gamintojų ir vartotojų (valgytojų) tinklą pritaikant praktikoje naujausius v</w:t>
      </w:r>
      <w:r w:rsidRPr="008A349D">
        <w:rPr>
          <w:rFonts w:ascii="Times New Roman" w:hAnsi="Times New Roman" w:cs="Times New Roman"/>
          <w:bCs/>
          <w:sz w:val="24"/>
          <w:szCs w:val="24"/>
          <w:shd w:val="clear" w:color="auto" w:fill="FFFFFF"/>
        </w:rPr>
        <w:t>ietos maisto sistemos kūrimo, organizavimo ir tinklaveikos</w:t>
      </w:r>
      <w:r w:rsidRPr="008A349D">
        <w:rPr>
          <w:rFonts w:ascii="Times New Roman" w:hAnsi="Times New Roman" w:cs="Times New Roman"/>
          <w:sz w:val="24"/>
          <w:szCs w:val="24"/>
          <w:lang w:eastAsia="lt-LT"/>
        </w:rPr>
        <w:t xml:space="preserve"> mokslo principus.</w:t>
      </w:r>
    </w:p>
    <w:p w14:paraId="0E0CE4D3" w14:textId="77777777" w:rsidR="008A349D" w:rsidRPr="008A349D" w:rsidRDefault="00B201BE" w:rsidP="008A349D">
      <w:pPr>
        <w:spacing w:after="0" w:line="240" w:lineRule="auto"/>
        <w:jc w:val="both"/>
        <w:rPr>
          <w:rFonts w:ascii="Times New Roman" w:hAnsi="Times New Roman" w:cs="Times New Roman"/>
          <w:sz w:val="24"/>
          <w:szCs w:val="24"/>
        </w:rPr>
      </w:pPr>
      <w:r w:rsidRPr="00B201BE">
        <w:rPr>
          <w:rFonts w:ascii="Times New Roman" w:hAnsi="Times New Roman" w:cs="Times New Roman"/>
          <w:b/>
          <w:bCs/>
          <w:sz w:val="24"/>
          <w:szCs w:val="24"/>
        </w:rPr>
        <w:t>Pasiektas rezultatas</w:t>
      </w:r>
      <w:r w:rsidRPr="008A349D">
        <w:rPr>
          <w:rFonts w:ascii="Times New Roman" w:hAnsi="Times New Roman" w:cs="Times New Roman"/>
          <w:b/>
          <w:bCs/>
          <w:sz w:val="24"/>
          <w:szCs w:val="24"/>
        </w:rPr>
        <w:t>:</w:t>
      </w:r>
      <w:r w:rsidR="00D351DB">
        <w:rPr>
          <w:rFonts w:ascii="Times New Roman" w:hAnsi="Times New Roman" w:cs="Times New Roman"/>
          <w:b/>
          <w:bCs/>
          <w:sz w:val="24"/>
          <w:szCs w:val="24"/>
        </w:rPr>
        <w:t xml:space="preserve"> </w:t>
      </w:r>
      <w:r w:rsidR="00D351DB">
        <w:rPr>
          <w:rFonts w:ascii="Times New Roman" w:hAnsi="Times New Roman" w:cs="Times New Roman"/>
          <w:sz w:val="24"/>
          <w:szCs w:val="24"/>
          <w:shd w:val="clear" w:color="auto" w:fill="FFFFFF"/>
        </w:rPr>
        <w:t>2020 m.</w:t>
      </w:r>
      <w:r w:rsidR="008A349D">
        <w:rPr>
          <w:rFonts w:ascii="Times New Roman" w:hAnsi="Times New Roman" w:cs="Times New Roman"/>
          <w:sz w:val="24"/>
          <w:szCs w:val="24"/>
        </w:rPr>
        <w:t xml:space="preserve"> </w:t>
      </w:r>
      <w:r w:rsidR="00D351DB">
        <w:rPr>
          <w:rFonts w:ascii="Times New Roman" w:hAnsi="Times New Roman" w:cs="Times New Roman"/>
          <w:sz w:val="24"/>
          <w:szCs w:val="24"/>
        </w:rPr>
        <w:t>r</w:t>
      </w:r>
      <w:r w:rsidR="008A349D" w:rsidRPr="008A349D">
        <w:rPr>
          <w:rFonts w:ascii="Times New Roman" w:hAnsi="Times New Roman" w:cs="Times New Roman"/>
          <w:sz w:val="24"/>
          <w:szCs w:val="24"/>
        </w:rPr>
        <w:t xml:space="preserve">ugpjūčio mėn. 11-12 ir 21-22 dienomis </w:t>
      </w:r>
      <w:proofErr w:type="spellStart"/>
      <w:r w:rsidR="008A349D" w:rsidRPr="008A349D">
        <w:rPr>
          <w:rFonts w:ascii="Times New Roman" w:hAnsi="Times New Roman" w:cs="Times New Roman"/>
          <w:sz w:val="24"/>
          <w:szCs w:val="24"/>
        </w:rPr>
        <w:t>Cirkliškio</w:t>
      </w:r>
      <w:proofErr w:type="spellEnd"/>
      <w:r w:rsidR="008A349D" w:rsidRPr="008A349D">
        <w:rPr>
          <w:rFonts w:ascii="Times New Roman" w:hAnsi="Times New Roman" w:cs="Times New Roman"/>
          <w:sz w:val="24"/>
          <w:szCs w:val="24"/>
        </w:rPr>
        <w:t xml:space="preserve"> dvaro patalpose vyko mokymai kaimo bendruomenių, nevyriausybinių organizacijų atstovams - būsimiems vietos projektų pareiškėjams itin aktualiomis temomis – bendruomeninio ir socialinio verslo iniciatyvos, trumposios maisto tiekimo grandinės, vietos ekonomikos vystymo principai, vietos produktų pardavimo būdai, vietos maisto populiarinimas plėtojant turizmo maršrutus, vietos produktų kokybė ir vietos produktų vartotojų lojalumo ugdymas. Lektorė – socialinių mokslų daktarė Vytauto Didžiojo Universiteto profesorė Vilma </w:t>
      </w:r>
      <w:proofErr w:type="spellStart"/>
      <w:r w:rsidR="008A349D" w:rsidRPr="008A349D">
        <w:rPr>
          <w:rFonts w:ascii="Times New Roman" w:hAnsi="Times New Roman" w:cs="Times New Roman"/>
          <w:sz w:val="24"/>
          <w:szCs w:val="24"/>
        </w:rPr>
        <w:t>Atkočiūnienė</w:t>
      </w:r>
      <w:proofErr w:type="spellEnd"/>
      <w:r w:rsidR="008A349D" w:rsidRPr="008A349D">
        <w:rPr>
          <w:rFonts w:ascii="Times New Roman" w:hAnsi="Times New Roman" w:cs="Times New Roman"/>
          <w:sz w:val="24"/>
          <w:szCs w:val="24"/>
        </w:rPr>
        <w:t>. Temų aktualumas, gyvas, inovatyvus medžiagos pateikimas, nuolatinis kontakto su auditorija palaikymas, diskusijos paliko didelį įspūdį mokymų dalyviams, suteikė žinių ir motyvacijos.</w:t>
      </w:r>
    </w:p>
    <w:p w14:paraId="1FB32528" w14:textId="77777777" w:rsidR="008A349D" w:rsidRPr="0089275B" w:rsidRDefault="0089275B" w:rsidP="008A349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Penktoji projekto diena,</w:t>
      </w:r>
      <w:r w:rsidR="00E64696">
        <w:rPr>
          <w:rFonts w:ascii="Times New Roman" w:hAnsi="Times New Roman" w:cs="Times New Roman"/>
          <w:sz w:val="24"/>
          <w:szCs w:val="24"/>
        </w:rPr>
        <w:t xml:space="preserve"> </w:t>
      </w:r>
      <w:r w:rsidR="008A349D" w:rsidRPr="008A349D">
        <w:rPr>
          <w:rFonts w:ascii="Times New Roman" w:hAnsi="Times New Roman" w:cs="Times New Roman"/>
          <w:sz w:val="24"/>
          <w:szCs w:val="24"/>
        </w:rPr>
        <w:t>rugsėjo 8 d. – praktiniai mokymai</w:t>
      </w:r>
      <w:r w:rsidR="00CF22E0">
        <w:rPr>
          <w:rFonts w:ascii="Times New Roman" w:hAnsi="Times New Roman" w:cs="Times New Roman"/>
          <w:sz w:val="24"/>
          <w:szCs w:val="24"/>
        </w:rPr>
        <w:t xml:space="preserve"> išvykoje</w:t>
      </w:r>
      <w:r>
        <w:rPr>
          <w:rFonts w:ascii="Times New Roman" w:hAnsi="Times New Roman" w:cs="Times New Roman"/>
          <w:sz w:val="24"/>
          <w:szCs w:val="24"/>
        </w:rPr>
        <w:t xml:space="preserve"> </w:t>
      </w:r>
      <w:r w:rsidR="008A349D" w:rsidRPr="008A349D">
        <w:rPr>
          <w:rFonts w:ascii="Times New Roman" w:hAnsi="Times New Roman" w:cs="Times New Roman"/>
          <w:sz w:val="24"/>
          <w:szCs w:val="24"/>
        </w:rPr>
        <w:t>VVG „Pajūrio kraštas“ teritorij</w:t>
      </w:r>
      <w:r>
        <w:rPr>
          <w:rFonts w:ascii="Times New Roman" w:hAnsi="Times New Roman" w:cs="Times New Roman"/>
          <w:sz w:val="24"/>
          <w:szCs w:val="24"/>
        </w:rPr>
        <w:t xml:space="preserve">oje. </w:t>
      </w:r>
      <w:r w:rsidR="008A349D" w:rsidRPr="00F07E8A">
        <w:rPr>
          <w:rFonts w:ascii="Times New Roman" w:hAnsi="Times New Roman" w:cs="Times New Roman"/>
          <w:sz w:val="24"/>
          <w:szCs w:val="24"/>
        </w:rPr>
        <w:t xml:space="preserve">Pirmasis susitikimas </w:t>
      </w:r>
      <w:r>
        <w:rPr>
          <w:rFonts w:ascii="Times New Roman" w:hAnsi="Times New Roman" w:cs="Times New Roman"/>
          <w:sz w:val="24"/>
          <w:szCs w:val="24"/>
        </w:rPr>
        <w:t xml:space="preserve">atvykus į </w:t>
      </w:r>
      <w:r w:rsidR="008A349D" w:rsidRPr="00F07E8A">
        <w:rPr>
          <w:rFonts w:ascii="Times New Roman" w:hAnsi="Times New Roman" w:cs="Times New Roman"/>
          <w:sz w:val="24"/>
          <w:szCs w:val="24"/>
        </w:rPr>
        <w:t xml:space="preserve">Klaipėdos rajoną - </w:t>
      </w:r>
      <w:proofErr w:type="spellStart"/>
      <w:r w:rsidR="008A349D" w:rsidRPr="00F07E8A">
        <w:rPr>
          <w:rFonts w:ascii="Times New Roman" w:hAnsi="Times New Roman" w:cs="Times New Roman"/>
          <w:sz w:val="24"/>
          <w:szCs w:val="24"/>
        </w:rPr>
        <w:t>Vėžaičių</w:t>
      </w:r>
      <w:proofErr w:type="spellEnd"/>
      <w:r w:rsidR="008A349D" w:rsidRPr="00F07E8A">
        <w:rPr>
          <w:rFonts w:ascii="Times New Roman" w:hAnsi="Times New Roman" w:cs="Times New Roman"/>
          <w:sz w:val="24"/>
          <w:szCs w:val="24"/>
        </w:rPr>
        <w:t xml:space="preserve"> konferencijų centras. Kaip vystyti verslumo kompetencijas ir užtikrinti reikiamų įgūdžių ir žinių suformavimą, pristatė VVG „Pajūrio kraštas“ pirmininkė Raimonda </w:t>
      </w:r>
      <w:proofErr w:type="spellStart"/>
      <w:r w:rsidR="008A349D" w:rsidRPr="00F07E8A">
        <w:rPr>
          <w:rFonts w:ascii="Times New Roman" w:hAnsi="Times New Roman" w:cs="Times New Roman"/>
          <w:sz w:val="24"/>
          <w:szCs w:val="24"/>
        </w:rPr>
        <w:t>Damulienė</w:t>
      </w:r>
      <w:proofErr w:type="spellEnd"/>
      <w:r w:rsidR="008A349D" w:rsidRPr="00F07E8A">
        <w:rPr>
          <w:rFonts w:ascii="Times New Roman" w:hAnsi="Times New Roman" w:cs="Times New Roman"/>
          <w:sz w:val="24"/>
          <w:szCs w:val="24"/>
        </w:rPr>
        <w:t>.</w:t>
      </w:r>
      <w:r w:rsidR="008A349D" w:rsidRPr="00F07E8A">
        <w:rPr>
          <w:rFonts w:ascii="Times New Roman" w:hAnsi="Times New Roman" w:cs="Times New Roman"/>
          <w:i/>
          <w:sz w:val="24"/>
          <w:szCs w:val="24"/>
        </w:rPr>
        <w:t xml:space="preserve"> </w:t>
      </w:r>
      <w:r w:rsidR="008A349D" w:rsidRPr="00F07E8A">
        <w:rPr>
          <w:rFonts w:ascii="Times New Roman" w:hAnsi="Times New Roman" w:cs="Times New Roman"/>
          <w:iCs/>
          <w:sz w:val="24"/>
          <w:szCs w:val="24"/>
        </w:rPr>
        <w:t xml:space="preserve">Bendruomenės pastangomis įkurtas modernus konferencijų centras, kuriame organizuojami aukšto lygio seminarai, tarptautinės konferencijos, mokymai bendruomenės nariams, miestelio gyventojams, mokslininkams, ūkininkams, rajono kaimo bendruomenėms, nevyriausybinėms organizacijoms. </w:t>
      </w:r>
    </w:p>
    <w:p w14:paraId="36A53358" w14:textId="77777777" w:rsidR="008A349D" w:rsidRPr="00F07E8A" w:rsidRDefault="008A349D" w:rsidP="008A349D">
      <w:pPr>
        <w:pStyle w:val="Betarp"/>
        <w:jc w:val="both"/>
        <w:rPr>
          <w:rFonts w:ascii="Times New Roman" w:eastAsia="Times New Roman" w:hAnsi="Times New Roman"/>
          <w:bCs/>
          <w:iCs/>
          <w:color w:val="000000" w:themeColor="text1"/>
          <w:sz w:val="24"/>
          <w:szCs w:val="24"/>
          <w:lang w:eastAsia="lt-LT" w:bidi="hi-IN"/>
        </w:rPr>
      </w:pPr>
      <w:r w:rsidRPr="00F07E8A">
        <w:rPr>
          <w:rFonts w:ascii="Times New Roman" w:hAnsi="Times New Roman"/>
          <w:sz w:val="24"/>
          <w:szCs w:val="24"/>
        </w:rPr>
        <w:t xml:space="preserve">         Maisto tvarkymo higienos reikalavimai užsiimant kaimo bendruomenėse smulkia ūkine veikla itin gerai žinoma tema </w:t>
      </w:r>
      <w:proofErr w:type="spellStart"/>
      <w:r w:rsidRPr="00F07E8A">
        <w:rPr>
          <w:rFonts w:ascii="Times New Roman" w:hAnsi="Times New Roman"/>
          <w:sz w:val="24"/>
          <w:szCs w:val="24"/>
        </w:rPr>
        <w:t>Brožių</w:t>
      </w:r>
      <w:proofErr w:type="spellEnd"/>
      <w:r w:rsidRPr="00F07E8A">
        <w:rPr>
          <w:rFonts w:ascii="Times New Roman" w:hAnsi="Times New Roman"/>
          <w:sz w:val="24"/>
          <w:szCs w:val="24"/>
        </w:rPr>
        <w:t xml:space="preserve"> kaimo bendruomenei, užsiimančiai išvežiojamojo maitinimo verslu</w:t>
      </w:r>
      <w:r w:rsidR="0089275B">
        <w:rPr>
          <w:rFonts w:ascii="Times New Roman" w:hAnsi="Times New Roman"/>
          <w:sz w:val="24"/>
          <w:szCs w:val="24"/>
        </w:rPr>
        <w:t>.</w:t>
      </w:r>
      <w:r w:rsidRPr="00F07E8A">
        <w:rPr>
          <w:rFonts w:ascii="Times New Roman" w:eastAsia="Times New Roman" w:hAnsi="Times New Roman"/>
          <w:bCs/>
          <w:iCs/>
          <w:color w:val="000000" w:themeColor="text1"/>
          <w:sz w:val="24"/>
          <w:szCs w:val="24"/>
          <w:lang w:eastAsia="lt-LT" w:bidi="hi-IN"/>
        </w:rPr>
        <w:t xml:space="preserve"> </w:t>
      </w:r>
    </w:p>
    <w:p w14:paraId="7AAF7934" w14:textId="77777777" w:rsidR="008A349D" w:rsidRPr="00F07E8A" w:rsidRDefault="008A349D" w:rsidP="00F07E8A">
      <w:pPr>
        <w:spacing w:after="0" w:line="240" w:lineRule="auto"/>
        <w:jc w:val="both"/>
        <w:rPr>
          <w:rFonts w:ascii="Times New Roman" w:eastAsia="Calibri" w:hAnsi="Times New Roman" w:cs="Times New Roman"/>
          <w:iCs/>
          <w:color w:val="000000"/>
          <w:sz w:val="24"/>
          <w:szCs w:val="24"/>
        </w:rPr>
      </w:pPr>
      <w:r w:rsidRPr="00F07E8A">
        <w:rPr>
          <w:rFonts w:ascii="Times New Roman" w:hAnsi="Times New Roman" w:cs="Times New Roman"/>
          <w:iCs/>
          <w:sz w:val="24"/>
          <w:szCs w:val="24"/>
          <w:lang w:eastAsia="lt-LT"/>
        </w:rPr>
        <w:lastRenderedPageBreak/>
        <w:t xml:space="preserve">         </w:t>
      </w:r>
      <w:proofErr w:type="spellStart"/>
      <w:r w:rsidRPr="00F07E8A">
        <w:rPr>
          <w:rFonts w:ascii="Times New Roman" w:hAnsi="Times New Roman" w:cs="Times New Roman"/>
          <w:iCs/>
          <w:sz w:val="24"/>
          <w:szCs w:val="24"/>
          <w:lang w:eastAsia="lt-LT"/>
        </w:rPr>
        <w:t>Veiviržėnuose</w:t>
      </w:r>
      <w:proofErr w:type="spellEnd"/>
      <w:r w:rsidRPr="00F07E8A">
        <w:rPr>
          <w:rFonts w:ascii="Times New Roman" w:hAnsi="Times New Roman" w:cs="Times New Roman"/>
          <w:iCs/>
          <w:sz w:val="24"/>
          <w:szCs w:val="24"/>
          <w:lang w:eastAsia="lt-LT"/>
        </w:rPr>
        <w:t xml:space="preserve"> </w:t>
      </w:r>
      <w:r w:rsidR="0089275B">
        <w:rPr>
          <w:rFonts w:ascii="Times New Roman" w:hAnsi="Times New Roman" w:cs="Times New Roman"/>
          <w:iCs/>
          <w:sz w:val="24"/>
          <w:szCs w:val="24"/>
          <w:lang w:eastAsia="lt-LT"/>
        </w:rPr>
        <w:t>dalyviai buvo</w:t>
      </w:r>
      <w:r w:rsidRPr="00F07E8A">
        <w:rPr>
          <w:rFonts w:ascii="Times New Roman" w:hAnsi="Times New Roman" w:cs="Times New Roman"/>
          <w:iCs/>
          <w:sz w:val="24"/>
          <w:szCs w:val="24"/>
          <w:lang w:eastAsia="lt-LT"/>
        </w:rPr>
        <w:t xml:space="preserve"> pakviesti į amatų centrą.</w:t>
      </w:r>
      <w:r w:rsidRPr="00F07E8A">
        <w:rPr>
          <w:rFonts w:ascii="Times New Roman" w:hAnsi="Times New Roman" w:cs="Times New Roman"/>
          <w:b/>
          <w:iCs/>
          <w:color w:val="000000"/>
          <w:sz w:val="24"/>
          <w:szCs w:val="24"/>
        </w:rPr>
        <w:t xml:space="preserve"> </w:t>
      </w:r>
      <w:r w:rsidRPr="00F07E8A">
        <w:rPr>
          <w:rFonts w:ascii="Times New Roman" w:hAnsi="Times New Roman" w:cs="Times New Roman"/>
          <w:iCs/>
          <w:sz w:val="24"/>
          <w:szCs w:val="24"/>
          <w:lang w:eastAsia="ar-SA"/>
        </w:rPr>
        <w:t xml:space="preserve">Amatų centro vadovė papasakojo, kad dabar  edukacinių programų net 20, visos jos labai paklausios. </w:t>
      </w:r>
      <w:r w:rsidRPr="00F07E8A">
        <w:rPr>
          <w:rFonts w:ascii="Times New Roman" w:hAnsi="Times New Roman" w:cs="Times New Roman"/>
          <w:iCs/>
          <w:sz w:val="24"/>
          <w:szCs w:val="24"/>
        </w:rPr>
        <w:t>Amatų centro veikloje kviečiami dalyvauti Klaipėdos rajono amatininkai ir tautodailininkai, organizuojami edukaciniai renginiai, mugės, seminarai, nuolatos naudojamasi sukurta erdve.</w:t>
      </w:r>
      <w:r w:rsidRPr="00F07E8A">
        <w:rPr>
          <w:rFonts w:ascii="Times New Roman" w:hAnsi="Times New Roman" w:cs="Times New Roman"/>
          <w:iCs/>
          <w:color w:val="000000"/>
          <w:sz w:val="24"/>
          <w:szCs w:val="24"/>
        </w:rPr>
        <w:t xml:space="preserve"> Amatų centras veikia savarankiškai, išsilaiko iš uždirbamų pajamų. Projekto dalyvia</w:t>
      </w:r>
      <w:r w:rsidR="0089275B">
        <w:rPr>
          <w:rFonts w:ascii="Times New Roman" w:hAnsi="Times New Roman" w:cs="Times New Roman"/>
          <w:iCs/>
          <w:color w:val="000000"/>
          <w:sz w:val="24"/>
          <w:szCs w:val="24"/>
        </w:rPr>
        <w:t>i</w:t>
      </w:r>
      <w:r w:rsidRPr="00F07E8A">
        <w:rPr>
          <w:rFonts w:ascii="Times New Roman" w:hAnsi="Times New Roman" w:cs="Times New Roman"/>
          <w:iCs/>
          <w:color w:val="000000"/>
          <w:sz w:val="24"/>
          <w:szCs w:val="24"/>
        </w:rPr>
        <w:t xml:space="preserve"> sudalyv</w:t>
      </w:r>
      <w:r w:rsidR="000D2B45">
        <w:rPr>
          <w:rFonts w:ascii="Times New Roman" w:hAnsi="Times New Roman" w:cs="Times New Roman"/>
          <w:iCs/>
          <w:color w:val="000000"/>
          <w:sz w:val="24"/>
          <w:szCs w:val="24"/>
        </w:rPr>
        <w:t xml:space="preserve">avo </w:t>
      </w:r>
      <w:r w:rsidRPr="00F07E8A">
        <w:rPr>
          <w:rFonts w:ascii="Times New Roman" w:hAnsi="Times New Roman" w:cs="Times New Roman"/>
          <w:iCs/>
          <w:color w:val="000000"/>
          <w:sz w:val="24"/>
          <w:szCs w:val="24"/>
        </w:rPr>
        <w:t>dviejose edukacijose.</w:t>
      </w:r>
    </w:p>
    <w:p w14:paraId="38C9AF9C" w14:textId="77777777" w:rsidR="008A349D" w:rsidRPr="00F07E8A" w:rsidRDefault="008A349D" w:rsidP="00F07E8A">
      <w:pPr>
        <w:spacing w:after="0" w:line="240" w:lineRule="auto"/>
        <w:jc w:val="both"/>
        <w:rPr>
          <w:rFonts w:ascii="Times New Roman" w:hAnsi="Times New Roman" w:cs="Times New Roman"/>
          <w:iCs/>
          <w:sz w:val="24"/>
          <w:szCs w:val="24"/>
          <w:lang w:eastAsia="lt-LT"/>
        </w:rPr>
      </w:pPr>
      <w:r w:rsidRPr="00F07E8A">
        <w:rPr>
          <w:rFonts w:ascii="Times New Roman" w:hAnsi="Times New Roman" w:cs="Times New Roman"/>
          <w:iCs/>
          <w:sz w:val="24"/>
          <w:szCs w:val="24"/>
          <w:lang w:eastAsia="lt-LT"/>
        </w:rPr>
        <w:t xml:space="preserve">           Priekulės bendruomenės centre dalyviai buvo pasitikti su </w:t>
      </w:r>
      <w:proofErr w:type="spellStart"/>
      <w:r w:rsidRPr="00F07E8A">
        <w:rPr>
          <w:rFonts w:ascii="Times New Roman" w:hAnsi="Times New Roman" w:cs="Times New Roman"/>
          <w:iCs/>
          <w:sz w:val="24"/>
          <w:szCs w:val="24"/>
          <w:lang w:eastAsia="lt-LT"/>
        </w:rPr>
        <w:t>kafija</w:t>
      </w:r>
      <w:proofErr w:type="spellEnd"/>
      <w:r w:rsidRPr="00F07E8A">
        <w:rPr>
          <w:rFonts w:ascii="Times New Roman" w:hAnsi="Times New Roman" w:cs="Times New Roman"/>
          <w:iCs/>
          <w:sz w:val="24"/>
          <w:szCs w:val="24"/>
          <w:lang w:eastAsia="lt-LT"/>
        </w:rPr>
        <w:t xml:space="preserve"> ir Klaipėdos krašto tradiciniu pyragu. Bendruomenės vadovė pristatė organizacijos socialines ir kultūrines veiklas, detaliau papasakojo apie bendruomenės teikiamas šarvojimo paslaugas. Susitikime dalyvavo ir naujo socialinio verslo – senelių namų įkūrimo iniciatoriai verslininkai, panaudos sąlygomis ėmęsi tvarkyti pastatus, pasitelkę į partnerius net 9 organizacijas, su projektų parama įrenginėja patalpas senyvo amžiaus žmonėms.</w:t>
      </w:r>
    </w:p>
    <w:p w14:paraId="2C62C6EB" w14:textId="77777777" w:rsidR="008A349D" w:rsidRPr="00F07E8A" w:rsidRDefault="008A349D" w:rsidP="00F07E8A">
      <w:pPr>
        <w:spacing w:after="0" w:line="240" w:lineRule="auto"/>
        <w:jc w:val="both"/>
        <w:rPr>
          <w:rFonts w:ascii="Times New Roman" w:hAnsi="Times New Roman" w:cs="Times New Roman"/>
          <w:sz w:val="24"/>
          <w:szCs w:val="24"/>
        </w:rPr>
      </w:pPr>
      <w:r w:rsidRPr="00F07E8A">
        <w:rPr>
          <w:rFonts w:ascii="Times New Roman" w:hAnsi="Times New Roman" w:cs="Times New Roman"/>
          <w:sz w:val="24"/>
          <w:szCs w:val="24"/>
        </w:rPr>
        <w:t xml:space="preserve">          Drevernoje bendruomenės namuose - verslo ir bendruomenės gražaus bendradarbiavimo pavyzdys: projekto metu nupirkta gintaro apdirbimo įranga, tokiu būdu sukurtos 2 darbo vietos, verslininkai dirba su šia įranga, o edukacines programas rengia ir gautas už jas pajamas atiduoda bendruomenei. Bendruomenės centre apibendrinta visa mokymų programa išvykoje, VVG pirmininkė Raimonda </w:t>
      </w:r>
      <w:proofErr w:type="spellStart"/>
      <w:r w:rsidRPr="00F07E8A">
        <w:rPr>
          <w:rFonts w:ascii="Times New Roman" w:hAnsi="Times New Roman" w:cs="Times New Roman"/>
          <w:sz w:val="24"/>
          <w:szCs w:val="24"/>
        </w:rPr>
        <w:t>Damulienė</w:t>
      </w:r>
      <w:proofErr w:type="spellEnd"/>
      <w:r w:rsidRPr="00F07E8A">
        <w:rPr>
          <w:rFonts w:ascii="Times New Roman" w:hAnsi="Times New Roman" w:cs="Times New Roman"/>
          <w:sz w:val="24"/>
          <w:szCs w:val="24"/>
        </w:rPr>
        <w:t xml:space="preserve"> plačiau papasakojo apie kitus bendruomenių projektus, pasidalino savo patirtimi ir įžvalgomis, atsakė į projekto dalyvių klausimus.</w:t>
      </w:r>
    </w:p>
    <w:p w14:paraId="6475F7A4" w14:textId="77777777" w:rsidR="0089275B" w:rsidRPr="00CF22E0" w:rsidRDefault="0089275B" w:rsidP="0089275B">
      <w:pPr>
        <w:jc w:val="both"/>
        <w:rPr>
          <w:rFonts w:ascii="Times New Roman" w:hAnsi="Times New Roman" w:cs="Times New Roman"/>
          <w:color w:val="000000" w:themeColor="text1"/>
          <w:sz w:val="24"/>
          <w:szCs w:val="24"/>
        </w:rPr>
      </w:pPr>
      <w:r w:rsidRPr="00CF22E0">
        <w:rPr>
          <w:rFonts w:ascii="Times New Roman" w:hAnsi="Times New Roman" w:cs="Times New Roman"/>
          <w:color w:val="000000" w:themeColor="text1"/>
          <w:sz w:val="24"/>
          <w:szCs w:val="24"/>
        </w:rPr>
        <w:t>Mokymuose dalyvavo 20 asmenų, iš jų 12 – iki 40 metų amžiaus.</w:t>
      </w:r>
      <w:r w:rsidRPr="00CF22E0">
        <w:rPr>
          <w:rFonts w:ascii="Times New Roman" w:hAnsi="Times New Roman" w:cs="Times New Roman"/>
          <w:sz w:val="24"/>
          <w:szCs w:val="24"/>
        </w:rPr>
        <w:t xml:space="preserve"> Mokymus baigusiems dalyviams buvo išduoti pažymėjimai.</w:t>
      </w:r>
    </w:p>
    <w:p w14:paraId="1CAA395A" w14:textId="77777777" w:rsidR="00A029C8" w:rsidRPr="00CF22E0" w:rsidRDefault="00A029C8" w:rsidP="0089275B">
      <w:pPr>
        <w:jc w:val="both"/>
        <w:rPr>
          <w:rFonts w:ascii="Times New Roman" w:hAnsi="Times New Roman" w:cs="Times New Roman"/>
          <w:color w:val="000000" w:themeColor="text1"/>
          <w:sz w:val="24"/>
          <w:szCs w:val="24"/>
        </w:rPr>
      </w:pPr>
    </w:p>
    <w:p w14:paraId="49670551" w14:textId="77777777" w:rsidR="00A029C8" w:rsidRPr="00862C76" w:rsidRDefault="00A029C8" w:rsidP="00F07E8A">
      <w:pPr>
        <w:spacing w:after="0" w:line="240" w:lineRule="auto"/>
        <w:jc w:val="both"/>
        <w:rPr>
          <w:rFonts w:ascii="Times New Roman" w:hAnsi="Times New Roman" w:cs="Times New Roman"/>
          <w:bCs/>
          <w:sz w:val="24"/>
          <w:szCs w:val="24"/>
        </w:rPr>
      </w:pPr>
    </w:p>
    <w:sectPr w:rsidR="00A029C8" w:rsidRPr="00862C76" w:rsidSect="009E454A">
      <w:pgSz w:w="11907" w:h="16840"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020661"/>
    <w:multiLevelType w:val="hybridMultilevel"/>
    <w:tmpl w:val="46301A76"/>
    <w:lvl w:ilvl="0" w:tplc="65D8A4F2">
      <w:start w:val="4"/>
      <w:numFmt w:val="bullet"/>
      <w:lvlText w:val="-"/>
      <w:lvlJc w:val="left"/>
      <w:pPr>
        <w:ind w:left="420" w:hanging="360"/>
      </w:pPr>
      <w:rPr>
        <w:rFonts w:ascii="Times New Roman" w:eastAsia="Times New Roman"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4B"/>
    <w:rsid w:val="0002109B"/>
    <w:rsid w:val="00071352"/>
    <w:rsid w:val="000C66BB"/>
    <w:rsid w:val="000D2B45"/>
    <w:rsid w:val="00161311"/>
    <w:rsid w:val="001C4DBA"/>
    <w:rsid w:val="001F16B1"/>
    <w:rsid w:val="00210A3D"/>
    <w:rsid w:val="002259B4"/>
    <w:rsid w:val="00261921"/>
    <w:rsid w:val="00282ACE"/>
    <w:rsid w:val="00287D91"/>
    <w:rsid w:val="002C2EA7"/>
    <w:rsid w:val="0033284A"/>
    <w:rsid w:val="00346A9F"/>
    <w:rsid w:val="00383773"/>
    <w:rsid w:val="00485201"/>
    <w:rsid w:val="004B0754"/>
    <w:rsid w:val="00502189"/>
    <w:rsid w:val="005873D0"/>
    <w:rsid w:val="00671DD7"/>
    <w:rsid w:val="006D1202"/>
    <w:rsid w:val="006E5004"/>
    <w:rsid w:val="006E7167"/>
    <w:rsid w:val="006F406E"/>
    <w:rsid w:val="00711453"/>
    <w:rsid w:val="007513EF"/>
    <w:rsid w:val="007C4206"/>
    <w:rsid w:val="007E6F08"/>
    <w:rsid w:val="0081720A"/>
    <w:rsid w:val="00862C76"/>
    <w:rsid w:val="0089275B"/>
    <w:rsid w:val="008A349D"/>
    <w:rsid w:val="008B0444"/>
    <w:rsid w:val="008B1E7F"/>
    <w:rsid w:val="008D4960"/>
    <w:rsid w:val="008E595D"/>
    <w:rsid w:val="00966B5D"/>
    <w:rsid w:val="009724B7"/>
    <w:rsid w:val="009826B8"/>
    <w:rsid w:val="009B3654"/>
    <w:rsid w:val="009B374C"/>
    <w:rsid w:val="009C7F6F"/>
    <w:rsid w:val="009E454A"/>
    <w:rsid w:val="00A029C8"/>
    <w:rsid w:val="00A237B0"/>
    <w:rsid w:val="00A261AA"/>
    <w:rsid w:val="00A453C2"/>
    <w:rsid w:val="00AD5500"/>
    <w:rsid w:val="00B045B4"/>
    <w:rsid w:val="00B201BE"/>
    <w:rsid w:val="00B20F1F"/>
    <w:rsid w:val="00B54F9E"/>
    <w:rsid w:val="00B8614C"/>
    <w:rsid w:val="00C20AAD"/>
    <w:rsid w:val="00C43D45"/>
    <w:rsid w:val="00C6110E"/>
    <w:rsid w:val="00C614C5"/>
    <w:rsid w:val="00C92192"/>
    <w:rsid w:val="00CD2175"/>
    <w:rsid w:val="00CF22E0"/>
    <w:rsid w:val="00D23D5C"/>
    <w:rsid w:val="00D351DB"/>
    <w:rsid w:val="00D619A1"/>
    <w:rsid w:val="00E25E38"/>
    <w:rsid w:val="00E64696"/>
    <w:rsid w:val="00ED07DF"/>
    <w:rsid w:val="00ED0989"/>
    <w:rsid w:val="00F07E8A"/>
    <w:rsid w:val="00F21DF2"/>
    <w:rsid w:val="00F97446"/>
    <w:rsid w:val="00FA094B"/>
    <w:rsid w:val="00FA6BC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6B85"/>
  <w15:chartTrackingRefBased/>
  <w15:docId w15:val="{39D1A4BF-321D-4EF6-91AD-5D0409284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D120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6D1202"/>
    <w:pPr>
      <w:spacing w:after="0" w:line="240" w:lineRule="auto"/>
    </w:pPr>
    <w:rPr>
      <w:rFonts w:ascii="Calibri" w:eastAsia="Calibri" w:hAnsi="Calibri" w:cs="Times New Roman"/>
    </w:rPr>
  </w:style>
  <w:style w:type="character" w:styleId="Hipersaitas">
    <w:name w:val="Hyperlink"/>
    <w:basedOn w:val="Numatytasispastraiposriftas"/>
    <w:uiPriority w:val="99"/>
    <w:unhideWhenUsed/>
    <w:rsid w:val="004B0754"/>
    <w:rPr>
      <w:color w:val="0563C1" w:themeColor="hyperlink"/>
      <w:u w:val="single"/>
    </w:rPr>
  </w:style>
  <w:style w:type="character" w:styleId="Neapdorotaspaminjimas">
    <w:name w:val="Unresolved Mention"/>
    <w:basedOn w:val="Numatytasispastraiposriftas"/>
    <w:uiPriority w:val="99"/>
    <w:semiHidden/>
    <w:unhideWhenUsed/>
    <w:rsid w:val="004B0754"/>
    <w:rPr>
      <w:color w:val="605E5C"/>
      <w:shd w:val="clear" w:color="auto" w:fill="E1DFDD"/>
    </w:rPr>
  </w:style>
  <w:style w:type="character" w:styleId="Perirtashipersaitas">
    <w:name w:val="FollowedHyperlink"/>
    <w:basedOn w:val="Numatytasispastraiposriftas"/>
    <w:uiPriority w:val="99"/>
    <w:semiHidden/>
    <w:unhideWhenUsed/>
    <w:rsid w:val="00F97446"/>
    <w:rPr>
      <w:color w:val="954F72" w:themeColor="followedHyperlink"/>
      <w:u w:val="single"/>
    </w:rPr>
  </w:style>
  <w:style w:type="paragraph" w:styleId="prastasiniatinklio">
    <w:name w:val="Normal (Web)"/>
    <w:basedOn w:val="prastasis"/>
    <w:uiPriority w:val="99"/>
    <w:unhideWhenUsed/>
    <w:rsid w:val="00161311"/>
    <w:pPr>
      <w:spacing w:after="180" w:line="312" w:lineRule="auto"/>
    </w:pPr>
    <w:rPr>
      <w:rFonts w:ascii="Arial" w:eastAsia="Calibri" w:hAnsi="Arial" w:cs="Arial"/>
      <w:color w:val="000000"/>
      <w:sz w:val="17"/>
      <w:szCs w:val="17"/>
      <w:lang w:eastAsia="lt-LT"/>
    </w:rPr>
  </w:style>
  <w:style w:type="paragraph" w:styleId="Paantrat">
    <w:name w:val="Subtitle"/>
    <w:basedOn w:val="prastasis"/>
    <w:link w:val="PaantratDiagrama"/>
    <w:qFormat/>
    <w:rsid w:val="00ED0989"/>
    <w:pPr>
      <w:spacing w:after="0" w:line="240" w:lineRule="auto"/>
    </w:pPr>
    <w:rPr>
      <w:rFonts w:ascii="Times New Roman" w:eastAsia="Times New Roman" w:hAnsi="Times New Roman" w:cs="Times New Roman"/>
      <w:b/>
      <w:szCs w:val="20"/>
      <w:lang w:val="x-none"/>
    </w:rPr>
  </w:style>
  <w:style w:type="character" w:customStyle="1" w:styleId="PaantratDiagrama">
    <w:name w:val="Paantraštė Diagrama"/>
    <w:basedOn w:val="Numatytasispastraiposriftas"/>
    <w:link w:val="Paantrat"/>
    <w:rsid w:val="00ED0989"/>
    <w:rPr>
      <w:rFonts w:ascii="Times New Roman" w:eastAsia="Times New Roman" w:hAnsi="Times New Roman" w:cs="Times New Roman"/>
      <w:b/>
      <w:szCs w:val="20"/>
      <w:lang w:val="x-none"/>
    </w:rPr>
  </w:style>
  <w:style w:type="paragraph" w:customStyle="1" w:styleId="Default">
    <w:name w:val="Default"/>
    <w:rsid w:val="00B201BE"/>
    <w:pPr>
      <w:autoSpaceDE w:val="0"/>
      <w:autoSpaceDN w:val="0"/>
      <w:adjustRightInd w:val="0"/>
      <w:spacing w:after="0" w:line="240" w:lineRule="auto"/>
    </w:pPr>
    <w:rPr>
      <w:rFonts w:ascii="Times New Roman" w:hAnsi="Times New Roman" w:cs="Times New Roman"/>
      <w:color w:val="000000"/>
      <w:sz w:val="24"/>
      <w:szCs w:val="24"/>
    </w:rPr>
  </w:style>
  <w:style w:type="paragraph" w:styleId="Sraopastraipa">
    <w:name w:val="List Paragraph"/>
    <w:basedOn w:val="prastasis"/>
    <w:uiPriority w:val="34"/>
    <w:qFormat/>
    <w:rsid w:val="00FA6BC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7022">
      <w:bodyDiv w:val="1"/>
      <w:marLeft w:val="0"/>
      <w:marRight w:val="0"/>
      <w:marTop w:val="0"/>
      <w:marBottom w:val="0"/>
      <w:divBdr>
        <w:top w:val="none" w:sz="0" w:space="0" w:color="auto"/>
        <w:left w:val="none" w:sz="0" w:space="0" w:color="auto"/>
        <w:bottom w:val="none" w:sz="0" w:space="0" w:color="auto"/>
        <w:right w:val="none" w:sz="0" w:space="0" w:color="auto"/>
      </w:divBdr>
    </w:div>
    <w:div w:id="626854046">
      <w:bodyDiv w:val="1"/>
      <w:marLeft w:val="0"/>
      <w:marRight w:val="0"/>
      <w:marTop w:val="0"/>
      <w:marBottom w:val="0"/>
      <w:divBdr>
        <w:top w:val="none" w:sz="0" w:space="0" w:color="auto"/>
        <w:left w:val="none" w:sz="0" w:space="0" w:color="auto"/>
        <w:bottom w:val="none" w:sz="0" w:space="0" w:color="auto"/>
        <w:right w:val="none" w:sz="0" w:space="0" w:color="auto"/>
      </w:divBdr>
    </w:div>
    <w:div w:id="898367790">
      <w:bodyDiv w:val="1"/>
      <w:marLeft w:val="0"/>
      <w:marRight w:val="0"/>
      <w:marTop w:val="0"/>
      <w:marBottom w:val="0"/>
      <w:divBdr>
        <w:top w:val="none" w:sz="0" w:space="0" w:color="auto"/>
        <w:left w:val="none" w:sz="0" w:space="0" w:color="auto"/>
        <w:bottom w:val="none" w:sz="0" w:space="0" w:color="auto"/>
        <w:right w:val="none" w:sz="0" w:space="0" w:color="auto"/>
      </w:divBdr>
    </w:div>
    <w:div w:id="1051076436">
      <w:bodyDiv w:val="1"/>
      <w:marLeft w:val="0"/>
      <w:marRight w:val="0"/>
      <w:marTop w:val="0"/>
      <w:marBottom w:val="0"/>
      <w:divBdr>
        <w:top w:val="none" w:sz="0" w:space="0" w:color="auto"/>
        <w:left w:val="none" w:sz="0" w:space="0" w:color="auto"/>
        <w:bottom w:val="none" w:sz="0" w:space="0" w:color="auto"/>
        <w:right w:val="none" w:sz="0" w:space="0" w:color="auto"/>
      </w:divBdr>
    </w:div>
    <w:div w:id="1336568461">
      <w:bodyDiv w:val="1"/>
      <w:marLeft w:val="0"/>
      <w:marRight w:val="0"/>
      <w:marTop w:val="0"/>
      <w:marBottom w:val="0"/>
      <w:divBdr>
        <w:top w:val="none" w:sz="0" w:space="0" w:color="auto"/>
        <w:left w:val="none" w:sz="0" w:space="0" w:color="auto"/>
        <w:bottom w:val="none" w:sz="0" w:space="0" w:color="auto"/>
        <w:right w:val="none" w:sz="0" w:space="0" w:color="auto"/>
      </w:divBdr>
    </w:div>
    <w:div w:id="1400132653">
      <w:bodyDiv w:val="1"/>
      <w:marLeft w:val="0"/>
      <w:marRight w:val="0"/>
      <w:marTop w:val="0"/>
      <w:marBottom w:val="0"/>
      <w:divBdr>
        <w:top w:val="none" w:sz="0" w:space="0" w:color="auto"/>
        <w:left w:val="none" w:sz="0" w:space="0" w:color="auto"/>
        <w:bottom w:val="none" w:sz="0" w:space="0" w:color="auto"/>
        <w:right w:val="none" w:sz="0" w:space="0" w:color="auto"/>
      </w:divBdr>
    </w:div>
    <w:div w:id="1430081469">
      <w:bodyDiv w:val="1"/>
      <w:marLeft w:val="0"/>
      <w:marRight w:val="0"/>
      <w:marTop w:val="0"/>
      <w:marBottom w:val="0"/>
      <w:divBdr>
        <w:top w:val="none" w:sz="0" w:space="0" w:color="auto"/>
        <w:left w:val="none" w:sz="0" w:space="0" w:color="auto"/>
        <w:bottom w:val="none" w:sz="0" w:space="0" w:color="auto"/>
        <w:right w:val="none" w:sz="0" w:space="0" w:color="auto"/>
      </w:divBdr>
    </w:div>
    <w:div w:id="1452438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50FCD2-A250-4DCE-9040-BB55AB9F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759</Words>
  <Characters>4331</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dc:creator>
  <cp:keywords/>
  <dc:description/>
  <cp:lastModifiedBy>Birutė Borovikienė</cp:lastModifiedBy>
  <cp:revision>2</cp:revision>
  <dcterms:created xsi:type="dcterms:W3CDTF">2021-03-23T09:18:00Z</dcterms:created>
  <dcterms:modified xsi:type="dcterms:W3CDTF">2021-03-23T09:18:00Z</dcterms:modified>
</cp:coreProperties>
</file>