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490CA" w14:textId="77777777" w:rsidR="00B07D00" w:rsidRPr="00AA1F2D" w:rsidRDefault="00B07D00" w:rsidP="006A36A6">
      <w:pPr>
        <w:pStyle w:val="prastasiniatinklio"/>
        <w:spacing w:before="0" w:beforeAutospacing="0" w:after="0" w:afterAutospacing="0" w:line="276" w:lineRule="auto"/>
        <w:jc w:val="center"/>
      </w:pPr>
    </w:p>
    <w:p w14:paraId="6EE359B7" w14:textId="77777777" w:rsidR="007F3486" w:rsidRPr="00AA1F2D" w:rsidRDefault="00717654" w:rsidP="006A36A6">
      <w:pPr>
        <w:pStyle w:val="prastasiniatinklio"/>
        <w:spacing w:before="0" w:beforeAutospacing="0" w:after="0" w:afterAutospacing="0" w:line="276" w:lineRule="auto"/>
        <w:jc w:val="center"/>
      </w:pPr>
      <w:r w:rsidRPr="00AA1F2D"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54789AF9" wp14:editId="31DE2A29">
            <wp:simplePos x="0" y="0"/>
            <wp:positionH relativeFrom="column">
              <wp:posOffset>1772920</wp:posOffset>
            </wp:positionH>
            <wp:positionV relativeFrom="paragraph">
              <wp:posOffset>-374650</wp:posOffset>
            </wp:positionV>
            <wp:extent cx="2355215" cy="758825"/>
            <wp:effectExtent l="19050" t="0" r="6985" b="0"/>
            <wp:wrapSquare wrapText="left"/>
            <wp:docPr id="2" name="Picture 2" descr="SP_log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_log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1397" w:rsidRPr="00AA1F2D">
        <w:fldChar w:fldCharType="begin"/>
      </w:r>
      <w:r w:rsidR="007F3486" w:rsidRPr="00AA1F2D">
        <w:instrText xml:space="preserve"> INCLUDEPICTURE "http://www.svic.lt/KBPP/apzvalga/img_site/SP_logas.gif" \* MERGEFORMATINET </w:instrText>
      </w:r>
      <w:r w:rsidR="00881397" w:rsidRPr="00AA1F2D">
        <w:fldChar w:fldCharType="end"/>
      </w:r>
      <w:r w:rsidR="007F3486" w:rsidRPr="00AA1F2D">
        <w:br/>
      </w:r>
    </w:p>
    <w:p w14:paraId="22F5B47F" w14:textId="77777777" w:rsidR="00CE406B" w:rsidRDefault="00CE406B" w:rsidP="006A36A6">
      <w:pPr>
        <w:pStyle w:val="prastasiniatinklio"/>
        <w:spacing w:before="0" w:beforeAutospacing="0" w:after="0" w:afterAutospacing="0" w:line="276" w:lineRule="auto"/>
        <w:jc w:val="center"/>
      </w:pPr>
    </w:p>
    <w:p w14:paraId="471A3F15" w14:textId="77777777" w:rsidR="00E24752" w:rsidRPr="00AA1F2D" w:rsidRDefault="00EE0E3B" w:rsidP="006A36A6">
      <w:pPr>
        <w:pStyle w:val="prastasiniatinklio"/>
        <w:spacing w:before="0" w:beforeAutospacing="0" w:after="0" w:afterAutospacing="0" w:line="276" w:lineRule="auto"/>
        <w:jc w:val="center"/>
        <w:rPr>
          <w:sz w:val="20"/>
          <w:u w:val="single"/>
        </w:rPr>
      </w:pPr>
      <w:r w:rsidRPr="00AA1F2D">
        <w:t xml:space="preserve">Švenčionių rajono vietos veiklos grupė „Švenčionių partnerystė“ </w:t>
      </w:r>
      <w:r w:rsidRPr="00AA1F2D">
        <w:br/>
      </w:r>
      <w:r w:rsidR="00B0120A" w:rsidRPr="00AA1F2D">
        <w:rPr>
          <w:sz w:val="20"/>
          <w:u w:val="single"/>
        </w:rPr>
        <w:t xml:space="preserve">Įmonės kodas 300032951, </w:t>
      </w:r>
      <w:r w:rsidR="00C570E4">
        <w:rPr>
          <w:sz w:val="20"/>
          <w:u w:val="single"/>
        </w:rPr>
        <w:t>Vilniaus g. 19</w:t>
      </w:r>
      <w:r w:rsidR="00B0120A" w:rsidRPr="00AA1F2D">
        <w:rPr>
          <w:sz w:val="20"/>
          <w:u w:val="single"/>
        </w:rPr>
        <w:t xml:space="preserve"> LT-181</w:t>
      </w:r>
      <w:r w:rsidR="00C570E4">
        <w:rPr>
          <w:sz w:val="20"/>
          <w:u w:val="single"/>
        </w:rPr>
        <w:t>16</w:t>
      </w:r>
      <w:r w:rsidR="00B0120A" w:rsidRPr="00AA1F2D">
        <w:rPr>
          <w:sz w:val="20"/>
          <w:u w:val="single"/>
        </w:rPr>
        <w:t xml:space="preserve"> Švenčionys, tel. 8(387) 51084; 8(387) 54010</w:t>
      </w:r>
    </w:p>
    <w:p w14:paraId="54F2E564" w14:textId="77777777" w:rsidR="005603BE" w:rsidRPr="00AA1F2D" w:rsidRDefault="005603BE" w:rsidP="006A36A6">
      <w:pPr>
        <w:pStyle w:val="prastasiniatinklio"/>
        <w:spacing w:before="0" w:beforeAutospacing="0" w:after="0" w:afterAutospacing="0" w:line="276" w:lineRule="auto"/>
        <w:jc w:val="center"/>
        <w:rPr>
          <w:sz w:val="28"/>
        </w:rPr>
      </w:pPr>
    </w:p>
    <w:p w14:paraId="0557023A" w14:textId="77777777" w:rsidR="00CE406B" w:rsidRDefault="00CE406B" w:rsidP="00B2488E">
      <w:pPr>
        <w:spacing w:line="276" w:lineRule="auto"/>
        <w:jc w:val="center"/>
        <w:rPr>
          <w:sz w:val="28"/>
        </w:rPr>
      </w:pPr>
      <w:r>
        <w:rPr>
          <w:sz w:val="28"/>
        </w:rPr>
        <w:t>VALDYBOS POSĖDŽIO</w:t>
      </w:r>
    </w:p>
    <w:p w14:paraId="75FD16D3" w14:textId="77777777" w:rsidR="007F3486" w:rsidRPr="00AA1F2D" w:rsidRDefault="007F3486" w:rsidP="00B2488E">
      <w:pPr>
        <w:spacing w:line="276" w:lineRule="auto"/>
        <w:jc w:val="center"/>
        <w:rPr>
          <w:sz w:val="28"/>
        </w:rPr>
      </w:pPr>
      <w:r w:rsidRPr="00AA1F2D">
        <w:rPr>
          <w:sz w:val="28"/>
        </w:rPr>
        <w:t>PROTOKOLAS Nr.</w:t>
      </w:r>
      <w:r w:rsidR="00EE0E3B" w:rsidRPr="00AA1F2D">
        <w:rPr>
          <w:sz w:val="28"/>
        </w:rPr>
        <w:t xml:space="preserve"> </w:t>
      </w:r>
      <w:r w:rsidR="00C570E4">
        <w:rPr>
          <w:sz w:val="28"/>
        </w:rPr>
        <w:t>7</w:t>
      </w:r>
    </w:p>
    <w:p w14:paraId="09619FDB" w14:textId="77777777" w:rsidR="007F3486" w:rsidRPr="00623225" w:rsidRDefault="00DA2B95" w:rsidP="00B2488E">
      <w:pPr>
        <w:spacing w:line="276" w:lineRule="auto"/>
        <w:jc w:val="center"/>
        <w:rPr>
          <w:szCs w:val="20"/>
          <w:lang w:eastAsia="lt-LT"/>
        </w:rPr>
      </w:pPr>
      <w:r>
        <w:t>201</w:t>
      </w:r>
      <w:r w:rsidR="00205CB8">
        <w:t>8-0</w:t>
      </w:r>
      <w:r w:rsidR="00C570E4">
        <w:t>9-14</w:t>
      </w:r>
    </w:p>
    <w:p w14:paraId="013E4A23" w14:textId="77777777" w:rsidR="007F3486" w:rsidRDefault="007F3486" w:rsidP="00B2488E">
      <w:pPr>
        <w:pStyle w:val="Betarp"/>
        <w:spacing w:line="276" w:lineRule="auto"/>
        <w:jc w:val="center"/>
      </w:pPr>
      <w:r w:rsidRPr="00AA1F2D">
        <w:t>Švenčionys</w:t>
      </w:r>
    </w:p>
    <w:p w14:paraId="4DAECF52" w14:textId="77777777" w:rsidR="00B44A81" w:rsidRDefault="00B44A81" w:rsidP="00B2488E">
      <w:pPr>
        <w:pStyle w:val="Betarp"/>
        <w:spacing w:line="276" w:lineRule="auto"/>
        <w:jc w:val="center"/>
      </w:pPr>
    </w:p>
    <w:p w14:paraId="465455E1" w14:textId="77777777" w:rsidR="005649EC" w:rsidRPr="005D610D" w:rsidRDefault="005603BE" w:rsidP="005D610D">
      <w:pPr>
        <w:pStyle w:val="Betarp"/>
        <w:ind w:firstLine="709"/>
        <w:jc w:val="both"/>
      </w:pPr>
      <w:r w:rsidRPr="005D610D">
        <w:t>Posėdis</w:t>
      </w:r>
      <w:r w:rsidR="00374FAF" w:rsidRPr="005D610D">
        <w:t xml:space="preserve"> įvyko </w:t>
      </w:r>
      <w:r w:rsidR="00460CD5" w:rsidRPr="005D610D">
        <w:t>201</w:t>
      </w:r>
      <w:r w:rsidR="00205CB8" w:rsidRPr="005D610D">
        <w:t>8-0</w:t>
      </w:r>
      <w:r w:rsidR="00C570E4">
        <w:t>9-14</w:t>
      </w:r>
      <w:r w:rsidR="002640BD" w:rsidRPr="005D610D">
        <w:rPr>
          <w:color w:val="000000" w:themeColor="text1"/>
        </w:rPr>
        <w:t xml:space="preserve"> Stoties g. 4, Švenčionys. Posėdžio pradžia </w:t>
      </w:r>
      <w:r w:rsidR="00063D95" w:rsidRPr="005D610D">
        <w:t>1</w:t>
      </w:r>
      <w:r w:rsidR="00C570E4">
        <w:t>4</w:t>
      </w:r>
      <w:r w:rsidR="002640BD" w:rsidRPr="005D610D">
        <w:t xml:space="preserve"> val. </w:t>
      </w:r>
      <w:r w:rsidR="002640BD" w:rsidRPr="005D610D">
        <w:rPr>
          <w:color w:val="000000" w:themeColor="text1"/>
        </w:rPr>
        <w:t xml:space="preserve">Švenčionių rajono vietos veiklos grupės „Švenčionių partnerystė“ </w:t>
      </w:r>
      <w:r w:rsidR="004C3846" w:rsidRPr="005D610D">
        <w:rPr>
          <w:color w:val="000000" w:themeColor="text1"/>
        </w:rPr>
        <w:t xml:space="preserve">valdybos nariai (toliau - VVG valdybos nariai) </w:t>
      </w:r>
      <w:r w:rsidR="004C3846" w:rsidRPr="005D610D">
        <w:rPr>
          <w:color w:val="000000"/>
        </w:rPr>
        <w:t>apie susirinkimą buvo informuoti el. paštu ir telefonu</w:t>
      </w:r>
      <w:r w:rsidR="00FB677B">
        <w:rPr>
          <w:color w:val="000000"/>
        </w:rPr>
        <w:t>.</w:t>
      </w:r>
    </w:p>
    <w:p w14:paraId="2C6F7CEB" w14:textId="77777777" w:rsidR="00EE0E3B" w:rsidRPr="005D610D" w:rsidRDefault="00EB57A1" w:rsidP="005D610D">
      <w:pPr>
        <w:pStyle w:val="Betarp"/>
        <w:ind w:firstLine="709"/>
      </w:pPr>
      <w:r w:rsidRPr="005D610D">
        <w:t xml:space="preserve">Posėdžio </w:t>
      </w:r>
      <w:r w:rsidR="00B516FA" w:rsidRPr="005D610D">
        <w:t>pirmininkas</w:t>
      </w:r>
      <w:r w:rsidR="00FF2660" w:rsidRPr="005D610D">
        <w:t xml:space="preserve"> </w:t>
      </w:r>
      <w:r w:rsidR="002446FB" w:rsidRPr="005D610D">
        <w:t>–</w:t>
      </w:r>
      <w:r w:rsidR="00FF2660" w:rsidRPr="005D610D">
        <w:t xml:space="preserve"> </w:t>
      </w:r>
      <w:r w:rsidR="00CE406B" w:rsidRPr="005D610D">
        <w:t xml:space="preserve">Rimantas </w:t>
      </w:r>
      <w:proofErr w:type="spellStart"/>
      <w:r w:rsidR="00CE406B" w:rsidRPr="005D610D">
        <w:t>Klipčius</w:t>
      </w:r>
      <w:proofErr w:type="spellEnd"/>
      <w:r w:rsidR="00CE406B" w:rsidRPr="005D610D">
        <w:t>,</w:t>
      </w:r>
      <w:r w:rsidR="00EF029F" w:rsidRPr="005D610D">
        <w:t xml:space="preserve"> </w:t>
      </w:r>
      <w:bookmarkStart w:id="0" w:name="_Hlk485026246"/>
      <w:r w:rsidR="00817817" w:rsidRPr="005D610D">
        <w:t>VVG</w:t>
      </w:r>
      <w:r w:rsidR="00CE406B" w:rsidRPr="005D610D">
        <w:t xml:space="preserve"> </w:t>
      </w:r>
      <w:bookmarkEnd w:id="0"/>
      <w:r w:rsidR="00CE406B" w:rsidRPr="005D610D">
        <w:t>valdybos pirmininkas.</w:t>
      </w:r>
    </w:p>
    <w:p w14:paraId="4C181797" w14:textId="77777777" w:rsidR="00FD35AE" w:rsidRDefault="00EB57A1" w:rsidP="005D610D">
      <w:pPr>
        <w:pStyle w:val="Betarp"/>
        <w:ind w:firstLine="709"/>
        <w:jc w:val="both"/>
      </w:pPr>
      <w:r w:rsidRPr="005D610D">
        <w:t>Posėdžio</w:t>
      </w:r>
      <w:r w:rsidR="005603BE" w:rsidRPr="005D610D">
        <w:t xml:space="preserve"> sekretorius</w:t>
      </w:r>
      <w:r w:rsidR="007F3486" w:rsidRPr="005D610D">
        <w:t xml:space="preserve"> </w:t>
      </w:r>
      <w:r w:rsidR="00FF2660" w:rsidRPr="005D610D">
        <w:t>–</w:t>
      </w:r>
      <w:r w:rsidR="00441500" w:rsidRPr="005D610D">
        <w:t xml:space="preserve"> </w:t>
      </w:r>
      <w:r w:rsidR="00FB677B">
        <w:t xml:space="preserve">Sigita </w:t>
      </w:r>
      <w:proofErr w:type="spellStart"/>
      <w:r w:rsidR="00FB677B">
        <w:t>Zambžickienė</w:t>
      </w:r>
      <w:proofErr w:type="spellEnd"/>
      <w:r w:rsidR="00073D31" w:rsidRPr="005D610D">
        <w:t>, V</w:t>
      </w:r>
      <w:r w:rsidR="00FB677B">
        <w:t>PS administratorė</w:t>
      </w:r>
      <w:r w:rsidR="00A30046">
        <w:t>.</w:t>
      </w:r>
    </w:p>
    <w:p w14:paraId="534DDBFD" w14:textId="77777777" w:rsidR="006A36B9" w:rsidRPr="008978A7" w:rsidRDefault="006A36B9" w:rsidP="006A36B9">
      <w:pPr>
        <w:ind w:right="-1" w:firstLine="709"/>
      </w:pPr>
      <w:r w:rsidRPr="008978A7">
        <w:t xml:space="preserve">Dalyvavo: </w:t>
      </w:r>
    </w:p>
    <w:p w14:paraId="6CFD5478" w14:textId="0144813C" w:rsidR="00073D31" w:rsidRPr="005D610D" w:rsidRDefault="006A36B9" w:rsidP="006A36B9">
      <w:pPr>
        <w:pStyle w:val="Betarp"/>
        <w:ind w:firstLine="709"/>
        <w:jc w:val="both"/>
      </w:pPr>
      <w:r w:rsidRPr="002C3B1A">
        <w:rPr>
          <w:color w:val="000000" w:themeColor="text1"/>
        </w:rPr>
        <w:t>VVG valdybos nariai:</w:t>
      </w:r>
      <w:r w:rsidRPr="006A36B9">
        <w:rPr>
          <w:color w:val="000000" w:themeColor="text1"/>
        </w:rPr>
        <w:t xml:space="preserve"> </w:t>
      </w:r>
      <w:r w:rsidRPr="007B5F7B">
        <w:rPr>
          <w:color w:val="000000" w:themeColor="text1"/>
        </w:rPr>
        <w:t xml:space="preserve">Algirdas </w:t>
      </w:r>
      <w:proofErr w:type="spellStart"/>
      <w:r w:rsidRPr="007B5F7B">
        <w:rPr>
          <w:color w:val="000000" w:themeColor="text1"/>
        </w:rPr>
        <w:t>Breidokas</w:t>
      </w:r>
      <w:proofErr w:type="spellEnd"/>
      <w:r w:rsidRPr="007B5F7B">
        <w:rPr>
          <w:color w:val="000000" w:themeColor="text1"/>
        </w:rPr>
        <w:t xml:space="preserve"> (pilietinės visuomenės atstovas), </w:t>
      </w:r>
      <w:r w:rsidRPr="002C3B1A">
        <w:rPr>
          <w:color w:val="000000" w:themeColor="text1"/>
        </w:rPr>
        <w:t xml:space="preserve">Vincas Jusys (vietos valdžios atstovas), Rimantas </w:t>
      </w:r>
      <w:proofErr w:type="spellStart"/>
      <w:r w:rsidRPr="002C3B1A">
        <w:rPr>
          <w:color w:val="000000" w:themeColor="text1"/>
        </w:rPr>
        <w:t>Klipčius</w:t>
      </w:r>
      <w:proofErr w:type="spellEnd"/>
      <w:r w:rsidRPr="002C3B1A">
        <w:rPr>
          <w:color w:val="000000" w:themeColor="text1"/>
        </w:rPr>
        <w:t xml:space="preserve"> (vietos valdžios atstovas)</w:t>
      </w:r>
      <w:r w:rsidRPr="002C3B1A">
        <w:rPr>
          <w:i/>
          <w:color w:val="000000" w:themeColor="text1"/>
        </w:rPr>
        <w:t xml:space="preserve">, </w:t>
      </w:r>
      <w:r w:rsidRPr="002C3B1A">
        <w:rPr>
          <w:color w:val="000000" w:themeColor="text1"/>
        </w:rPr>
        <w:t>Laima Malinauskienė (pilietinės visuomenės atstovė), Antanas Petkūnas (pilietinės visuomenės atstovas),</w:t>
      </w:r>
      <w:r>
        <w:rPr>
          <w:i/>
          <w:color w:val="000000" w:themeColor="text1"/>
        </w:rPr>
        <w:t xml:space="preserve"> </w:t>
      </w:r>
      <w:r w:rsidRPr="002C3B1A">
        <w:rPr>
          <w:color w:val="000000" w:themeColor="text1"/>
        </w:rPr>
        <w:t xml:space="preserve">Milda Petkevičienė (verslo atstovė), Algirdas </w:t>
      </w:r>
      <w:proofErr w:type="spellStart"/>
      <w:r w:rsidRPr="002C3B1A">
        <w:rPr>
          <w:color w:val="000000" w:themeColor="text1"/>
        </w:rPr>
        <w:t>Uziala</w:t>
      </w:r>
      <w:proofErr w:type="spellEnd"/>
      <w:r w:rsidRPr="002C3B1A">
        <w:rPr>
          <w:color w:val="000000" w:themeColor="text1"/>
        </w:rPr>
        <w:t xml:space="preserve"> (vietos valdžios atstovas), Birutė Valatkienė (verslo atstovė) (dalyvių sąrašas pridedamas)</w:t>
      </w:r>
      <w:r w:rsidR="00452CD9">
        <w:t>.</w:t>
      </w:r>
      <w:bookmarkStart w:id="1" w:name="_GoBack"/>
      <w:bookmarkEnd w:id="1"/>
    </w:p>
    <w:p w14:paraId="4D9E7E72" w14:textId="77777777" w:rsidR="006A36B9" w:rsidRPr="003C4C44" w:rsidRDefault="006A36B9" w:rsidP="00A30046">
      <w:pPr>
        <w:ind w:right="-1" w:firstLine="709"/>
        <w:jc w:val="both"/>
        <w:rPr>
          <w:color w:val="000000" w:themeColor="text1"/>
        </w:rPr>
      </w:pPr>
      <w:r w:rsidRPr="003C4C44">
        <w:rPr>
          <w:color w:val="000000" w:themeColor="text1"/>
        </w:rPr>
        <w:t xml:space="preserve">VVG „Švenčionių partnerystė“ VPS administravimo vadovė Violeta Guobytė, VPS administratorė Sigita </w:t>
      </w:r>
      <w:proofErr w:type="spellStart"/>
      <w:r w:rsidRPr="003C4C44">
        <w:rPr>
          <w:color w:val="000000" w:themeColor="text1"/>
        </w:rPr>
        <w:t>Zambžickienė</w:t>
      </w:r>
      <w:proofErr w:type="spellEnd"/>
      <w:r w:rsidRPr="003C4C44">
        <w:rPr>
          <w:color w:val="000000" w:themeColor="text1"/>
        </w:rPr>
        <w:t>.</w:t>
      </w:r>
    </w:p>
    <w:p w14:paraId="5465C92F" w14:textId="77777777" w:rsidR="006A36B9" w:rsidRPr="00DC62D7" w:rsidRDefault="006A36B9" w:rsidP="00A30046">
      <w:pPr>
        <w:ind w:right="-1" w:firstLine="709"/>
        <w:jc w:val="both"/>
        <w:rPr>
          <w:color w:val="000000" w:themeColor="text1"/>
        </w:rPr>
      </w:pPr>
      <w:r w:rsidRPr="00DC62D7">
        <w:rPr>
          <w:color w:val="000000" w:themeColor="text1"/>
        </w:rPr>
        <w:t xml:space="preserve">Posėdyje dalyvavo </w:t>
      </w:r>
      <w:r>
        <w:rPr>
          <w:color w:val="000000" w:themeColor="text1"/>
        </w:rPr>
        <w:t>8</w:t>
      </w:r>
      <w:r w:rsidRPr="00DC62D7">
        <w:rPr>
          <w:color w:val="000000" w:themeColor="text1"/>
        </w:rPr>
        <w:t xml:space="preserve"> balso teisę turintys asmenys (iš viso yra 11</w:t>
      </w:r>
      <w:r w:rsidR="00A30046">
        <w:rPr>
          <w:color w:val="000000" w:themeColor="text1"/>
        </w:rPr>
        <w:t xml:space="preserve"> </w:t>
      </w:r>
      <w:r w:rsidRPr="00DC62D7">
        <w:rPr>
          <w:color w:val="000000" w:themeColor="text1"/>
        </w:rPr>
        <w:t>valdybos narių), kvorumas yra.</w:t>
      </w:r>
    </w:p>
    <w:p w14:paraId="5FE3EDE2" w14:textId="77777777" w:rsidR="006A36B9" w:rsidRPr="005D610D" w:rsidRDefault="006A36B9" w:rsidP="005D610D">
      <w:pPr>
        <w:pStyle w:val="Betarp"/>
        <w:ind w:firstLine="709"/>
        <w:jc w:val="both"/>
      </w:pPr>
    </w:p>
    <w:p w14:paraId="4629E0D3" w14:textId="77777777" w:rsidR="003508D8" w:rsidRPr="005D610D" w:rsidRDefault="003508D8" w:rsidP="005D610D">
      <w:pPr>
        <w:shd w:val="clear" w:color="auto" w:fill="FFFFFF"/>
        <w:jc w:val="both"/>
        <w:rPr>
          <w:color w:val="000000"/>
        </w:rPr>
      </w:pPr>
    </w:p>
    <w:p w14:paraId="4FA2E3CE" w14:textId="77777777" w:rsidR="00073D31" w:rsidRDefault="004D5CF4" w:rsidP="005D610D">
      <w:pPr>
        <w:shd w:val="clear" w:color="auto" w:fill="FFFFFF"/>
        <w:jc w:val="both"/>
      </w:pPr>
      <w:r w:rsidRPr="00A30046">
        <w:rPr>
          <w:color w:val="000000"/>
        </w:rPr>
        <w:t xml:space="preserve">            </w:t>
      </w:r>
      <w:r w:rsidR="00073D31" w:rsidRPr="005D610D">
        <w:t>D</w:t>
      </w:r>
      <w:r w:rsidR="008F26F1" w:rsidRPr="005D610D">
        <w:t>ARBOTVARKĖ</w:t>
      </w:r>
      <w:r w:rsidR="00073D31" w:rsidRPr="005D610D">
        <w:t>:</w:t>
      </w:r>
    </w:p>
    <w:p w14:paraId="370A37EB" w14:textId="77777777" w:rsidR="006A36B9" w:rsidRPr="005D610D" w:rsidRDefault="006A36B9" w:rsidP="005D610D">
      <w:pPr>
        <w:shd w:val="clear" w:color="auto" w:fill="FFFFFF"/>
        <w:jc w:val="both"/>
      </w:pPr>
    </w:p>
    <w:p w14:paraId="1E10034C" w14:textId="77777777" w:rsidR="006A36B9" w:rsidRDefault="006A36B9" w:rsidP="00A30046">
      <w:pPr>
        <w:ind w:firstLine="709"/>
        <w:jc w:val="both"/>
      </w:pPr>
      <w:r w:rsidRPr="00ED7CC0">
        <w:rPr>
          <w:color w:val="333333"/>
        </w:rPr>
        <w:t xml:space="preserve">1. </w:t>
      </w:r>
      <w:r w:rsidRPr="00ED7CC0">
        <w:t xml:space="preserve">Dėl Kvietimo Nr. 6 finansavimo sąlygų aprašo pagal projekto </w:t>
      </w:r>
      <w:r w:rsidR="00A30046">
        <w:t>„</w:t>
      </w:r>
      <w:r w:rsidRPr="00ED7CC0">
        <w:t xml:space="preserve">Švenčionių rajono vietos veiklos grupės </w:t>
      </w:r>
      <w:r w:rsidR="00A30046">
        <w:t>„</w:t>
      </w:r>
      <w:r w:rsidRPr="00ED7CC0">
        <w:t>Švenčionių partnerystė</w:t>
      </w:r>
      <w:r w:rsidR="00A30046">
        <w:t>“</w:t>
      </w:r>
      <w:r w:rsidRPr="00ED7CC0">
        <w:t xml:space="preserve"> teritorijos 2015-2023 m. vietos plėtros strategijos (VPS) II Prioriteto </w:t>
      </w:r>
      <w:r w:rsidR="00A30046">
        <w:t>„</w:t>
      </w:r>
      <w:r w:rsidRPr="00ED7CC0">
        <w:t>Socialinės ir ekonominės veiklos plėtra, skatinant bendruomeniškumą, mažinant socialinę atskirtį</w:t>
      </w:r>
      <w:r w:rsidR="00A30046">
        <w:t>“</w:t>
      </w:r>
      <w:r w:rsidRPr="00ED7CC0">
        <w:t xml:space="preserve"> priemonės </w:t>
      </w:r>
      <w:r w:rsidR="00A30046">
        <w:t>„</w:t>
      </w:r>
      <w:r w:rsidRPr="00ED7CC0">
        <w:t>Pagrindinės paslaugos ir kaimų atnaujinimas kaimo vietovėse</w:t>
      </w:r>
      <w:r w:rsidR="00A30046">
        <w:t>“</w:t>
      </w:r>
      <w:r w:rsidRPr="00ED7CC0">
        <w:t xml:space="preserve"> veiklos sritį </w:t>
      </w:r>
      <w:r w:rsidR="00A30046">
        <w:t>„</w:t>
      </w:r>
      <w:r w:rsidRPr="00ED7CC0">
        <w:t>Parama investicijoms į visų rūšių mažos apimties infrastruktūrą (reglamentuoja KPP)</w:t>
      </w:r>
      <w:r w:rsidR="00A30046">
        <w:t>“</w:t>
      </w:r>
      <w:r w:rsidRPr="00ED7CC0">
        <w:t xml:space="preserve"> patvirtinimo.</w:t>
      </w:r>
    </w:p>
    <w:p w14:paraId="675B34AD" w14:textId="77777777" w:rsidR="006A36B9" w:rsidRPr="00ED7CC0" w:rsidRDefault="006A36B9" w:rsidP="00A30046">
      <w:pPr>
        <w:ind w:firstLine="709"/>
        <w:jc w:val="both"/>
      </w:pPr>
      <w:r w:rsidRPr="00ED7CC0">
        <w:t xml:space="preserve">2. Dėl </w:t>
      </w:r>
      <w:bookmarkStart w:id="2" w:name="_Hlk485026949"/>
      <w:r w:rsidRPr="00ED7CC0">
        <w:t>Kvietimo Nr. 7 finansavimo sąlygų aprašo pagal projekto „Švenčionių rajono vietos veiklos grupės „Švenčionių partnerystė“ teritorijos 2015-2023 m. vietos plėtros strategija“ (toliau-VPS) I prioriteto “Vietos gyventojų gyvenimo kokybės gerinimas, skatinant ekonominę plėtrą, verslo ir darbo vietų kūrimą“ priemonės „Ūkio ir verslo plėtra“, veiklos sritį „Parama  ne žemės ūkio verslui kaimo vietovėse pradėti“</w:t>
      </w:r>
      <w:bookmarkEnd w:id="2"/>
      <w:r w:rsidRPr="00ED7CC0">
        <w:t xml:space="preserve"> patvirtinimo</w:t>
      </w:r>
    </w:p>
    <w:p w14:paraId="3100C849" w14:textId="77777777" w:rsidR="006A36B9" w:rsidRPr="00ED7CC0" w:rsidRDefault="006A36B9" w:rsidP="00452CD9">
      <w:pPr>
        <w:pStyle w:val="prastasiniatinklio"/>
        <w:shd w:val="clear" w:color="auto" w:fill="FFFFFF"/>
        <w:spacing w:before="0" w:beforeAutospacing="0" w:after="0" w:afterAutospacing="0"/>
        <w:ind w:firstLine="709"/>
        <w:jc w:val="both"/>
      </w:pPr>
      <w:r w:rsidRPr="00ED7CC0">
        <w:t>3. Dėl Kvietimo Nr. 7 finansavimo sąlygų aprašo pagal projekto „Švenčionių rajono vietos veiklos grupės „Švenčionių partnerystė“ teritorijos 2015-2023 m. vietos plėtros strategija“  (toliau-VPS) I prioriteto “Vietos gyventojų gyvenimo kokybės gerinimas, skatinant ekonominę plėtrą, verslo ir darbo vietų kūrimą“ priemonės „Ūkio ir verslo plėtra“,, veiklos sritį „Parama ne žemės ūkio verslui kaimo vietovėse plėtoti“ patvirtinimo.</w:t>
      </w:r>
    </w:p>
    <w:p w14:paraId="06106088" w14:textId="77777777" w:rsidR="006A36B9" w:rsidRPr="005D610D" w:rsidRDefault="006A36B9" w:rsidP="005D610D">
      <w:pPr>
        <w:shd w:val="clear" w:color="auto" w:fill="FFFFFF"/>
        <w:ind w:firstLine="709"/>
        <w:jc w:val="both"/>
        <w:rPr>
          <w:lang w:eastAsia="lt-LT"/>
        </w:rPr>
      </w:pPr>
    </w:p>
    <w:p w14:paraId="3D53E3E0" w14:textId="77777777" w:rsidR="00EF029F" w:rsidRPr="005D610D" w:rsidRDefault="002F28C3" w:rsidP="005D610D">
      <w:pPr>
        <w:ind w:firstLine="709"/>
        <w:contextualSpacing/>
        <w:jc w:val="both"/>
      </w:pPr>
      <w:r w:rsidRPr="005D610D">
        <w:t xml:space="preserve">VVG valdybos pirmininkas </w:t>
      </w:r>
      <w:r w:rsidR="009A72FC" w:rsidRPr="005D610D">
        <w:t xml:space="preserve">Rimantas </w:t>
      </w:r>
      <w:proofErr w:type="spellStart"/>
      <w:r w:rsidR="009A72FC" w:rsidRPr="005D610D">
        <w:t>Klipčius</w:t>
      </w:r>
      <w:proofErr w:type="spellEnd"/>
      <w:r w:rsidR="009A72FC" w:rsidRPr="005D610D">
        <w:t xml:space="preserve"> </w:t>
      </w:r>
      <w:r w:rsidRPr="005D610D">
        <w:t>pristatė darbotvarkę</w:t>
      </w:r>
      <w:r w:rsidR="00414A18" w:rsidRPr="005D610D">
        <w:t xml:space="preserve">, valdybos nariai </w:t>
      </w:r>
      <w:r w:rsidR="003A2B09" w:rsidRPr="005D610D">
        <w:t>darbotvarkei pritarė bendru su</w:t>
      </w:r>
      <w:r w:rsidR="00EF029F" w:rsidRPr="005D610D">
        <w:t>tarimu.</w:t>
      </w:r>
    </w:p>
    <w:p w14:paraId="5659D121" w14:textId="77777777" w:rsidR="0039535E" w:rsidRPr="005D610D" w:rsidRDefault="0039535E" w:rsidP="005D610D">
      <w:pPr>
        <w:tabs>
          <w:tab w:val="left" w:pos="0"/>
        </w:tabs>
        <w:jc w:val="both"/>
      </w:pPr>
    </w:p>
    <w:p w14:paraId="4EB8C723" w14:textId="77777777" w:rsidR="000F7416" w:rsidRPr="005D610D" w:rsidRDefault="004D5CF4" w:rsidP="005D610D">
      <w:pPr>
        <w:ind w:firstLine="709"/>
        <w:jc w:val="both"/>
      </w:pPr>
      <w:r w:rsidRPr="005D610D">
        <w:t>1</w:t>
      </w:r>
      <w:r w:rsidR="008511B5" w:rsidRPr="005D610D">
        <w:t>.</w:t>
      </w:r>
      <w:r w:rsidR="00153F4B" w:rsidRPr="005D610D">
        <w:t xml:space="preserve"> </w:t>
      </w:r>
      <w:r w:rsidR="00634B56" w:rsidRPr="005D610D">
        <w:t>SVARSTYTA</w:t>
      </w:r>
      <w:r w:rsidR="00153F4B" w:rsidRPr="005D610D">
        <w:t>.</w:t>
      </w:r>
      <w:r w:rsidRPr="005D610D">
        <w:rPr>
          <w:lang w:eastAsia="lt-LT"/>
        </w:rPr>
        <w:t xml:space="preserve"> </w:t>
      </w:r>
      <w:r w:rsidR="006A36B9" w:rsidRPr="00ED7CC0">
        <w:t xml:space="preserve">Dėl Kvietimo Nr. 6 finansavimo sąlygų aprašo pagal projekto </w:t>
      </w:r>
      <w:r w:rsidR="00AC329A">
        <w:t>„</w:t>
      </w:r>
      <w:r w:rsidR="006A36B9" w:rsidRPr="00ED7CC0">
        <w:t xml:space="preserve">Švenčionių rajono vietos veiklos grupės </w:t>
      </w:r>
      <w:r w:rsidR="00AC329A">
        <w:t>„</w:t>
      </w:r>
      <w:r w:rsidR="006A36B9" w:rsidRPr="00ED7CC0">
        <w:t>Švenčionių partnerystė</w:t>
      </w:r>
      <w:r w:rsidR="00AC329A">
        <w:t>“</w:t>
      </w:r>
      <w:r w:rsidR="006A36B9" w:rsidRPr="00ED7CC0">
        <w:t xml:space="preserve"> teritorijos 2015-2023 m. vietos plėtros </w:t>
      </w:r>
      <w:r w:rsidR="006A36B9" w:rsidRPr="00ED7CC0">
        <w:lastRenderedPageBreak/>
        <w:t xml:space="preserve">strategijos (VPS) II Prioriteto </w:t>
      </w:r>
      <w:r w:rsidR="00AC329A">
        <w:t>„</w:t>
      </w:r>
      <w:r w:rsidR="006A36B9" w:rsidRPr="00ED7CC0">
        <w:t>Socialinės ir ekonominės veiklos plėtra, skatinant bendruomeniškumą, mažinant socialinę atskirtį" priemonės "Pagrindinės paslaugos ir kaimų atnaujinimas kaimo vietovėse" veiklos sritį "Parama investicijoms į visų rūšių mažos apimties infrastruktūrą (reglamentuoja KPP)" patvirtinimo.</w:t>
      </w:r>
    </w:p>
    <w:p w14:paraId="21BC75FD" w14:textId="77777777" w:rsidR="00A40C52" w:rsidRPr="005D610D" w:rsidRDefault="000002A7" w:rsidP="005D610D">
      <w:pPr>
        <w:pStyle w:val="BodyText11"/>
        <w:ind w:firstLine="709"/>
        <w:rPr>
          <w:rFonts w:ascii="Times New Roman" w:hAnsi="Times New Roman" w:cs="Times New Roman"/>
          <w:sz w:val="24"/>
          <w:szCs w:val="24"/>
        </w:rPr>
      </w:pPr>
      <w:r w:rsidRPr="005D610D">
        <w:rPr>
          <w:rFonts w:ascii="Times New Roman" w:hAnsi="Times New Roman" w:cs="Times New Roman"/>
          <w:sz w:val="24"/>
          <w:szCs w:val="24"/>
          <w:lang w:val="lt-LT"/>
        </w:rPr>
        <w:t xml:space="preserve">VPS administravimo vadovė Violeta Guobytė supažindino, kad Kvietimą Nr. </w:t>
      </w:r>
      <w:r w:rsidR="006A36B9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5D610D">
        <w:rPr>
          <w:rFonts w:ascii="Times New Roman" w:hAnsi="Times New Roman" w:cs="Times New Roman"/>
          <w:sz w:val="24"/>
          <w:szCs w:val="24"/>
          <w:lang w:val="lt-LT"/>
        </w:rPr>
        <w:t xml:space="preserve"> teikti vietos projektų paraiškas planuojama skelbti </w:t>
      </w:r>
      <w:r w:rsidR="005D610D">
        <w:rPr>
          <w:rFonts w:ascii="Times New Roman" w:hAnsi="Times New Roman" w:cs="Times New Roman"/>
          <w:sz w:val="24"/>
          <w:szCs w:val="24"/>
          <w:lang w:val="lt-LT"/>
        </w:rPr>
        <w:t xml:space="preserve">pagal </w:t>
      </w:r>
      <w:r w:rsidR="00CF745A" w:rsidRPr="00203EFE">
        <w:rPr>
          <w:rFonts w:ascii="Times New Roman" w:hAnsi="Times New Roman" w:cs="Times New Roman"/>
          <w:sz w:val="24"/>
          <w:szCs w:val="24"/>
          <w:lang w:val="lt-LT"/>
        </w:rPr>
        <w:t>VPS priemonės</w:t>
      </w:r>
      <w:r w:rsidR="00203EFE" w:rsidRPr="00203EFE">
        <w:rPr>
          <w:rFonts w:ascii="Times New Roman" w:hAnsi="Times New Roman" w:cs="Times New Roman"/>
          <w:sz w:val="24"/>
          <w:szCs w:val="24"/>
          <w:lang w:val="lt-LT"/>
        </w:rPr>
        <w:t xml:space="preserve"> "Pagrindinės paslaugos ir kaimų atnaujinimas kaimo vietovėse" veiklos sritį "Parama investicijoms į visų rūšių mažos apimties infrastruktūrą (reglamentuoja KPP)"</w:t>
      </w:r>
      <w:r w:rsidR="00203EFE">
        <w:rPr>
          <w:rFonts w:ascii="Times New Roman" w:hAnsi="Times New Roman" w:cs="Times New Roman"/>
          <w:sz w:val="24"/>
          <w:szCs w:val="24"/>
          <w:lang w:val="lt-LT" w:eastAsia="lt-LT"/>
        </w:rPr>
        <w:t>.</w:t>
      </w:r>
      <w:r w:rsidR="00CF745A" w:rsidRPr="005D610D">
        <w:rPr>
          <w:rFonts w:ascii="Times New Roman" w:hAnsi="Times New Roman" w:cs="Times New Roman"/>
          <w:sz w:val="24"/>
          <w:szCs w:val="24"/>
        </w:rPr>
        <w:t xml:space="preserve"> </w:t>
      </w:r>
      <w:r w:rsidRPr="005D610D">
        <w:rPr>
          <w:rFonts w:ascii="Times New Roman" w:hAnsi="Times New Roman" w:cs="Times New Roman"/>
          <w:sz w:val="24"/>
          <w:szCs w:val="24"/>
        </w:rPr>
        <w:t xml:space="preserve">Kvietimui pagal šią veiklos sritį skiriama </w:t>
      </w:r>
      <w:r w:rsidRPr="00203EFE">
        <w:rPr>
          <w:rFonts w:ascii="Times New Roman" w:hAnsi="Times New Roman" w:cs="Times New Roman"/>
          <w:sz w:val="24"/>
          <w:szCs w:val="24"/>
          <w:lang w:val="lt-LT"/>
        </w:rPr>
        <w:t xml:space="preserve">VPS paramos lėšų suma yra </w:t>
      </w:r>
      <w:r w:rsidR="00203EFE" w:rsidRPr="00A30046">
        <w:rPr>
          <w:rFonts w:ascii="Times New Roman" w:hAnsi="Times New Roman" w:cs="Times New Roman"/>
          <w:sz w:val="24"/>
          <w:szCs w:val="24"/>
          <w:lang w:val="lt-LT"/>
        </w:rPr>
        <w:t>100</w:t>
      </w:r>
      <w:r w:rsidR="00A30046" w:rsidRPr="00A3004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03EFE" w:rsidRPr="00A30046">
        <w:rPr>
          <w:rFonts w:ascii="Times New Roman" w:hAnsi="Times New Roman" w:cs="Times New Roman"/>
          <w:sz w:val="24"/>
          <w:szCs w:val="24"/>
          <w:lang w:val="lt-LT"/>
        </w:rPr>
        <w:t>300,90</w:t>
      </w:r>
      <w:r w:rsidRPr="00A30046">
        <w:rPr>
          <w:rFonts w:ascii="Times New Roman" w:hAnsi="Times New Roman" w:cs="Times New Roman"/>
          <w:sz w:val="24"/>
          <w:szCs w:val="24"/>
          <w:lang w:val="lt-LT"/>
        </w:rPr>
        <w:t xml:space="preserve"> Eur</w:t>
      </w:r>
      <w:r w:rsidRPr="00A30046">
        <w:rPr>
          <w:rFonts w:ascii="Times New Roman" w:hAnsi="Times New Roman" w:cs="Times New Roman"/>
          <w:sz w:val="24"/>
          <w:szCs w:val="24"/>
        </w:rPr>
        <w:t xml:space="preserve">. </w:t>
      </w:r>
      <w:r w:rsidR="005F60CD" w:rsidRPr="00A30046">
        <w:rPr>
          <w:rFonts w:ascii="Times New Roman" w:hAnsi="Times New Roman" w:cs="Times New Roman"/>
          <w:sz w:val="24"/>
          <w:szCs w:val="24"/>
          <w:lang w:val="lt-LT"/>
        </w:rPr>
        <w:t>Didžiausia</w:t>
      </w:r>
      <w:r w:rsidR="00610F90" w:rsidRPr="00A30046">
        <w:rPr>
          <w:rFonts w:ascii="Times New Roman" w:hAnsi="Times New Roman" w:cs="Times New Roman"/>
          <w:sz w:val="24"/>
          <w:szCs w:val="24"/>
          <w:lang w:val="lt-LT"/>
        </w:rPr>
        <w:t>s paramos vietos proj</w:t>
      </w:r>
      <w:r w:rsidR="005F60CD" w:rsidRPr="00A30046">
        <w:rPr>
          <w:rFonts w:ascii="Times New Roman" w:hAnsi="Times New Roman" w:cs="Times New Roman"/>
          <w:sz w:val="24"/>
          <w:szCs w:val="24"/>
          <w:lang w:val="lt-LT"/>
        </w:rPr>
        <w:t>ektui įgyvendinti dydis</w:t>
      </w:r>
      <w:r w:rsidR="00610F90" w:rsidRPr="00A30046">
        <w:rPr>
          <w:rFonts w:ascii="Times New Roman" w:hAnsi="Times New Roman" w:cs="Times New Roman"/>
          <w:sz w:val="24"/>
          <w:szCs w:val="24"/>
          <w:lang w:val="lt-LT"/>
        </w:rPr>
        <w:t xml:space="preserve"> –</w:t>
      </w:r>
      <w:r w:rsidR="00BD7E30" w:rsidRPr="00A3004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32E9A" w:rsidRPr="00A30046">
        <w:rPr>
          <w:rFonts w:ascii="Times New Roman" w:hAnsi="Times New Roman" w:cs="Times New Roman"/>
          <w:sz w:val="24"/>
          <w:szCs w:val="24"/>
          <w:lang w:val="lt-LT"/>
        </w:rPr>
        <w:t>80</w:t>
      </w:r>
      <w:r w:rsidR="00A30046" w:rsidRPr="00A3004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32E9A" w:rsidRPr="00A30046">
        <w:rPr>
          <w:rFonts w:ascii="Times New Roman" w:hAnsi="Times New Roman" w:cs="Times New Roman"/>
          <w:sz w:val="24"/>
          <w:szCs w:val="24"/>
          <w:lang w:val="lt-LT"/>
        </w:rPr>
        <w:t>950,00</w:t>
      </w:r>
      <w:r w:rsidR="00610F90" w:rsidRPr="00A30046">
        <w:rPr>
          <w:rFonts w:ascii="Times New Roman" w:hAnsi="Times New Roman" w:cs="Times New Roman"/>
          <w:sz w:val="24"/>
          <w:szCs w:val="24"/>
          <w:lang w:val="lt-LT"/>
        </w:rPr>
        <w:t xml:space="preserve"> Eur</w:t>
      </w:r>
      <w:r w:rsidR="000C7B88" w:rsidRPr="00A30046">
        <w:rPr>
          <w:rFonts w:ascii="Times New Roman" w:hAnsi="Times New Roman" w:cs="Times New Roman"/>
          <w:sz w:val="24"/>
          <w:szCs w:val="24"/>
        </w:rPr>
        <w:t xml:space="preserve">. </w:t>
      </w:r>
      <w:r w:rsidR="000C7B88" w:rsidRPr="005D610D">
        <w:rPr>
          <w:rFonts w:ascii="Times New Roman" w:hAnsi="Times New Roman" w:cs="Times New Roman"/>
          <w:sz w:val="24"/>
          <w:szCs w:val="24"/>
          <w:lang w:val="lt-LT"/>
        </w:rPr>
        <w:t xml:space="preserve">Lėšos vietos projektui įgyvendinti gali sudaryti: iki 80 proc. </w:t>
      </w:r>
      <w:r w:rsidR="00032E9A">
        <w:rPr>
          <w:rFonts w:ascii="Times New Roman" w:hAnsi="Times New Roman" w:cs="Times New Roman"/>
          <w:sz w:val="24"/>
          <w:szCs w:val="24"/>
          <w:lang w:val="lt-LT"/>
        </w:rPr>
        <w:t>visų tinkamų finansuoti vietos projektų išlaidų.</w:t>
      </w:r>
    </w:p>
    <w:p w14:paraId="56073071" w14:textId="582F0F5A" w:rsidR="00474829" w:rsidRPr="005D610D" w:rsidRDefault="00474829" w:rsidP="005D610D">
      <w:pPr>
        <w:pStyle w:val="BodyText11"/>
        <w:ind w:firstLine="709"/>
        <w:rPr>
          <w:rFonts w:ascii="Times New Roman" w:hAnsi="Times New Roman" w:cs="Times New Roman"/>
          <w:sz w:val="24"/>
          <w:szCs w:val="24"/>
          <w:lang w:val="lt-LT"/>
        </w:rPr>
      </w:pPr>
      <w:r w:rsidRPr="005D610D">
        <w:rPr>
          <w:rFonts w:ascii="Times New Roman" w:hAnsi="Times New Roman" w:cs="Times New Roman"/>
          <w:sz w:val="24"/>
          <w:szCs w:val="24"/>
          <w:lang w:val="lt-LT"/>
        </w:rPr>
        <w:t xml:space="preserve">Reikia nustatyti Kvietimo Nr. </w:t>
      </w:r>
      <w:r w:rsidR="00031E08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5D610D">
        <w:rPr>
          <w:rFonts w:ascii="Times New Roman" w:hAnsi="Times New Roman" w:cs="Times New Roman"/>
          <w:sz w:val="24"/>
          <w:szCs w:val="24"/>
          <w:lang w:val="lt-LT"/>
        </w:rPr>
        <w:t xml:space="preserve"> teikti vietos projektus galiojimo datas.</w:t>
      </w:r>
      <w:r w:rsidR="009C58C9" w:rsidRPr="005D610D">
        <w:rPr>
          <w:rFonts w:ascii="Times New Roman" w:hAnsi="Times New Roman" w:cs="Times New Roman"/>
          <w:sz w:val="24"/>
          <w:szCs w:val="24"/>
          <w:lang w:val="lt-LT"/>
        </w:rPr>
        <w:t xml:space="preserve"> VPS administravimo vadovė paminėjo, kad </w:t>
      </w:r>
      <w:r w:rsidR="000215A0" w:rsidRPr="005D610D">
        <w:rPr>
          <w:rFonts w:ascii="Times New Roman" w:hAnsi="Times New Roman" w:cs="Times New Roman"/>
          <w:sz w:val="24"/>
          <w:szCs w:val="24"/>
          <w:lang w:val="lt-LT"/>
        </w:rPr>
        <w:t>kvietimas teikti vietos projektus turi galioti ne mažiau kaip 1 (vieną) mėnesį ir ne daugiau kaip 2 (du) mėnesius.</w:t>
      </w:r>
      <w:r w:rsidRPr="005D610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31E08">
        <w:rPr>
          <w:rFonts w:ascii="Times New Roman" w:hAnsi="Times New Roman" w:cs="Times New Roman"/>
          <w:sz w:val="24"/>
          <w:szCs w:val="24"/>
          <w:lang w:val="lt-LT"/>
        </w:rPr>
        <w:t>Violeta Guobytė</w:t>
      </w:r>
      <w:r w:rsidR="005D610D" w:rsidRPr="005D610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C58C9" w:rsidRPr="005D610D">
        <w:rPr>
          <w:rFonts w:ascii="Times New Roman" w:hAnsi="Times New Roman" w:cs="Times New Roman"/>
          <w:sz w:val="24"/>
          <w:szCs w:val="24"/>
          <w:lang w:val="lt-LT"/>
        </w:rPr>
        <w:t xml:space="preserve">pasiūlė kvietimo pradžią paskelbti nuo šių metų </w:t>
      </w:r>
      <w:r w:rsidR="00031E08">
        <w:rPr>
          <w:rFonts w:ascii="Times New Roman" w:hAnsi="Times New Roman" w:cs="Times New Roman"/>
          <w:sz w:val="24"/>
          <w:szCs w:val="24"/>
          <w:lang w:val="lt-LT"/>
        </w:rPr>
        <w:t xml:space="preserve">rugsėjo </w:t>
      </w:r>
      <w:r w:rsidR="00452CD9">
        <w:rPr>
          <w:rFonts w:ascii="Times New Roman" w:hAnsi="Times New Roman" w:cs="Times New Roman"/>
          <w:sz w:val="24"/>
          <w:szCs w:val="24"/>
          <w:lang w:val="lt-LT"/>
        </w:rPr>
        <w:t>19</w:t>
      </w:r>
      <w:r w:rsidR="009C58C9" w:rsidRPr="005D610D"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  <w:r w:rsidR="000215A0" w:rsidRPr="005D610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D610D" w:rsidRPr="005D610D">
        <w:rPr>
          <w:rFonts w:ascii="Times New Roman" w:hAnsi="Times New Roman" w:cs="Times New Roman"/>
          <w:sz w:val="24"/>
          <w:szCs w:val="24"/>
          <w:lang w:val="lt-LT"/>
        </w:rPr>
        <w:t xml:space="preserve">iki </w:t>
      </w:r>
      <w:r w:rsidR="00031E08">
        <w:rPr>
          <w:rFonts w:ascii="Times New Roman" w:hAnsi="Times New Roman" w:cs="Times New Roman"/>
          <w:sz w:val="24"/>
          <w:szCs w:val="24"/>
          <w:lang w:val="lt-LT"/>
        </w:rPr>
        <w:t>lapkričio</w:t>
      </w:r>
      <w:r w:rsidR="005D610D" w:rsidRPr="005D610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52CD9">
        <w:rPr>
          <w:rFonts w:ascii="Times New Roman" w:hAnsi="Times New Roman" w:cs="Times New Roman"/>
          <w:sz w:val="24"/>
          <w:szCs w:val="24"/>
          <w:lang w:val="lt-LT"/>
        </w:rPr>
        <w:t>19</w:t>
      </w:r>
      <w:r w:rsidR="005D610D" w:rsidRPr="005D610D"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</w:p>
    <w:p w14:paraId="6CDA4E77" w14:textId="77777777" w:rsidR="007D0D2C" w:rsidRPr="005D610D" w:rsidRDefault="007D0D2C" w:rsidP="005D610D">
      <w:pPr>
        <w:pStyle w:val="BodyText11"/>
        <w:ind w:firstLine="709"/>
        <w:rPr>
          <w:rFonts w:ascii="Times New Roman" w:hAnsi="Times New Roman" w:cs="Times New Roman"/>
          <w:sz w:val="24"/>
          <w:szCs w:val="24"/>
          <w:lang w:val="lt-LT"/>
        </w:rPr>
      </w:pPr>
      <w:r w:rsidRPr="005D610D">
        <w:rPr>
          <w:rFonts w:ascii="Times New Roman" w:hAnsi="Times New Roman" w:cs="Times New Roman"/>
          <w:sz w:val="24"/>
          <w:szCs w:val="24"/>
          <w:lang w:val="lt-LT"/>
        </w:rPr>
        <w:t>FSA derintas su Nacionaline mokėjimo agentūra, gautas oficialus derinimo dokumentas.</w:t>
      </w:r>
    </w:p>
    <w:p w14:paraId="0E012F42" w14:textId="77777777" w:rsidR="002340EA" w:rsidRPr="005D610D" w:rsidRDefault="000215A0" w:rsidP="005D610D">
      <w:pPr>
        <w:ind w:firstLine="709"/>
        <w:jc w:val="both"/>
      </w:pPr>
      <w:r w:rsidRPr="005D610D">
        <w:t xml:space="preserve">NUTARTA: </w:t>
      </w:r>
    </w:p>
    <w:p w14:paraId="5E7EAC8C" w14:textId="77777777" w:rsidR="002340EA" w:rsidRPr="007C036D" w:rsidRDefault="00AB01D7" w:rsidP="005D610D">
      <w:pPr>
        <w:ind w:firstLine="709"/>
        <w:jc w:val="both"/>
      </w:pPr>
      <w:r w:rsidRPr="005D610D">
        <w:t>1</w:t>
      </w:r>
      <w:r w:rsidR="002340EA" w:rsidRPr="005D610D">
        <w:t>.1.</w:t>
      </w:r>
      <w:r w:rsidR="00376F45" w:rsidRPr="005D610D">
        <w:t xml:space="preserve"> </w:t>
      </w:r>
      <w:r w:rsidR="002253D4" w:rsidRPr="007C036D">
        <w:t xml:space="preserve">Patvirtinti </w:t>
      </w:r>
      <w:r w:rsidR="00A40C52" w:rsidRPr="007C036D">
        <w:rPr>
          <w:lang w:eastAsia="lt-LT"/>
        </w:rPr>
        <w:t>projekto "Švenčionių rajono vietos veiklos grupės „Švenčionių partnerystė" teritorijos 2015–2023 m. vietos plėtros strategija" II prioriteto "Socialinės ir ekonominės veiklos plėtra skatinant bendruomeniškumą, mažinant socialinę atskirtį"</w:t>
      </w:r>
      <w:r w:rsidR="00031E08">
        <w:rPr>
          <w:lang w:eastAsia="lt-LT"/>
        </w:rPr>
        <w:t xml:space="preserve"> priemonės</w:t>
      </w:r>
      <w:r w:rsidR="00A40C52" w:rsidRPr="007C036D">
        <w:rPr>
          <w:lang w:eastAsia="lt-LT"/>
        </w:rPr>
        <w:t xml:space="preserve"> </w:t>
      </w:r>
      <w:r w:rsidR="00031E08" w:rsidRPr="00ED7CC0">
        <w:t>"Pagrindinės paslaugos ir kaimų atnaujinimas kaimo vietovėse" veiklos sritį "Parama investicijoms į visų rūšių mažos apimties infrastruktūrą (reglamentuoja KPP)"</w:t>
      </w:r>
      <w:r w:rsidR="00031E08">
        <w:t xml:space="preserve"> Nr. LEADER-19.2-7.2 </w:t>
      </w:r>
      <w:r w:rsidR="00613837" w:rsidRPr="007C036D">
        <w:t xml:space="preserve">vietos projektų finansavimo sąlygų aprašą. </w:t>
      </w:r>
    </w:p>
    <w:p w14:paraId="3CAE7231" w14:textId="49FB672F" w:rsidR="00610F90" w:rsidRPr="005D610D" w:rsidRDefault="00AB01D7" w:rsidP="005D610D">
      <w:pPr>
        <w:ind w:firstLine="709"/>
        <w:jc w:val="both"/>
      </w:pPr>
      <w:r w:rsidRPr="005D610D">
        <w:t>1</w:t>
      </w:r>
      <w:r w:rsidR="002340EA" w:rsidRPr="005D610D">
        <w:t>.2.</w:t>
      </w:r>
      <w:r w:rsidR="00376F45" w:rsidRPr="005D610D">
        <w:t xml:space="preserve"> </w:t>
      </w:r>
      <w:r w:rsidR="002340EA" w:rsidRPr="005D610D">
        <w:t xml:space="preserve">Nustatyti </w:t>
      </w:r>
      <w:r w:rsidR="000002A7" w:rsidRPr="005D610D">
        <w:t xml:space="preserve">Kvietimo </w:t>
      </w:r>
      <w:r w:rsidR="002340EA" w:rsidRPr="005D610D">
        <w:t>Nr.</w:t>
      </w:r>
      <w:r w:rsidR="009A02D8">
        <w:t xml:space="preserve"> 6</w:t>
      </w:r>
      <w:r w:rsidR="002340EA" w:rsidRPr="005D610D">
        <w:t xml:space="preserve"> </w:t>
      </w:r>
      <w:r w:rsidR="000002A7" w:rsidRPr="005D610D">
        <w:t>teikti vietos projektus galiojimo datas</w:t>
      </w:r>
      <w:r w:rsidR="002340EA" w:rsidRPr="005D610D">
        <w:t>:</w:t>
      </w:r>
      <w:r w:rsidR="000002A7" w:rsidRPr="005D610D">
        <w:t xml:space="preserve"> nuo 201</w:t>
      </w:r>
      <w:r w:rsidR="004D5CF4" w:rsidRPr="005D610D">
        <w:t>8</w:t>
      </w:r>
      <w:r w:rsidR="000002A7" w:rsidRPr="005D610D">
        <w:t xml:space="preserve"> m.</w:t>
      </w:r>
      <w:r w:rsidR="00031E08">
        <w:t xml:space="preserve"> rugsėjo</w:t>
      </w:r>
      <w:r w:rsidR="004D5CF4" w:rsidRPr="005D610D">
        <w:t xml:space="preserve"> </w:t>
      </w:r>
      <w:r w:rsidR="00452CD9">
        <w:t>19</w:t>
      </w:r>
      <w:r w:rsidR="000002A7" w:rsidRPr="005D610D">
        <w:t xml:space="preserve"> d. 8 val. iki 2018 m. </w:t>
      </w:r>
      <w:r w:rsidR="00031E08">
        <w:t xml:space="preserve">lapkričio </w:t>
      </w:r>
      <w:r w:rsidR="00452CD9">
        <w:t>19</w:t>
      </w:r>
      <w:r w:rsidR="000002A7" w:rsidRPr="005D610D">
        <w:t xml:space="preserve"> d. 15 val.</w:t>
      </w:r>
    </w:p>
    <w:p w14:paraId="0B5F9AE5" w14:textId="77777777" w:rsidR="005F60CD" w:rsidRDefault="00256A02" w:rsidP="005D610D">
      <w:pPr>
        <w:jc w:val="both"/>
      </w:pPr>
      <w:r w:rsidRPr="005D610D">
        <w:t xml:space="preserve">            </w:t>
      </w:r>
      <w:r w:rsidR="005F60CD" w:rsidRPr="005D610D">
        <w:t>Nutarimas priimtas vienbalsiai.</w:t>
      </w:r>
    </w:p>
    <w:p w14:paraId="6DC5F58A" w14:textId="77777777" w:rsidR="00A30046" w:rsidRPr="005D610D" w:rsidRDefault="00A30046" w:rsidP="005D610D">
      <w:pPr>
        <w:jc w:val="both"/>
      </w:pPr>
    </w:p>
    <w:p w14:paraId="5E69B1BB" w14:textId="77777777" w:rsidR="00AB01D7" w:rsidRPr="005D610D" w:rsidRDefault="00AB01D7" w:rsidP="005D610D">
      <w:pPr>
        <w:shd w:val="clear" w:color="auto" w:fill="FFFFFF"/>
        <w:ind w:firstLine="709"/>
        <w:jc w:val="both"/>
        <w:rPr>
          <w:lang w:eastAsia="lt-LT"/>
        </w:rPr>
      </w:pPr>
      <w:r w:rsidRPr="005D610D">
        <w:t>2</w:t>
      </w:r>
      <w:r w:rsidR="00613837" w:rsidRPr="005D610D">
        <w:t xml:space="preserve">. SVARSTYTA. </w:t>
      </w:r>
      <w:r w:rsidRPr="005D610D">
        <w:rPr>
          <w:lang w:eastAsia="lt-LT"/>
        </w:rPr>
        <w:t xml:space="preserve">Dėl </w:t>
      </w:r>
      <w:r w:rsidR="009A02D8">
        <w:rPr>
          <w:lang w:eastAsia="lt-LT"/>
        </w:rPr>
        <w:t xml:space="preserve">Kvietimo Nr. 7 </w:t>
      </w:r>
      <w:r w:rsidRPr="005D610D">
        <w:rPr>
          <w:lang w:eastAsia="lt-LT"/>
        </w:rPr>
        <w:t xml:space="preserve">finansavimo sąlygų aprašo pagal projekto "Švenčionių rajono vietos veiklos grupės „Švenčionių partnerystė" teritorijos 2015–2023 m. vietos plėtros strategija" </w:t>
      </w:r>
      <w:r w:rsidR="00031E08" w:rsidRPr="00ED7CC0">
        <w:t xml:space="preserve">I prioriteto “Vietos gyventojų gyvenimo kokybės gerinimas, skatinant ekonominę plėtrą, verslo ir darbo vietų kūrimą“ priemonės „Ūkio ir verslo plėtra“, veiklos sritį „Parama  ne žemės ūkio verslui kaimo vietovėse pradėti“ </w:t>
      </w:r>
      <w:r w:rsidRPr="005D610D">
        <w:rPr>
          <w:bCs/>
          <w:lang w:eastAsia="lt-LT"/>
        </w:rPr>
        <w:t xml:space="preserve"> Nr. LEADER-19.2-</w:t>
      </w:r>
      <w:r w:rsidR="00031E08">
        <w:rPr>
          <w:bCs/>
          <w:lang w:eastAsia="lt-LT"/>
        </w:rPr>
        <w:t>6.2</w:t>
      </w:r>
      <w:r w:rsidR="005D610D">
        <w:rPr>
          <w:lang w:eastAsia="lt-LT"/>
        </w:rPr>
        <w:t xml:space="preserve"> </w:t>
      </w:r>
      <w:r w:rsidRPr="005D610D">
        <w:rPr>
          <w:lang w:eastAsia="lt-LT"/>
        </w:rPr>
        <w:t>patvirtinimo.</w:t>
      </w:r>
    </w:p>
    <w:p w14:paraId="17D443DA" w14:textId="77777777" w:rsidR="00AB01D7" w:rsidRPr="009A02D8" w:rsidRDefault="00AB01D7" w:rsidP="004E73E1">
      <w:pPr>
        <w:pStyle w:val="BodyText1"/>
        <w:ind w:firstLine="709"/>
        <w:rPr>
          <w:rFonts w:ascii="Times New Roman" w:hAnsi="Times New Roman" w:cs="Times New Roman"/>
          <w:sz w:val="24"/>
          <w:szCs w:val="24"/>
          <w:lang w:val="lt-LT"/>
        </w:rPr>
      </w:pPr>
      <w:r w:rsidRPr="005D610D">
        <w:rPr>
          <w:rFonts w:ascii="Times New Roman" w:hAnsi="Times New Roman" w:cs="Times New Roman"/>
          <w:sz w:val="24"/>
          <w:szCs w:val="24"/>
          <w:lang w:val="lt-LT"/>
        </w:rPr>
        <w:t xml:space="preserve">VPS administravimo vadovė Violeta Guobytė supažindino, kad Kvietimą Nr. </w:t>
      </w:r>
      <w:r w:rsidR="009A02D8">
        <w:rPr>
          <w:rFonts w:ascii="Times New Roman" w:hAnsi="Times New Roman" w:cs="Times New Roman"/>
          <w:sz w:val="24"/>
          <w:szCs w:val="24"/>
          <w:lang w:val="lt-LT"/>
        </w:rPr>
        <w:t>7</w:t>
      </w:r>
      <w:r w:rsidRPr="005D610D">
        <w:rPr>
          <w:rFonts w:ascii="Times New Roman" w:hAnsi="Times New Roman" w:cs="Times New Roman"/>
          <w:sz w:val="24"/>
          <w:szCs w:val="24"/>
          <w:lang w:val="lt-LT"/>
        </w:rPr>
        <w:t xml:space="preserve"> teikti vietos projektų paraiškas planuojama skelbti VPS priemonės</w:t>
      </w:r>
      <w:r w:rsidRPr="005D610D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„</w:t>
      </w:r>
      <w:r w:rsidR="009A02D8">
        <w:rPr>
          <w:rFonts w:ascii="Times New Roman" w:hAnsi="Times New Roman" w:cs="Times New Roman"/>
          <w:sz w:val="24"/>
          <w:szCs w:val="24"/>
          <w:lang w:val="lt-LT" w:eastAsia="lt-LT"/>
        </w:rPr>
        <w:t>Ūkio ir verslo plėtra</w:t>
      </w:r>
      <w:r w:rsidRPr="005D610D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" veiklos </w:t>
      </w:r>
      <w:r w:rsidRPr="009A02D8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sritį </w:t>
      </w:r>
      <w:r w:rsidRPr="009A02D8">
        <w:rPr>
          <w:rFonts w:ascii="Times New Roman" w:hAnsi="Times New Roman" w:cs="Times New Roman"/>
          <w:bCs/>
          <w:sz w:val="24"/>
          <w:szCs w:val="24"/>
          <w:lang w:val="lt-LT" w:eastAsia="lt-LT"/>
        </w:rPr>
        <w:t>„</w:t>
      </w:r>
      <w:r w:rsidR="009A02D8" w:rsidRPr="009A02D8">
        <w:rPr>
          <w:rFonts w:ascii="Times New Roman" w:hAnsi="Times New Roman" w:cs="Times New Roman"/>
          <w:sz w:val="24"/>
          <w:szCs w:val="24"/>
          <w:lang w:val="lt-LT"/>
        </w:rPr>
        <w:t>Parama  ne žemės ūkio verslui kaimo vietovėse pradėti</w:t>
      </w:r>
      <w:r w:rsidR="009A02D8" w:rsidRPr="009A02D8">
        <w:rPr>
          <w:rFonts w:ascii="Times New Roman" w:hAnsi="Times New Roman" w:cs="Times New Roman"/>
          <w:bCs/>
          <w:sz w:val="24"/>
          <w:szCs w:val="24"/>
          <w:lang w:val="lt-LT" w:eastAsia="lt-LT"/>
        </w:rPr>
        <w:t xml:space="preserve"> </w:t>
      </w:r>
      <w:r w:rsidRPr="009A02D8">
        <w:rPr>
          <w:rFonts w:ascii="Times New Roman" w:hAnsi="Times New Roman" w:cs="Times New Roman"/>
          <w:bCs/>
          <w:sz w:val="24"/>
          <w:szCs w:val="24"/>
          <w:lang w:val="lt-LT" w:eastAsia="lt-LT"/>
        </w:rPr>
        <w:t>".</w:t>
      </w:r>
      <w:r w:rsidRPr="009A02D8">
        <w:rPr>
          <w:rFonts w:ascii="Times New Roman" w:hAnsi="Times New Roman" w:cs="Times New Roman"/>
          <w:sz w:val="24"/>
          <w:szCs w:val="24"/>
          <w:lang w:val="lt-LT"/>
        </w:rPr>
        <w:t xml:space="preserve"> Kvietimui pagal šią veiklos sritį skiriama VPS paramos lėšų suma </w:t>
      </w:r>
      <w:r w:rsidRPr="00AC329A">
        <w:rPr>
          <w:rFonts w:ascii="Times New Roman" w:hAnsi="Times New Roman" w:cs="Times New Roman"/>
          <w:sz w:val="24"/>
          <w:szCs w:val="24"/>
          <w:lang w:val="lt-LT"/>
        </w:rPr>
        <w:t xml:space="preserve">yra </w:t>
      </w:r>
      <w:r w:rsidR="008F26F1" w:rsidRPr="00AC329A"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9A02D8" w:rsidRPr="00AC329A">
        <w:rPr>
          <w:rFonts w:ascii="Times New Roman" w:hAnsi="Times New Roman" w:cs="Times New Roman"/>
          <w:sz w:val="24"/>
          <w:szCs w:val="24"/>
          <w:lang w:val="lt-LT"/>
        </w:rPr>
        <w:t>92</w:t>
      </w:r>
      <w:r w:rsidR="00AC329A" w:rsidRPr="00AC329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A02D8" w:rsidRPr="00AC329A">
        <w:rPr>
          <w:rFonts w:ascii="Times New Roman" w:hAnsi="Times New Roman" w:cs="Times New Roman"/>
          <w:sz w:val="24"/>
          <w:szCs w:val="24"/>
          <w:lang w:val="lt-LT"/>
        </w:rPr>
        <w:t>399,81</w:t>
      </w:r>
      <w:r w:rsidRPr="00AC329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9A02D8">
        <w:rPr>
          <w:rFonts w:ascii="Times New Roman" w:hAnsi="Times New Roman" w:cs="Times New Roman"/>
          <w:sz w:val="24"/>
          <w:szCs w:val="24"/>
          <w:lang w:val="lt-LT"/>
        </w:rPr>
        <w:t xml:space="preserve">Eur. Didžiausias paramos vietos projektui įgyvendinti dydis – </w:t>
      </w:r>
      <w:r w:rsidR="009A02D8">
        <w:rPr>
          <w:rFonts w:ascii="Times New Roman" w:hAnsi="Times New Roman" w:cs="Times New Roman"/>
          <w:sz w:val="24"/>
          <w:szCs w:val="24"/>
          <w:lang w:val="lt-LT"/>
        </w:rPr>
        <w:t>5</w:t>
      </w:r>
      <w:r w:rsidRPr="009A02D8">
        <w:rPr>
          <w:rFonts w:ascii="Times New Roman" w:hAnsi="Times New Roman" w:cs="Times New Roman"/>
          <w:sz w:val="24"/>
          <w:szCs w:val="24"/>
          <w:lang w:val="lt-LT"/>
        </w:rPr>
        <w:t>0 000</w:t>
      </w:r>
      <w:r w:rsidRPr="005D610D">
        <w:rPr>
          <w:rFonts w:ascii="Times New Roman" w:hAnsi="Times New Roman" w:cs="Times New Roman"/>
          <w:sz w:val="24"/>
          <w:szCs w:val="24"/>
          <w:lang w:val="lt-LT"/>
        </w:rPr>
        <w:t xml:space="preserve"> Eur. Lėšos vietos projektui įgyvendinti gali sudaryti: </w:t>
      </w:r>
      <w:r w:rsidR="009A02D8" w:rsidRPr="009A02D8">
        <w:rPr>
          <w:rFonts w:ascii="Times New Roman" w:hAnsi="Times New Roman" w:cs="Times New Roman"/>
          <w:sz w:val="24"/>
          <w:szCs w:val="24"/>
          <w:lang w:val="lt-LT"/>
        </w:rPr>
        <w:t>iki 70 proc. visų tinkamų finansuoti vietos projektų išlaidų, kai fizinis ar juridinis asmuo atitinka labai mažai įmonei keliamus reikalavimus</w:t>
      </w:r>
      <w:r w:rsidR="009A02D8" w:rsidRPr="009A02D8">
        <w:rPr>
          <w:rFonts w:ascii="Times New Roman" w:hAnsi="Times New Roman" w:cs="Times New Roman"/>
          <w:i/>
          <w:sz w:val="24"/>
          <w:szCs w:val="24"/>
          <w:lang w:val="lt-LT"/>
        </w:rPr>
        <w:t>;</w:t>
      </w:r>
      <w:r w:rsidR="009A02D8">
        <w:rPr>
          <w:rFonts w:ascii="Times New Roman" w:hAnsi="Times New Roman" w:cs="Times New Roman"/>
          <w:i/>
          <w:sz w:val="24"/>
          <w:szCs w:val="24"/>
          <w:lang w:val="lt-LT"/>
        </w:rPr>
        <w:t xml:space="preserve"> </w:t>
      </w:r>
      <w:r w:rsidR="009A02D8" w:rsidRPr="009A02D8">
        <w:rPr>
          <w:rFonts w:ascii="Times New Roman" w:hAnsi="Times New Roman" w:cs="Times New Roman"/>
          <w:sz w:val="24"/>
          <w:szCs w:val="24"/>
          <w:lang w:val="lt-LT"/>
        </w:rPr>
        <w:t>iki 50 proc. visų tinkamų finansuoti vietos projektų išlaidų fiziniams ir juridiniams asmenims, išskyrus atitinkančius labai mažai įmonei keliamus reikalavimus.</w:t>
      </w:r>
    </w:p>
    <w:p w14:paraId="453BD1C5" w14:textId="2F1F2E2B" w:rsidR="00613837" w:rsidRPr="00AC329A" w:rsidRDefault="00AB01D7" w:rsidP="005D610D">
      <w:pPr>
        <w:pStyle w:val="BodyText11"/>
        <w:ind w:firstLine="709"/>
        <w:rPr>
          <w:rFonts w:ascii="Times New Roman" w:hAnsi="Times New Roman" w:cs="Times New Roman"/>
          <w:sz w:val="24"/>
          <w:szCs w:val="24"/>
          <w:lang w:val="lt-LT"/>
        </w:rPr>
      </w:pPr>
      <w:r w:rsidRPr="005D610D">
        <w:rPr>
          <w:rFonts w:ascii="Times New Roman" w:hAnsi="Times New Roman" w:cs="Times New Roman"/>
          <w:sz w:val="24"/>
          <w:szCs w:val="24"/>
          <w:lang w:val="lt-LT"/>
        </w:rPr>
        <w:t xml:space="preserve">Reikia nustatyti Kvietimo Nr. </w:t>
      </w:r>
      <w:r w:rsidR="009A02D8">
        <w:rPr>
          <w:rFonts w:ascii="Times New Roman" w:hAnsi="Times New Roman" w:cs="Times New Roman"/>
          <w:sz w:val="24"/>
          <w:szCs w:val="24"/>
          <w:lang w:val="lt-LT"/>
        </w:rPr>
        <w:t>7</w:t>
      </w:r>
      <w:r w:rsidRPr="005D610D">
        <w:rPr>
          <w:rFonts w:ascii="Times New Roman" w:hAnsi="Times New Roman" w:cs="Times New Roman"/>
          <w:sz w:val="24"/>
          <w:szCs w:val="24"/>
          <w:lang w:val="lt-LT"/>
        </w:rPr>
        <w:t xml:space="preserve"> teikti vietos projektus galiojimo datas. VPS administravimo vadovė paminėjo, kad kvietimas teikti vietos projektus turi galioti ne mažiau kaip 1 (vieną) mėnesį ir ne daugiau kaip 2 (du) mėnesius. </w:t>
      </w:r>
      <w:r w:rsidR="009A02D8">
        <w:rPr>
          <w:rFonts w:ascii="Times New Roman" w:hAnsi="Times New Roman" w:cs="Times New Roman"/>
          <w:sz w:val="24"/>
          <w:szCs w:val="24"/>
          <w:lang w:val="lt-LT"/>
        </w:rPr>
        <w:t>Violeta Guobytė</w:t>
      </w:r>
      <w:r w:rsidR="005D610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D610D">
        <w:rPr>
          <w:rFonts w:ascii="Times New Roman" w:hAnsi="Times New Roman" w:cs="Times New Roman"/>
          <w:sz w:val="24"/>
          <w:szCs w:val="24"/>
          <w:lang w:val="lt-LT"/>
        </w:rPr>
        <w:t xml:space="preserve">pasiūlė kvietimo pradžią paskelbti </w:t>
      </w:r>
      <w:r w:rsidR="005D610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D610D">
        <w:rPr>
          <w:rFonts w:ascii="Times New Roman" w:hAnsi="Times New Roman" w:cs="Times New Roman"/>
          <w:sz w:val="24"/>
          <w:szCs w:val="24"/>
          <w:lang w:val="lt-LT"/>
        </w:rPr>
        <w:t xml:space="preserve">nuo šių metų </w:t>
      </w:r>
      <w:r w:rsidR="009A02D8" w:rsidRPr="00AC329A">
        <w:rPr>
          <w:rFonts w:ascii="Times New Roman" w:hAnsi="Times New Roman" w:cs="Times New Roman"/>
          <w:sz w:val="24"/>
          <w:szCs w:val="24"/>
          <w:lang w:val="lt-LT"/>
        </w:rPr>
        <w:t>rugsėjo</w:t>
      </w:r>
      <w:r w:rsidRPr="00AC329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52CD9">
        <w:rPr>
          <w:rFonts w:ascii="Times New Roman" w:hAnsi="Times New Roman" w:cs="Times New Roman"/>
          <w:sz w:val="24"/>
          <w:szCs w:val="24"/>
          <w:lang w:val="lt-LT"/>
        </w:rPr>
        <w:t>24</w:t>
      </w:r>
      <w:r w:rsidRPr="00AC329A">
        <w:rPr>
          <w:rFonts w:ascii="Times New Roman" w:hAnsi="Times New Roman" w:cs="Times New Roman"/>
          <w:sz w:val="24"/>
          <w:szCs w:val="24"/>
          <w:lang w:val="lt-LT"/>
        </w:rPr>
        <w:t xml:space="preserve"> d. </w:t>
      </w:r>
      <w:r w:rsidR="005D610D" w:rsidRPr="00AC329A">
        <w:rPr>
          <w:rFonts w:ascii="Times New Roman" w:hAnsi="Times New Roman" w:cs="Times New Roman"/>
          <w:sz w:val="24"/>
          <w:szCs w:val="24"/>
          <w:lang w:val="lt-LT"/>
        </w:rPr>
        <w:t xml:space="preserve">iki </w:t>
      </w:r>
      <w:r w:rsidR="004E73E1" w:rsidRPr="00AC329A">
        <w:rPr>
          <w:rFonts w:ascii="Times New Roman" w:hAnsi="Times New Roman" w:cs="Times New Roman"/>
          <w:sz w:val="24"/>
          <w:szCs w:val="24"/>
          <w:lang w:val="lt-LT"/>
        </w:rPr>
        <w:t>lapkričio</w:t>
      </w:r>
      <w:r w:rsidR="005D610D" w:rsidRPr="00AC329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52CD9">
        <w:rPr>
          <w:rFonts w:ascii="Times New Roman" w:hAnsi="Times New Roman" w:cs="Times New Roman"/>
          <w:sz w:val="24"/>
          <w:szCs w:val="24"/>
          <w:lang w:val="lt-LT"/>
        </w:rPr>
        <w:t>23</w:t>
      </w:r>
      <w:r w:rsidR="005D610D" w:rsidRPr="00AC329A"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</w:p>
    <w:p w14:paraId="22EB48A9" w14:textId="77777777" w:rsidR="007D0D2C" w:rsidRPr="005D610D" w:rsidRDefault="007D0D2C" w:rsidP="005D610D">
      <w:pPr>
        <w:pStyle w:val="BodyText11"/>
        <w:ind w:firstLine="709"/>
        <w:rPr>
          <w:rFonts w:ascii="Times New Roman" w:hAnsi="Times New Roman" w:cs="Times New Roman"/>
          <w:sz w:val="24"/>
          <w:szCs w:val="24"/>
          <w:lang w:val="lt-LT"/>
        </w:rPr>
      </w:pPr>
      <w:r w:rsidRPr="00AC329A">
        <w:rPr>
          <w:rFonts w:ascii="Times New Roman" w:hAnsi="Times New Roman" w:cs="Times New Roman"/>
          <w:sz w:val="24"/>
          <w:szCs w:val="24"/>
          <w:lang w:val="lt-LT"/>
        </w:rPr>
        <w:t xml:space="preserve">FSA derintas su Nacionaline </w:t>
      </w:r>
      <w:r w:rsidRPr="005D610D">
        <w:rPr>
          <w:rFonts w:ascii="Times New Roman" w:hAnsi="Times New Roman" w:cs="Times New Roman"/>
          <w:sz w:val="24"/>
          <w:szCs w:val="24"/>
          <w:lang w:val="lt-LT"/>
        </w:rPr>
        <w:t>mokėjimo agentūra, gautas oficialus derinimo dokumentas.</w:t>
      </w:r>
    </w:p>
    <w:p w14:paraId="374F49EC" w14:textId="77777777" w:rsidR="00184F32" w:rsidRPr="005D610D" w:rsidRDefault="00613837" w:rsidP="005D610D">
      <w:pPr>
        <w:ind w:firstLine="709"/>
        <w:jc w:val="both"/>
      </w:pPr>
      <w:r w:rsidRPr="005D610D">
        <w:t xml:space="preserve">NUTARTA: </w:t>
      </w:r>
    </w:p>
    <w:p w14:paraId="77D3A3FE" w14:textId="77777777" w:rsidR="00AB01D7" w:rsidRPr="00767D07" w:rsidRDefault="00AB01D7" w:rsidP="005D610D">
      <w:pPr>
        <w:shd w:val="clear" w:color="auto" w:fill="FFFFFF"/>
        <w:ind w:firstLine="709"/>
        <w:jc w:val="both"/>
        <w:rPr>
          <w:lang w:eastAsia="lt-LT"/>
        </w:rPr>
      </w:pPr>
      <w:r w:rsidRPr="00767D07">
        <w:t xml:space="preserve">1.1. Patvirtinti </w:t>
      </w:r>
      <w:r w:rsidRPr="00767D07">
        <w:rPr>
          <w:lang w:eastAsia="lt-LT"/>
        </w:rPr>
        <w:t xml:space="preserve">projekto "Švenčionių rajono vietos veiklos grupės „Švenčionių partnerystė" teritorijos 2015–2023 m. vietos plėtros strategija" I prioriteto </w:t>
      </w:r>
      <w:r w:rsidR="004E73E1" w:rsidRPr="00ED7CC0">
        <w:t xml:space="preserve">“Vietos gyventojų gyvenimo kokybės gerinimas, skatinant ekonominę plėtrą, verslo ir darbo vietų kūrimą“ priemonės „Ūkio ir verslo plėtra“, veiklos sritį „Parama  ne žemės ūkio verslui kaimo vietovėse pradėti“ </w:t>
      </w:r>
      <w:r w:rsidRPr="00767D07">
        <w:rPr>
          <w:bCs/>
          <w:lang w:eastAsia="lt-LT"/>
        </w:rPr>
        <w:t xml:space="preserve"> Nr. LEADER-19.2</w:t>
      </w:r>
      <w:r w:rsidR="004E73E1">
        <w:rPr>
          <w:bCs/>
          <w:lang w:eastAsia="lt-LT"/>
        </w:rPr>
        <w:t xml:space="preserve">.-6.2 </w:t>
      </w:r>
      <w:r w:rsidRPr="00767D07">
        <w:t xml:space="preserve">vietos projektų finansavimo sąlygų aprašą. </w:t>
      </w:r>
    </w:p>
    <w:p w14:paraId="0D474F7F" w14:textId="210AC7B4" w:rsidR="00AB01D7" w:rsidRPr="00AC329A" w:rsidRDefault="00AB01D7" w:rsidP="005D610D">
      <w:pPr>
        <w:ind w:firstLine="709"/>
        <w:jc w:val="both"/>
      </w:pPr>
      <w:r w:rsidRPr="00767D07">
        <w:t>1.2. Nustatyti Kvietimo Nr.</w:t>
      </w:r>
      <w:r w:rsidR="004E73E1">
        <w:t>7</w:t>
      </w:r>
      <w:r w:rsidRPr="00767D07">
        <w:t xml:space="preserve"> teikti vietos projektus galiojimo datas</w:t>
      </w:r>
      <w:r w:rsidRPr="005D610D">
        <w:t xml:space="preserve">: </w:t>
      </w:r>
      <w:r w:rsidRPr="00AC329A">
        <w:t xml:space="preserve">nuo 2018 m. </w:t>
      </w:r>
      <w:r w:rsidR="004E73E1" w:rsidRPr="00AC329A">
        <w:t>rugsėjo</w:t>
      </w:r>
      <w:r w:rsidRPr="00AC329A">
        <w:t xml:space="preserve"> </w:t>
      </w:r>
      <w:r w:rsidR="00452CD9">
        <w:t>24</w:t>
      </w:r>
      <w:r w:rsidR="004E73E1" w:rsidRPr="00AC329A">
        <w:t xml:space="preserve"> </w:t>
      </w:r>
      <w:r w:rsidRPr="00AC329A">
        <w:t xml:space="preserve">d. 8 val. iki 2018 m. </w:t>
      </w:r>
      <w:r w:rsidR="004E73E1" w:rsidRPr="00AC329A">
        <w:t xml:space="preserve">lapkričio </w:t>
      </w:r>
      <w:r w:rsidR="00452CD9">
        <w:t>23</w:t>
      </w:r>
      <w:r w:rsidRPr="00AC329A">
        <w:t xml:space="preserve"> d. 15 val.</w:t>
      </w:r>
    </w:p>
    <w:p w14:paraId="03C1774F" w14:textId="77777777" w:rsidR="00AB01D7" w:rsidRDefault="00256A02" w:rsidP="005D610D">
      <w:pPr>
        <w:jc w:val="both"/>
      </w:pPr>
      <w:r w:rsidRPr="005D610D">
        <w:t xml:space="preserve">            </w:t>
      </w:r>
      <w:r w:rsidR="00AB01D7" w:rsidRPr="005D610D">
        <w:t>Nutarimas priimtas vienbalsiai.</w:t>
      </w:r>
    </w:p>
    <w:p w14:paraId="300ABFB5" w14:textId="77777777" w:rsidR="004E73E1" w:rsidRDefault="004E73E1" w:rsidP="004E73E1">
      <w:pPr>
        <w:shd w:val="clear" w:color="auto" w:fill="FFFFFF"/>
        <w:ind w:firstLine="709"/>
        <w:jc w:val="both"/>
        <w:rPr>
          <w:lang w:eastAsia="lt-LT"/>
        </w:rPr>
      </w:pPr>
      <w:r>
        <w:lastRenderedPageBreak/>
        <w:t>3</w:t>
      </w:r>
      <w:r w:rsidRPr="005D610D">
        <w:t xml:space="preserve">. SVARSTYTA. </w:t>
      </w:r>
      <w:r w:rsidRPr="005D610D">
        <w:rPr>
          <w:lang w:eastAsia="lt-LT"/>
        </w:rPr>
        <w:t xml:space="preserve">Dėl </w:t>
      </w:r>
      <w:r>
        <w:rPr>
          <w:lang w:eastAsia="lt-LT"/>
        </w:rPr>
        <w:t xml:space="preserve">Kvietimo Nr. 7 </w:t>
      </w:r>
      <w:r w:rsidRPr="005D610D">
        <w:rPr>
          <w:lang w:eastAsia="lt-LT"/>
        </w:rPr>
        <w:t xml:space="preserve">finansavimo sąlygų aprašo pagal projekto "Švenčionių rajono vietos veiklos grupės „Švenčionių partnerystė" teritorijos 2015–2023 m. vietos plėtros strategija" </w:t>
      </w:r>
      <w:r w:rsidRPr="00ED7CC0">
        <w:t>I prioriteto “Vietos gyventojų gyvenimo kokybės gerinimas, skatinant ekonominę plėtrą, verslo ir darbo vietų kūrimą“ priemonės „Ūkio ir verslo plėtra“, veiklos sritį „Parama  ne žemės ūkio verslui kaimo vietovėse p</w:t>
      </w:r>
      <w:r>
        <w:t>lėtoti</w:t>
      </w:r>
      <w:r w:rsidRPr="00ED7CC0">
        <w:t xml:space="preserve">“ </w:t>
      </w:r>
      <w:r w:rsidRPr="005D610D">
        <w:rPr>
          <w:bCs/>
          <w:lang w:eastAsia="lt-LT"/>
        </w:rPr>
        <w:t xml:space="preserve"> Nr. LEADER-19.2-</w:t>
      </w:r>
      <w:r>
        <w:rPr>
          <w:bCs/>
          <w:lang w:eastAsia="lt-LT"/>
        </w:rPr>
        <w:t>6.4</w:t>
      </w:r>
      <w:r>
        <w:rPr>
          <w:lang w:eastAsia="lt-LT"/>
        </w:rPr>
        <w:t xml:space="preserve"> </w:t>
      </w:r>
      <w:r w:rsidRPr="005D610D">
        <w:rPr>
          <w:lang w:eastAsia="lt-LT"/>
        </w:rPr>
        <w:t>patvirtinimo.</w:t>
      </w:r>
    </w:p>
    <w:p w14:paraId="27694A76" w14:textId="77777777" w:rsidR="004E73E1" w:rsidRPr="009A02D8" w:rsidRDefault="004E73E1" w:rsidP="004E73E1">
      <w:pPr>
        <w:pStyle w:val="BodyText1"/>
        <w:ind w:firstLine="709"/>
        <w:rPr>
          <w:rFonts w:ascii="Times New Roman" w:hAnsi="Times New Roman" w:cs="Times New Roman"/>
          <w:sz w:val="24"/>
          <w:szCs w:val="24"/>
          <w:lang w:val="lt-LT"/>
        </w:rPr>
      </w:pPr>
      <w:r w:rsidRPr="005D610D">
        <w:rPr>
          <w:rFonts w:ascii="Times New Roman" w:hAnsi="Times New Roman" w:cs="Times New Roman"/>
          <w:sz w:val="24"/>
          <w:szCs w:val="24"/>
          <w:lang w:val="lt-LT"/>
        </w:rPr>
        <w:t xml:space="preserve">VPS administravimo vadovė Violeta Guobytė supažindino, kad Kvietimą Nr. </w:t>
      </w:r>
      <w:r>
        <w:rPr>
          <w:rFonts w:ascii="Times New Roman" w:hAnsi="Times New Roman" w:cs="Times New Roman"/>
          <w:sz w:val="24"/>
          <w:szCs w:val="24"/>
          <w:lang w:val="lt-LT"/>
        </w:rPr>
        <w:t>7</w:t>
      </w:r>
      <w:r w:rsidRPr="005D610D">
        <w:rPr>
          <w:rFonts w:ascii="Times New Roman" w:hAnsi="Times New Roman" w:cs="Times New Roman"/>
          <w:sz w:val="24"/>
          <w:szCs w:val="24"/>
          <w:lang w:val="lt-LT"/>
        </w:rPr>
        <w:t xml:space="preserve"> teikti vietos projektų paraiškas planuojama skelbti VPS priemonės</w:t>
      </w:r>
      <w:r w:rsidRPr="005D610D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>Ūkio ir verslo plėtra</w:t>
      </w:r>
      <w:r w:rsidRPr="005D610D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" veiklos </w:t>
      </w:r>
      <w:r w:rsidRPr="009A02D8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sritį </w:t>
      </w:r>
      <w:r w:rsidRPr="009A02D8">
        <w:rPr>
          <w:rFonts w:ascii="Times New Roman" w:hAnsi="Times New Roman" w:cs="Times New Roman"/>
          <w:bCs/>
          <w:sz w:val="24"/>
          <w:szCs w:val="24"/>
          <w:lang w:val="lt-LT" w:eastAsia="lt-LT"/>
        </w:rPr>
        <w:t>„</w:t>
      </w:r>
      <w:r w:rsidRPr="009A02D8">
        <w:rPr>
          <w:rFonts w:ascii="Times New Roman" w:hAnsi="Times New Roman" w:cs="Times New Roman"/>
          <w:sz w:val="24"/>
          <w:szCs w:val="24"/>
          <w:lang w:val="lt-LT"/>
        </w:rPr>
        <w:t>Parama  ne žemės ūkio verslui kaimo vietovėse p</w:t>
      </w:r>
      <w:r>
        <w:rPr>
          <w:rFonts w:ascii="Times New Roman" w:hAnsi="Times New Roman" w:cs="Times New Roman"/>
          <w:sz w:val="24"/>
          <w:szCs w:val="24"/>
          <w:lang w:val="lt-LT"/>
        </w:rPr>
        <w:t>lėtoti</w:t>
      </w:r>
      <w:r w:rsidRPr="009A02D8">
        <w:rPr>
          <w:rFonts w:ascii="Times New Roman" w:hAnsi="Times New Roman" w:cs="Times New Roman"/>
          <w:bCs/>
          <w:sz w:val="24"/>
          <w:szCs w:val="24"/>
          <w:lang w:val="lt-LT" w:eastAsia="lt-LT"/>
        </w:rPr>
        <w:t>".</w:t>
      </w:r>
      <w:r w:rsidRPr="009A02D8">
        <w:rPr>
          <w:rFonts w:ascii="Times New Roman" w:hAnsi="Times New Roman" w:cs="Times New Roman"/>
          <w:sz w:val="24"/>
          <w:szCs w:val="24"/>
          <w:lang w:val="lt-LT"/>
        </w:rPr>
        <w:t xml:space="preserve"> Kvietimui pagal šią veiklos sritį skiriama VPS paramos lėšų suma yra </w:t>
      </w:r>
      <w:r w:rsidRPr="00AC329A">
        <w:rPr>
          <w:rFonts w:ascii="Times New Roman" w:hAnsi="Times New Roman" w:cs="Times New Roman"/>
          <w:sz w:val="24"/>
          <w:szCs w:val="24"/>
          <w:lang w:val="lt-LT"/>
        </w:rPr>
        <w:t>332</w:t>
      </w:r>
      <w:r w:rsidR="00AC329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C329A">
        <w:rPr>
          <w:rFonts w:ascii="Times New Roman" w:hAnsi="Times New Roman" w:cs="Times New Roman"/>
          <w:sz w:val="24"/>
          <w:szCs w:val="24"/>
          <w:lang w:val="lt-LT"/>
        </w:rPr>
        <w:t xml:space="preserve">947,08 Eur. </w:t>
      </w:r>
      <w:r w:rsidRPr="009A02D8">
        <w:rPr>
          <w:rFonts w:ascii="Times New Roman" w:hAnsi="Times New Roman" w:cs="Times New Roman"/>
          <w:sz w:val="24"/>
          <w:szCs w:val="24"/>
          <w:lang w:val="lt-LT"/>
        </w:rPr>
        <w:t xml:space="preserve">Didžiausias paramos vietos projektui įgyvendinti dydis – </w:t>
      </w:r>
      <w:r>
        <w:rPr>
          <w:rFonts w:ascii="Times New Roman" w:hAnsi="Times New Roman" w:cs="Times New Roman"/>
          <w:sz w:val="24"/>
          <w:szCs w:val="24"/>
          <w:lang w:val="lt-LT"/>
        </w:rPr>
        <w:t>49 818</w:t>
      </w:r>
      <w:r w:rsidRPr="005D610D">
        <w:rPr>
          <w:rFonts w:ascii="Times New Roman" w:hAnsi="Times New Roman" w:cs="Times New Roman"/>
          <w:sz w:val="24"/>
          <w:szCs w:val="24"/>
          <w:lang w:val="lt-LT"/>
        </w:rPr>
        <w:t xml:space="preserve"> Eur. Lėšos vietos projektui įgyvendinti gali sudaryti: </w:t>
      </w:r>
      <w:r w:rsidRPr="009A02D8">
        <w:rPr>
          <w:rFonts w:ascii="Times New Roman" w:hAnsi="Times New Roman" w:cs="Times New Roman"/>
          <w:sz w:val="24"/>
          <w:szCs w:val="24"/>
          <w:lang w:val="lt-LT"/>
        </w:rPr>
        <w:t>iki 70 proc. visų tinkamų finansuoti vietos projektų išlaidų, kai fizinis ar juridinis asmuo atitinka labai mažai įmonei keliamus reikalavimus</w:t>
      </w:r>
      <w:r w:rsidRPr="009A02D8">
        <w:rPr>
          <w:rFonts w:ascii="Times New Roman" w:hAnsi="Times New Roman" w:cs="Times New Roman"/>
          <w:i/>
          <w:sz w:val="24"/>
          <w:szCs w:val="24"/>
          <w:lang w:val="lt-LT"/>
        </w:rPr>
        <w:t>;</w:t>
      </w:r>
      <w:r>
        <w:rPr>
          <w:rFonts w:ascii="Times New Roman" w:hAnsi="Times New Roman" w:cs="Times New Roman"/>
          <w:i/>
          <w:sz w:val="24"/>
          <w:szCs w:val="24"/>
          <w:lang w:val="lt-LT"/>
        </w:rPr>
        <w:t xml:space="preserve"> </w:t>
      </w:r>
      <w:r w:rsidRPr="009A02D8">
        <w:rPr>
          <w:rFonts w:ascii="Times New Roman" w:hAnsi="Times New Roman" w:cs="Times New Roman"/>
          <w:sz w:val="24"/>
          <w:szCs w:val="24"/>
          <w:lang w:val="lt-LT"/>
        </w:rPr>
        <w:t>iki 50 proc. visų tinkamų finansuoti vietos projektų išlaidų fiziniams ir juridiniams asmenims, išskyrus atitinkančius labai mažai įmonei keliamus reikalavimus.</w:t>
      </w:r>
    </w:p>
    <w:p w14:paraId="0D5A6431" w14:textId="1104B7BF" w:rsidR="004E73E1" w:rsidRPr="00AC329A" w:rsidRDefault="004E73E1" w:rsidP="004E73E1">
      <w:pPr>
        <w:pStyle w:val="BodyText11"/>
        <w:ind w:firstLine="709"/>
        <w:rPr>
          <w:rFonts w:ascii="Times New Roman" w:hAnsi="Times New Roman" w:cs="Times New Roman"/>
          <w:sz w:val="24"/>
          <w:szCs w:val="24"/>
          <w:lang w:val="lt-LT"/>
        </w:rPr>
      </w:pPr>
      <w:r w:rsidRPr="005D610D">
        <w:rPr>
          <w:rFonts w:ascii="Times New Roman" w:hAnsi="Times New Roman" w:cs="Times New Roman"/>
          <w:sz w:val="24"/>
          <w:szCs w:val="24"/>
          <w:lang w:val="lt-LT"/>
        </w:rPr>
        <w:t xml:space="preserve">Reikia nustatyti Kvietimo Nr. </w:t>
      </w:r>
      <w:r>
        <w:rPr>
          <w:rFonts w:ascii="Times New Roman" w:hAnsi="Times New Roman" w:cs="Times New Roman"/>
          <w:sz w:val="24"/>
          <w:szCs w:val="24"/>
          <w:lang w:val="lt-LT"/>
        </w:rPr>
        <w:t>7</w:t>
      </w:r>
      <w:r w:rsidRPr="005D610D">
        <w:rPr>
          <w:rFonts w:ascii="Times New Roman" w:hAnsi="Times New Roman" w:cs="Times New Roman"/>
          <w:sz w:val="24"/>
          <w:szCs w:val="24"/>
          <w:lang w:val="lt-LT"/>
        </w:rPr>
        <w:t xml:space="preserve"> teikti vietos projektus galiojimo datas. VPS administravimo vadovė paminėjo, kad kvietimas teikti vietos projektus turi galioti ne mažiau kaip 1 (vieną) mėnesį ir ne daugiau kaip 2 (du) mėnesius.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Violeta Guobytė </w:t>
      </w:r>
      <w:r w:rsidRPr="005D610D">
        <w:rPr>
          <w:rFonts w:ascii="Times New Roman" w:hAnsi="Times New Roman" w:cs="Times New Roman"/>
          <w:sz w:val="24"/>
          <w:szCs w:val="24"/>
          <w:lang w:val="lt-LT"/>
        </w:rPr>
        <w:t xml:space="preserve">pasiūlė kvietimo pradžią paskelbti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D610D">
        <w:rPr>
          <w:rFonts w:ascii="Times New Roman" w:hAnsi="Times New Roman" w:cs="Times New Roman"/>
          <w:sz w:val="24"/>
          <w:szCs w:val="24"/>
          <w:lang w:val="lt-LT"/>
        </w:rPr>
        <w:t xml:space="preserve">nuo šių metų </w:t>
      </w:r>
      <w:r w:rsidRPr="00AC329A">
        <w:rPr>
          <w:rFonts w:ascii="Times New Roman" w:hAnsi="Times New Roman" w:cs="Times New Roman"/>
          <w:sz w:val="24"/>
          <w:szCs w:val="24"/>
          <w:lang w:val="lt-LT"/>
        </w:rPr>
        <w:t xml:space="preserve">rugsėjo </w:t>
      </w:r>
      <w:r w:rsidR="00452CD9">
        <w:rPr>
          <w:rFonts w:ascii="Times New Roman" w:hAnsi="Times New Roman" w:cs="Times New Roman"/>
          <w:sz w:val="24"/>
          <w:szCs w:val="24"/>
          <w:lang w:val="lt-LT"/>
        </w:rPr>
        <w:t>24</w:t>
      </w:r>
      <w:r w:rsidRPr="00AC329A">
        <w:rPr>
          <w:rFonts w:ascii="Times New Roman" w:hAnsi="Times New Roman" w:cs="Times New Roman"/>
          <w:sz w:val="24"/>
          <w:szCs w:val="24"/>
          <w:lang w:val="lt-LT"/>
        </w:rPr>
        <w:t xml:space="preserve"> d. iki lapkričio </w:t>
      </w:r>
      <w:r w:rsidR="00452CD9">
        <w:rPr>
          <w:rFonts w:ascii="Times New Roman" w:hAnsi="Times New Roman" w:cs="Times New Roman"/>
          <w:sz w:val="24"/>
          <w:szCs w:val="24"/>
          <w:lang w:val="lt-LT"/>
        </w:rPr>
        <w:t>23</w:t>
      </w:r>
      <w:r w:rsidRPr="00AC329A"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</w:p>
    <w:p w14:paraId="5FC25EAD" w14:textId="77777777" w:rsidR="004E73E1" w:rsidRPr="005D610D" w:rsidRDefault="004E73E1" w:rsidP="004E73E1">
      <w:pPr>
        <w:pStyle w:val="BodyText11"/>
        <w:ind w:firstLine="709"/>
        <w:rPr>
          <w:rFonts w:ascii="Times New Roman" w:hAnsi="Times New Roman" w:cs="Times New Roman"/>
          <w:sz w:val="24"/>
          <w:szCs w:val="24"/>
          <w:lang w:val="lt-LT"/>
        </w:rPr>
      </w:pPr>
      <w:r w:rsidRPr="005D610D">
        <w:rPr>
          <w:rFonts w:ascii="Times New Roman" w:hAnsi="Times New Roman" w:cs="Times New Roman"/>
          <w:sz w:val="24"/>
          <w:szCs w:val="24"/>
          <w:lang w:val="lt-LT"/>
        </w:rPr>
        <w:t>FSA derintas su Nacionaline mokėjimo agentūra, gautas oficialus derinimo dokumentas.</w:t>
      </w:r>
    </w:p>
    <w:p w14:paraId="3EB6F980" w14:textId="77777777" w:rsidR="004E73E1" w:rsidRPr="005D610D" w:rsidRDefault="004E73E1" w:rsidP="004E73E1">
      <w:pPr>
        <w:ind w:firstLine="709"/>
        <w:jc w:val="both"/>
      </w:pPr>
      <w:r w:rsidRPr="005D610D">
        <w:t xml:space="preserve">NUTARTA: </w:t>
      </w:r>
    </w:p>
    <w:p w14:paraId="0C8E7780" w14:textId="77777777" w:rsidR="004E73E1" w:rsidRPr="00767D07" w:rsidRDefault="004E73E1" w:rsidP="004E73E1">
      <w:pPr>
        <w:shd w:val="clear" w:color="auto" w:fill="FFFFFF"/>
        <w:ind w:firstLine="709"/>
        <w:jc w:val="both"/>
        <w:rPr>
          <w:lang w:eastAsia="lt-LT"/>
        </w:rPr>
      </w:pPr>
      <w:r w:rsidRPr="00767D07">
        <w:t xml:space="preserve">1.1. Patvirtinti </w:t>
      </w:r>
      <w:r w:rsidRPr="00767D07">
        <w:rPr>
          <w:lang w:eastAsia="lt-LT"/>
        </w:rPr>
        <w:t xml:space="preserve">projekto "Švenčionių rajono vietos veiklos grupės „Švenčionių partnerystė" teritorijos 2015–2023 m. vietos plėtros strategija" I prioriteto </w:t>
      </w:r>
      <w:r w:rsidRPr="00ED7CC0">
        <w:t>“Vietos gyventojų gyvenimo kokybės gerinimas, skatinant ekonominę plėtrą, verslo ir darbo vietų kūrimą“ priemonės „Ūkio ir verslo plėtra“, veiklos sritį „Parama  ne žemės ūkio verslui kaimo vietovėse p</w:t>
      </w:r>
      <w:r>
        <w:t>lėtot</w:t>
      </w:r>
      <w:r w:rsidRPr="00ED7CC0">
        <w:t xml:space="preserve">i“ </w:t>
      </w:r>
      <w:r w:rsidRPr="00767D07">
        <w:rPr>
          <w:bCs/>
          <w:lang w:eastAsia="lt-LT"/>
        </w:rPr>
        <w:t xml:space="preserve"> Nr. LEADER-19.2</w:t>
      </w:r>
      <w:r>
        <w:rPr>
          <w:bCs/>
          <w:lang w:eastAsia="lt-LT"/>
        </w:rPr>
        <w:t xml:space="preserve">.-6.4 </w:t>
      </w:r>
      <w:r w:rsidRPr="00767D07">
        <w:t xml:space="preserve">vietos projektų finansavimo sąlygų aprašą. </w:t>
      </w:r>
    </w:p>
    <w:p w14:paraId="508B0E5D" w14:textId="7D09C3BE" w:rsidR="004E73E1" w:rsidRPr="00AC329A" w:rsidRDefault="004E73E1" w:rsidP="004E73E1">
      <w:pPr>
        <w:ind w:firstLine="709"/>
        <w:jc w:val="both"/>
      </w:pPr>
      <w:r w:rsidRPr="00767D07">
        <w:t>1.2. Nustatyti Kvietimo Nr.</w:t>
      </w:r>
      <w:r>
        <w:t>7</w:t>
      </w:r>
      <w:r w:rsidRPr="00767D07">
        <w:t xml:space="preserve"> teikti vietos projektus galiojimo datas</w:t>
      </w:r>
      <w:r w:rsidRPr="00AC329A">
        <w:t xml:space="preserve">: nuo 2018 m. rugsėjo </w:t>
      </w:r>
      <w:r w:rsidR="00452CD9">
        <w:t>24</w:t>
      </w:r>
      <w:r w:rsidRPr="00AC329A">
        <w:t xml:space="preserve"> d. 8 val. iki 2018 m. lapkričio </w:t>
      </w:r>
      <w:r w:rsidR="00452CD9">
        <w:t>23</w:t>
      </w:r>
      <w:r w:rsidRPr="00AC329A">
        <w:t xml:space="preserve"> d. 15 val.</w:t>
      </w:r>
    </w:p>
    <w:p w14:paraId="01B2EDB7" w14:textId="77777777" w:rsidR="00184F32" w:rsidRDefault="00184F32" w:rsidP="00AB01D7">
      <w:pPr>
        <w:tabs>
          <w:tab w:val="left" w:pos="0"/>
        </w:tabs>
        <w:spacing w:line="276" w:lineRule="auto"/>
        <w:jc w:val="both"/>
        <w:rPr>
          <w:rStyle w:val="Hipersaitas"/>
          <w:color w:val="auto"/>
        </w:rPr>
      </w:pPr>
    </w:p>
    <w:p w14:paraId="4856367C" w14:textId="77777777" w:rsidR="008F2B05" w:rsidRPr="004F4A10" w:rsidRDefault="008F2B05" w:rsidP="00B2488E">
      <w:pPr>
        <w:spacing w:line="276" w:lineRule="auto"/>
        <w:jc w:val="both"/>
        <w:rPr>
          <w:rStyle w:val="Hipersaitas"/>
          <w:color w:val="auto"/>
        </w:rPr>
      </w:pPr>
    </w:p>
    <w:p w14:paraId="2E7504F2" w14:textId="77777777" w:rsidR="007F3486" w:rsidRPr="004F4A10" w:rsidRDefault="00E219C5" w:rsidP="00B2488E">
      <w:pPr>
        <w:spacing w:line="276" w:lineRule="auto"/>
        <w:jc w:val="both"/>
      </w:pPr>
      <w:r w:rsidRPr="004F4A10">
        <w:t>Posėdžio</w:t>
      </w:r>
      <w:r w:rsidR="001D287B" w:rsidRPr="004F4A10">
        <w:t xml:space="preserve"> pirmininkas</w:t>
      </w:r>
      <w:r w:rsidRPr="004F4A10">
        <w:tab/>
      </w:r>
      <w:r w:rsidRPr="004F4A10">
        <w:tab/>
      </w:r>
      <w:r w:rsidRPr="004F4A10">
        <w:tab/>
      </w:r>
      <w:r w:rsidRPr="004F4A10">
        <w:tab/>
      </w:r>
      <w:r w:rsidR="008F2B05">
        <w:t xml:space="preserve">              </w:t>
      </w:r>
      <w:r w:rsidR="00AB01D7">
        <w:t xml:space="preserve">  </w:t>
      </w:r>
      <w:r w:rsidR="008F2B05">
        <w:t xml:space="preserve">  </w:t>
      </w:r>
      <w:r w:rsidRPr="004F4A10">
        <w:t xml:space="preserve">Rimantas </w:t>
      </w:r>
      <w:proofErr w:type="spellStart"/>
      <w:r w:rsidRPr="004F4A10">
        <w:t>Klipčius</w:t>
      </w:r>
      <w:proofErr w:type="spellEnd"/>
    </w:p>
    <w:p w14:paraId="5A4B96D9" w14:textId="77777777" w:rsidR="004B297A" w:rsidRPr="004F4A10" w:rsidRDefault="004B297A" w:rsidP="00B2488E">
      <w:pPr>
        <w:spacing w:line="276" w:lineRule="auto"/>
        <w:jc w:val="both"/>
      </w:pPr>
    </w:p>
    <w:p w14:paraId="20E6E1FE" w14:textId="77777777" w:rsidR="007F3486" w:rsidRPr="00AA1F2D" w:rsidRDefault="00E219C5" w:rsidP="00B2488E">
      <w:pPr>
        <w:spacing w:line="276" w:lineRule="auto"/>
      </w:pPr>
      <w:r w:rsidRPr="004F4A10">
        <w:t>Posėdžio</w:t>
      </w:r>
      <w:r w:rsidR="00BF0489" w:rsidRPr="004F4A10">
        <w:t xml:space="preserve"> sekretor</w:t>
      </w:r>
      <w:r w:rsidR="00AB01D7">
        <w:t>ė</w:t>
      </w:r>
      <w:r w:rsidR="001D287B" w:rsidRPr="004F4A10">
        <w:tab/>
      </w:r>
      <w:r w:rsidR="0093238B" w:rsidRPr="00AA1F2D">
        <w:tab/>
      </w:r>
      <w:r w:rsidR="0093238B" w:rsidRPr="00AA1F2D">
        <w:tab/>
      </w:r>
      <w:r w:rsidR="008F2B05">
        <w:tab/>
        <w:t xml:space="preserve">                 </w:t>
      </w:r>
      <w:r w:rsidR="004E73E1">
        <w:t xml:space="preserve"> Sigita </w:t>
      </w:r>
      <w:proofErr w:type="spellStart"/>
      <w:r w:rsidR="004E73E1">
        <w:t>Zambžickienė</w:t>
      </w:r>
      <w:proofErr w:type="spellEnd"/>
    </w:p>
    <w:sectPr w:rsidR="007F3486" w:rsidRPr="00AA1F2D" w:rsidSect="007C036D">
      <w:footerReference w:type="even" r:id="rId8"/>
      <w:footerReference w:type="default" r:id="rId9"/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2EF49" w14:textId="77777777" w:rsidR="005F6666" w:rsidRDefault="005F6666">
      <w:r>
        <w:separator/>
      </w:r>
    </w:p>
  </w:endnote>
  <w:endnote w:type="continuationSeparator" w:id="0">
    <w:p w14:paraId="488C2079" w14:textId="77777777" w:rsidR="005F6666" w:rsidRDefault="005F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C2AB4" w14:textId="77777777" w:rsidR="00C31DDF" w:rsidRDefault="00C31DDF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9FF068A" w14:textId="77777777" w:rsidR="00C31DDF" w:rsidRDefault="00C31DDF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4B4C8" w14:textId="77777777" w:rsidR="00C31DDF" w:rsidRDefault="00C31DDF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92D81">
      <w:rPr>
        <w:rStyle w:val="Puslapionumeris"/>
        <w:noProof/>
      </w:rPr>
      <w:t>5</w:t>
    </w:r>
    <w:r>
      <w:rPr>
        <w:rStyle w:val="Puslapionumeris"/>
      </w:rPr>
      <w:fldChar w:fldCharType="end"/>
    </w:r>
  </w:p>
  <w:p w14:paraId="3DF815C1" w14:textId="77777777" w:rsidR="00C31DDF" w:rsidRDefault="00C31DDF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A13FD" w14:textId="77777777" w:rsidR="005F6666" w:rsidRDefault="005F6666">
      <w:r>
        <w:separator/>
      </w:r>
    </w:p>
  </w:footnote>
  <w:footnote w:type="continuationSeparator" w:id="0">
    <w:p w14:paraId="43396F26" w14:textId="77777777" w:rsidR="005F6666" w:rsidRDefault="005F6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82D"/>
    <w:multiLevelType w:val="multilevel"/>
    <w:tmpl w:val="C55CE4E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45E4236"/>
    <w:multiLevelType w:val="hybridMultilevel"/>
    <w:tmpl w:val="5868226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96EF3"/>
    <w:multiLevelType w:val="multilevel"/>
    <w:tmpl w:val="827EA3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3" w15:restartNumberingAfterBreak="0">
    <w:nsid w:val="07917CA4"/>
    <w:multiLevelType w:val="hybridMultilevel"/>
    <w:tmpl w:val="950A3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A73989"/>
    <w:multiLevelType w:val="hybridMultilevel"/>
    <w:tmpl w:val="FED85D18"/>
    <w:lvl w:ilvl="0" w:tplc="CDF26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F6B508">
      <w:numFmt w:val="none"/>
      <w:lvlText w:val=""/>
      <w:lvlJc w:val="left"/>
      <w:pPr>
        <w:tabs>
          <w:tab w:val="num" w:pos="360"/>
        </w:tabs>
      </w:pPr>
    </w:lvl>
    <w:lvl w:ilvl="2" w:tplc="78806ABE">
      <w:numFmt w:val="none"/>
      <w:lvlText w:val=""/>
      <w:lvlJc w:val="left"/>
      <w:pPr>
        <w:tabs>
          <w:tab w:val="num" w:pos="360"/>
        </w:tabs>
      </w:pPr>
    </w:lvl>
    <w:lvl w:ilvl="3" w:tplc="95A2F5C6">
      <w:numFmt w:val="none"/>
      <w:lvlText w:val=""/>
      <w:lvlJc w:val="left"/>
      <w:pPr>
        <w:tabs>
          <w:tab w:val="num" w:pos="360"/>
        </w:tabs>
      </w:pPr>
    </w:lvl>
    <w:lvl w:ilvl="4" w:tplc="66044742">
      <w:numFmt w:val="none"/>
      <w:lvlText w:val=""/>
      <w:lvlJc w:val="left"/>
      <w:pPr>
        <w:tabs>
          <w:tab w:val="num" w:pos="360"/>
        </w:tabs>
      </w:pPr>
    </w:lvl>
    <w:lvl w:ilvl="5" w:tplc="2DCAFBA4">
      <w:numFmt w:val="none"/>
      <w:lvlText w:val=""/>
      <w:lvlJc w:val="left"/>
      <w:pPr>
        <w:tabs>
          <w:tab w:val="num" w:pos="360"/>
        </w:tabs>
      </w:pPr>
    </w:lvl>
    <w:lvl w:ilvl="6" w:tplc="805A75B6">
      <w:numFmt w:val="none"/>
      <w:lvlText w:val=""/>
      <w:lvlJc w:val="left"/>
      <w:pPr>
        <w:tabs>
          <w:tab w:val="num" w:pos="360"/>
        </w:tabs>
      </w:pPr>
    </w:lvl>
    <w:lvl w:ilvl="7" w:tplc="517C8A06">
      <w:numFmt w:val="none"/>
      <w:lvlText w:val=""/>
      <w:lvlJc w:val="left"/>
      <w:pPr>
        <w:tabs>
          <w:tab w:val="num" w:pos="360"/>
        </w:tabs>
      </w:pPr>
    </w:lvl>
    <w:lvl w:ilvl="8" w:tplc="A2D0957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80427DB"/>
    <w:multiLevelType w:val="hybridMultilevel"/>
    <w:tmpl w:val="E37E1DC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461974"/>
    <w:multiLevelType w:val="multilevel"/>
    <w:tmpl w:val="6BC84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B94D0B"/>
    <w:multiLevelType w:val="hybridMultilevel"/>
    <w:tmpl w:val="F3F6B8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C732D5"/>
    <w:multiLevelType w:val="multilevel"/>
    <w:tmpl w:val="74A44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0E5B6249"/>
    <w:multiLevelType w:val="hybridMultilevel"/>
    <w:tmpl w:val="B204D1B2"/>
    <w:lvl w:ilvl="0" w:tplc="5160477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0EC12306"/>
    <w:multiLevelType w:val="hybridMultilevel"/>
    <w:tmpl w:val="031241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940E14"/>
    <w:multiLevelType w:val="multilevel"/>
    <w:tmpl w:val="90105A46"/>
    <w:lvl w:ilvl="0">
      <w:start w:val="1"/>
      <w:numFmt w:val="decimal"/>
      <w:pStyle w:val="Style1"/>
      <w:suff w:val="space"/>
      <w:lvlText w:val="%1."/>
      <w:lvlJc w:val="left"/>
      <w:pPr>
        <w:ind w:left="143" w:firstLine="567"/>
      </w:pPr>
      <w:rPr>
        <w:strike w:val="0"/>
        <w:dstrike w:val="0"/>
        <w:u w:val="none"/>
        <w:effect w:val="none"/>
      </w:rPr>
    </w:lvl>
    <w:lvl w:ilvl="1">
      <w:start w:val="1"/>
      <w:numFmt w:val="decimal"/>
      <w:pStyle w:val="Style2"/>
      <w:suff w:val="space"/>
      <w:lvlText w:val="%1.%2."/>
      <w:lvlJc w:val="left"/>
      <w:pPr>
        <w:ind w:left="568" w:firstLine="567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CFB7033"/>
    <w:multiLevelType w:val="hybridMultilevel"/>
    <w:tmpl w:val="4AECAC4A"/>
    <w:lvl w:ilvl="0" w:tplc="E17E4B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1E0B482B"/>
    <w:multiLevelType w:val="multilevel"/>
    <w:tmpl w:val="AA6C82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  <w:b/>
      </w:rPr>
    </w:lvl>
  </w:abstractNum>
  <w:abstractNum w:abstractNumId="14" w15:restartNumberingAfterBreak="0">
    <w:nsid w:val="20C85C3F"/>
    <w:multiLevelType w:val="multilevel"/>
    <w:tmpl w:val="2E1A1B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5" w15:restartNumberingAfterBreak="0">
    <w:nsid w:val="211D0D38"/>
    <w:multiLevelType w:val="hybridMultilevel"/>
    <w:tmpl w:val="14D6AD88"/>
    <w:lvl w:ilvl="0" w:tplc="98E8767C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27314B11"/>
    <w:multiLevelType w:val="hybridMultilevel"/>
    <w:tmpl w:val="B2AE5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0165D7"/>
    <w:multiLevelType w:val="multilevel"/>
    <w:tmpl w:val="70829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298B6693"/>
    <w:multiLevelType w:val="hybridMultilevel"/>
    <w:tmpl w:val="24ECFC96"/>
    <w:lvl w:ilvl="0" w:tplc="534E5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1D4038"/>
    <w:multiLevelType w:val="multilevel"/>
    <w:tmpl w:val="D6E238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ED1457E"/>
    <w:multiLevelType w:val="multilevel"/>
    <w:tmpl w:val="8B9C71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EE135D8"/>
    <w:multiLevelType w:val="hybridMultilevel"/>
    <w:tmpl w:val="E5F80F9C"/>
    <w:lvl w:ilvl="0" w:tplc="F4A28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D35B0F"/>
    <w:multiLevelType w:val="multilevel"/>
    <w:tmpl w:val="1C64A5B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4B94E74"/>
    <w:multiLevelType w:val="hybridMultilevel"/>
    <w:tmpl w:val="6EA4023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E0505F"/>
    <w:multiLevelType w:val="multilevel"/>
    <w:tmpl w:val="099E562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F7B1D33"/>
    <w:multiLevelType w:val="multilevel"/>
    <w:tmpl w:val="9E98DA4E"/>
    <w:lvl w:ilvl="0">
      <w:start w:val="1"/>
      <w:numFmt w:val="upperRoman"/>
      <w:suff w:val="space"/>
      <w:lvlText w:val="%1."/>
      <w:lvlJc w:val="center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26" w15:restartNumberingAfterBreak="0">
    <w:nsid w:val="3FBC5AA2"/>
    <w:multiLevelType w:val="multilevel"/>
    <w:tmpl w:val="105C2016"/>
    <w:lvl w:ilvl="0">
      <w:start w:val="2"/>
      <w:numFmt w:val="decimal"/>
      <w:lvlText w:val="%1."/>
      <w:lvlJc w:val="left"/>
      <w:pPr>
        <w:ind w:left="7001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0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4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4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601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601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61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9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321" w:hanging="1800"/>
      </w:pPr>
      <w:rPr>
        <w:rFonts w:hint="default"/>
        <w:b/>
      </w:rPr>
    </w:lvl>
  </w:abstractNum>
  <w:abstractNum w:abstractNumId="27" w15:restartNumberingAfterBreak="0">
    <w:nsid w:val="443B3F6A"/>
    <w:multiLevelType w:val="hybridMultilevel"/>
    <w:tmpl w:val="4A7E2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76690D"/>
    <w:multiLevelType w:val="multilevel"/>
    <w:tmpl w:val="ED34A2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693208E"/>
    <w:multiLevelType w:val="hybridMultilevel"/>
    <w:tmpl w:val="D3A85D86"/>
    <w:lvl w:ilvl="0" w:tplc="7592F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11143B"/>
    <w:multiLevelType w:val="multilevel"/>
    <w:tmpl w:val="BF0CD72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AFF318A"/>
    <w:multiLevelType w:val="hybridMultilevel"/>
    <w:tmpl w:val="B798F4B8"/>
    <w:lvl w:ilvl="0" w:tplc="12B04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490F84"/>
    <w:multiLevelType w:val="multilevel"/>
    <w:tmpl w:val="CC347CD4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4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690D6A94"/>
    <w:multiLevelType w:val="multilevel"/>
    <w:tmpl w:val="E7C04C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D3F466B"/>
    <w:multiLevelType w:val="multilevel"/>
    <w:tmpl w:val="7408DDD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35" w15:restartNumberingAfterBreak="0">
    <w:nsid w:val="79B61294"/>
    <w:multiLevelType w:val="hybridMultilevel"/>
    <w:tmpl w:val="27C2BFCC"/>
    <w:lvl w:ilvl="0" w:tplc="5748FE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420801"/>
    <w:multiLevelType w:val="multilevel"/>
    <w:tmpl w:val="FD1A7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9"/>
  </w:num>
  <w:num w:numId="5">
    <w:abstractNumId w:val="2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6"/>
  </w:num>
  <w:num w:numId="9">
    <w:abstractNumId w:val="28"/>
  </w:num>
  <w:num w:numId="10">
    <w:abstractNumId w:val="5"/>
  </w:num>
  <w:num w:numId="11">
    <w:abstractNumId w:val="30"/>
  </w:num>
  <w:num w:numId="12">
    <w:abstractNumId w:val="8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19"/>
  </w:num>
  <w:num w:numId="16">
    <w:abstractNumId w:val="17"/>
  </w:num>
  <w:num w:numId="17">
    <w:abstractNumId w:val="14"/>
  </w:num>
  <w:num w:numId="18">
    <w:abstractNumId w:val="3"/>
  </w:num>
  <w:num w:numId="19">
    <w:abstractNumId w:val="34"/>
  </w:num>
  <w:num w:numId="20">
    <w:abstractNumId w:val="32"/>
  </w:num>
  <w:num w:numId="21">
    <w:abstractNumId w:val="7"/>
  </w:num>
  <w:num w:numId="22">
    <w:abstractNumId w:val="16"/>
  </w:num>
  <w:num w:numId="23">
    <w:abstractNumId w:val="10"/>
  </w:num>
  <w:num w:numId="24">
    <w:abstractNumId w:val="18"/>
  </w:num>
  <w:num w:numId="25">
    <w:abstractNumId w:val="29"/>
  </w:num>
  <w:num w:numId="26">
    <w:abstractNumId w:val="21"/>
  </w:num>
  <w:num w:numId="27">
    <w:abstractNumId w:val="31"/>
  </w:num>
  <w:num w:numId="28">
    <w:abstractNumId w:val="25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6"/>
  </w:num>
  <w:num w:numId="32">
    <w:abstractNumId w:val="20"/>
  </w:num>
  <w:num w:numId="33">
    <w:abstractNumId w:val="22"/>
  </w:num>
  <w:num w:numId="34">
    <w:abstractNumId w:val="24"/>
  </w:num>
  <w:num w:numId="35">
    <w:abstractNumId w:val="12"/>
  </w:num>
  <w:num w:numId="36">
    <w:abstractNumId w:val="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25E"/>
    <w:rsid w:val="000002A7"/>
    <w:rsid w:val="00001BFB"/>
    <w:rsid w:val="0000627A"/>
    <w:rsid w:val="0001087A"/>
    <w:rsid w:val="0001553D"/>
    <w:rsid w:val="000215A0"/>
    <w:rsid w:val="00031334"/>
    <w:rsid w:val="00031E08"/>
    <w:rsid w:val="00032E9A"/>
    <w:rsid w:val="00033498"/>
    <w:rsid w:val="000400B2"/>
    <w:rsid w:val="00041F58"/>
    <w:rsid w:val="0004234D"/>
    <w:rsid w:val="00060602"/>
    <w:rsid w:val="0006343B"/>
    <w:rsid w:val="00063D95"/>
    <w:rsid w:val="00071A8A"/>
    <w:rsid w:val="00073D1B"/>
    <w:rsid w:val="00073D31"/>
    <w:rsid w:val="00082109"/>
    <w:rsid w:val="0008548E"/>
    <w:rsid w:val="00087D42"/>
    <w:rsid w:val="000A6E40"/>
    <w:rsid w:val="000B22A8"/>
    <w:rsid w:val="000C7517"/>
    <w:rsid w:val="000C7B88"/>
    <w:rsid w:val="000D0FE0"/>
    <w:rsid w:val="000D77A7"/>
    <w:rsid w:val="000E2821"/>
    <w:rsid w:val="000F02BF"/>
    <w:rsid w:val="000F245A"/>
    <w:rsid w:val="000F72E0"/>
    <w:rsid w:val="000F7416"/>
    <w:rsid w:val="000F7C5F"/>
    <w:rsid w:val="00105997"/>
    <w:rsid w:val="001102C8"/>
    <w:rsid w:val="00113A75"/>
    <w:rsid w:val="00114712"/>
    <w:rsid w:val="00114E6D"/>
    <w:rsid w:val="00153F4B"/>
    <w:rsid w:val="0016538F"/>
    <w:rsid w:val="00171DFB"/>
    <w:rsid w:val="00175E29"/>
    <w:rsid w:val="00183836"/>
    <w:rsid w:val="00184F32"/>
    <w:rsid w:val="00187A49"/>
    <w:rsid w:val="00190474"/>
    <w:rsid w:val="001907B8"/>
    <w:rsid w:val="00190C60"/>
    <w:rsid w:val="00194FB3"/>
    <w:rsid w:val="00197B7F"/>
    <w:rsid w:val="001C1AAC"/>
    <w:rsid w:val="001C5647"/>
    <w:rsid w:val="001C6CEB"/>
    <w:rsid w:val="001C7BBC"/>
    <w:rsid w:val="001D1F6B"/>
    <w:rsid w:val="001D287B"/>
    <w:rsid w:val="001F349C"/>
    <w:rsid w:val="001F53A7"/>
    <w:rsid w:val="00202576"/>
    <w:rsid w:val="00203EFE"/>
    <w:rsid w:val="00205CB8"/>
    <w:rsid w:val="00213CEE"/>
    <w:rsid w:val="002253D4"/>
    <w:rsid w:val="002340EA"/>
    <w:rsid w:val="00237A60"/>
    <w:rsid w:val="0024183B"/>
    <w:rsid w:val="002446FB"/>
    <w:rsid w:val="00244738"/>
    <w:rsid w:val="002467A0"/>
    <w:rsid w:val="00251872"/>
    <w:rsid w:val="00256A02"/>
    <w:rsid w:val="002640BD"/>
    <w:rsid w:val="0026550C"/>
    <w:rsid w:val="002668A1"/>
    <w:rsid w:val="00275DD1"/>
    <w:rsid w:val="00286747"/>
    <w:rsid w:val="00295F2A"/>
    <w:rsid w:val="0029759E"/>
    <w:rsid w:val="002A7C2B"/>
    <w:rsid w:val="002B3589"/>
    <w:rsid w:val="002B6430"/>
    <w:rsid w:val="002C108D"/>
    <w:rsid w:val="002C576F"/>
    <w:rsid w:val="002C685E"/>
    <w:rsid w:val="002D4E58"/>
    <w:rsid w:val="002F28C3"/>
    <w:rsid w:val="00302C50"/>
    <w:rsid w:val="0030662A"/>
    <w:rsid w:val="003067E7"/>
    <w:rsid w:val="003153A8"/>
    <w:rsid w:val="003156A4"/>
    <w:rsid w:val="00320A79"/>
    <w:rsid w:val="00320D4B"/>
    <w:rsid w:val="00321CB1"/>
    <w:rsid w:val="00342067"/>
    <w:rsid w:val="0034322A"/>
    <w:rsid w:val="00343BC9"/>
    <w:rsid w:val="00344583"/>
    <w:rsid w:val="0034473A"/>
    <w:rsid w:val="00345274"/>
    <w:rsid w:val="003455FA"/>
    <w:rsid w:val="0034780B"/>
    <w:rsid w:val="003508D8"/>
    <w:rsid w:val="003525AE"/>
    <w:rsid w:val="00354F1B"/>
    <w:rsid w:val="003568F3"/>
    <w:rsid w:val="00363510"/>
    <w:rsid w:val="00366FE9"/>
    <w:rsid w:val="00370597"/>
    <w:rsid w:val="0037248C"/>
    <w:rsid w:val="00374FAF"/>
    <w:rsid w:val="00376F45"/>
    <w:rsid w:val="003808D5"/>
    <w:rsid w:val="00382EB4"/>
    <w:rsid w:val="003858EA"/>
    <w:rsid w:val="0039535E"/>
    <w:rsid w:val="003A22A0"/>
    <w:rsid w:val="003A2B09"/>
    <w:rsid w:val="003A384D"/>
    <w:rsid w:val="003A387F"/>
    <w:rsid w:val="003A58C3"/>
    <w:rsid w:val="003C23C8"/>
    <w:rsid w:val="003D1E81"/>
    <w:rsid w:val="003D3A43"/>
    <w:rsid w:val="003D7BD0"/>
    <w:rsid w:val="003E73F4"/>
    <w:rsid w:val="003E7D87"/>
    <w:rsid w:val="003F49D3"/>
    <w:rsid w:val="00403061"/>
    <w:rsid w:val="00411A17"/>
    <w:rsid w:val="00414A18"/>
    <w:rsid w:val="004162FD"/>
    <w:rsid w:val="00427033"/>
    <w:rsid w:val="00427268"/>
    <w:rsid w:val="00441098"/>
    <w:rsid w:val="00441500"/>
    <w:rsid w:val="004417E5"/>
    <w:rsid w:val="00442BD5"/>
    <w:rsid w:val="00447628"/>
    <w:rsid w:val="00452CD9"/>
    <w:rsid w:val="00453579"/>
    <w:rsid w:val="00457BA5"/>
    <w:rsid w:val="00460CD5"/>
    <w:rsid w:val="00474742"/>
    <w:rsid w:val="00474829"/>
    <w:rsid w:val="00486D17"/>
    <w:rsid w:val="004A0985"/>
    <w:rsid w:val="004A6D04"/>
    <w:rsid w:val="004A7015"/>
    <w:rsid w:val="004B297A"/>
    <w:rsid w:val="004C3846"/>
    <w:rsid w:val="004C6497"/>
    <w:rsid w:val="004D5CF4"/>
    <w:rsid w:val="004E324B"/>
    <w:rsid w:val="004E73E1"/>
    <w:rsid w:val="004F4A10"/>
    <w:rsid w:val="005022C0"/>
    <w:rsid w:val="00505A0A"/>
    <w:rsid w:val="00512747"/>
    <w:rsid w:val="00512DC0"/>
    <w:rsid w:val="00515AB5"/>
    <w:rsid w:val="005164AC"/>
    <w:rsid w:val="00516F40"/>
    <w:rsid w:val="0053336F"/>
    <w:rsid w:val="00537DB0"/>
    <w:rsid w:val="00540281"/>
    <w:rsid w:val="005423F6"/>
    <w:rsid w:val="005461AF"/>
    <w:rsid w:val="00546E6E"/>
    <w:rsid w:val="005519F8"/>
    <w:rsid w:val="00555165"/>
    <w:rsid w:val="00555263"/>
    <w:rsid w:val="005603BE"/>
    <w:rsid w:val="0056136A"/>
    <w:rsid w:val="005638D8"/>
    <w:rsid w:val="005649EC"/>
    <w:rsid w:val="00570063"/>
    <w:rsid w:val="00570B79"/>
    <w:rsid w:val="00574124"/>
    <w:rsid w:val="00594AB5"/>
    <w:rsid w:val="00595AB9"/>
    <w:rsid w:val="005961BB"/>
    <w:rsid w:val="005965EC"/>
    <w:rsid w:val="005A1550"/>
    <w:rsid w:val="005A2605"/>
    <w:rsid w:val="005A475B"/>
    <w:rsid w:val="005A5F9E"/>
    <w:rsid w:val="005A5FF6"/>
    <w:rsid w:val="005A625E"/>
    <w:rsid w:val="005C6B7E"/>
    <w:rsid w:val="005D4CF0"/>
    <w:rsid w:val="005D4E86"/>
    <w:rsid w:val="005D610D"/>
    <w:rsid w:val="005D6CBE"/>
    <w:rsid w:val="005D7D64"/>
    <w:rsid w:val="005E17A6"/>
    <w:rsid w:val="005F20F3"/>
    <w:rsid w:val="005F57F5"/>
    <w:rsid w:val="005F60CD"/>
    <w:rsid w:val="005F6666"/>
    <w:rsid w:val="00604145"/>
    <w:rsid w:val="0060492F"/>
    <w:rsid w:val="00610F90"/>
    <w:rsid w:val="00612449"/>
    <w:rsid w:val="00613837"/>
    <w:rsid w:val="006155A8"/>
    <w:rsid w:val="0061565F"/>
    <w:rsid w:val="00615BA6"/>
    <w:rsid w:val="00616949"/>
    <w:rsid w:val="006209A0"/>
    <w:rsid w:val="0062302F"/>
    <w:rsid w:val="00623225"/>
    <w:rsid w:val="00634B21"/>
    <w:rsid w:val="00634B56"/>
    <w:rsid w:val="00634FEF"/>
    <w:rsid w:val="006358FE"/>
    <w:rsid w:val="00637E3E"/>
    <w:rsid w:val="00651A6F"/>
    <w:rsid w:val="00662835"/>
    <w:rsid w:val="00670731"/>
    <w:rsid w:val="00683048"/>
    <w:rsid w:val="00683152"/>
    <w:rsid w:val="006A36A6"/>
    <w:rsid w:val="006A36B9"/>
    <w:rsid w:val="006A3E2D"/>
    <w:rsid w:val="006A65CB"/>
    <w:rsid w:val="006A75B3"/>
    <w:rsid w:val="006B4014"/>
    <w:rsid w:val="006B6C7D"/>
    <w:rsid w:val="006C3BD3"/>
    <w:rsid w:val="006C5F14"/>
    <w:rsid w:val="006D2F72"/>
    <w:rsid w:val="006E6DFF"/>
    <w:rsid w:val="006F08EE"/>
    <w:rsid w:val="006F47E8"/>
    <w:rsid w:val="007031BF"/>
    <w:rsid w:val="00715FB7"/>
    <w:rsid w:val="00717654"/>
    <w:rsid w:val="00717FB5"/>
    <w:rsid w:val="00720352"/>
    <w:rsid w:val="00720B26"/>
    <w:rsid w:val="00722DDE"/>
    <w:rsid w:val="00727F6C"/>
    <w:rsid w:val="007452B8"/>
    <w:rsid w:val="00750A91"/>
    <w:rsid w:val="00754E1C"/>
    <w:rsid w:val="00755B55"/>
    <w:rsid w:val="00761F58"/>
    <w:rsid w:val="00762C2F"/>
    <w:rsid w:val="00765661"/>
    <w:rsid w:val="00767D07"/>
    <w:rsid w:val="00772113"/>
    <w:rsid w:val="0077307E"/>
    <w:rsid w:val="00777418"/>
    <w:rsid w:val="00780358"/>
    <w:rsid w:val="00783148"/>
    <w:rsid w:val="00792D81"/>
    <w:rsid w:val="007B2A9C"/>
    <w:rsid w:val="007C036D"/>
    <w:rsid w:val="007C0F92"/>
    <w:rsid w:val="007D0D2C"/>
    <w:rsid w:val="007E593F"/>
    <w:rsid w:val="007E66A5"/>
    <w:rsid w:val="007E7699"/>
    <w:rsid w:val="007F28D4"/>
    <w:rsid w:val="007F3486"/>
    <w:rsid w:val="007F773F"/>
    <w:rsid w:val="00802C9C"/>
    <w:rsid w:val="00805236"/>
    <w:rsid w:val="00807908"/>
    <w:rsid w:val="00807EC6"/>
    <w:rsid w:val="00813973"/>
    <w:rsid w:val="008163E5"/>
    <w:rsid w:val="00817817"/>
    <w:rsid w:val="00827E97"/>
    <w:rsid w:val="00830037"/>
    <w:rsid w:val="008511B5"/>
    <w:rsid w:val="00860C1B"/>
    <w:rsid w:val="0086575A"/>
    <w:rsid w:val="00870689"/>
    <w:rsid w:val="00875918"/>
    <w:rsid w:val="00876A5E"/>
    <w:rsid w:val="00881397"/>
    <w:rsid w:val="008824FB"/>
    <w:rsid w:val="0088724D"/>
    <w:rsid w:val="00894242"/>
    <w:rsid w:val="008A78D9"/>
    <w:rsid w:val="008C320A"/>
    <w:rsid w:val="008C55BA"/>
    <w:rsid w:val="008C7CAB"/>
    <w:rsid w:val="008E0376"/>
    <w:rsid w:val="008E5FC7"/>
    <w:rsid w:val="008F26F1"/>
    <w:rsid w:val="008F2B05"/>
    <w:rsid w:val="0090140E"/>
    <w:rsid w:val="009117DD"/>
    <w:rsid w:val="0091322E"/>
    <w:rsid w:val="0091529A"/>
    <w:rsid w:val="00916C41"/>
    <w:rsid w:val="0093238B"/>
    <w:rsid w:val="00947CC8"/>
    <w:rsid w:val="00970275"/>
    <w:rsid w:val="00971D02"/>
    <w:rsid w:val="00977F2F"/>
    <w:rsid w:val="009824C2"/>
    <w:rsid w:val="0098644B"/>
    <w:rsid w:val="00986B53"/>
    <w:rsid w:val="00990E15"/>
    <w:rsid w:val="009913AE"/>
    <w:rsid w:val="00996D22"/>
    <w:rsid w:val="009978D2"/>
    <w:rsid w:val="009A02D8"/>
    <w:rsid w:val="009A0F8D"/>
    <w:rsid w:val="009A285B"/>
    <w:rsid w:val="009A4D2E"/>
    <w:rsid w:val="009A6CB8"/>
    <w:rsid w:val="009A72FC"/>
    <w:rsid w:val="009A7C39"/>
    <w:rsid w:val="009C58C9"/>
    <w:rsid w:val="009C5BF0"/>
    <w:rsid w:val="009C6F6D"/>
    <w:rsid w:val="009D6A02"/>
    <w:rsid w:val="009E732F"/>
    <w:rsid w:val="009F10FE"/>
    <w:rsid w:val="009F31AE"/>
    <w:rsid w:val="009F405F"/>
    <w:rsid w:val="00A05304"/>
    <w:rsid w:val="00A06B06"/>
    <w:rsid w:val="00A21681"/>
    <w:rsid w:val="00A24D63"/>
    <w:rsid w:val="00A30046"/>
    <w:rsid w:val="00A30C5F"/>
    <w:rsid w:val="00A40C52"/>
    <w:rsid w:val="00A5047F"/>
    <w:rsid w:val="00A512D1"/>
    <w:rsid w:val="00A51924"/>
    <w:rsid w:val="00A5248D"/>
    <w:rsid w:val="00A52D77"/>
    <w:rsid w:val="00A563F4"/>
    <w:rsid w:val="00A770BE"/>
    <w:rsid w:val="00A857B9"/>
    <w:rsid w:val="00A9024B"/>
    <w:rsid w:val="00A904DF"/>
    <w:rsid w:val="00A9242B"/>
    <w:rsid w:val="00A93B05"/>
    <w:rsid w:val="00AA1F2D"/>
    <w:rsid w:val="00AA4765"/>
    <w:rsid w:val="00AB01D7"/>
    <w:rsid w:val="00AB3014"/>
    <w:rsid w:val="00AC329A"/>
    <w:rsid w:val="00AC3B04"/>
    <w:rsid w:val="00AC3D10"/>
    <w:rsid w:val="00AD694B"/>
    <w:rsid w:val="00AE45F6"/>
    <w:rsid w:val="00AE4676"/>
    <w:rsid w:val="00AE4BF2"/>
    <w:rsid w:val="00AF50FF"/>
    <w:rsid w:val="00AF5F3F"/>
    <w:rsid w:val="00AF6297"/>
    <w:rsid w:val="00B0120A"/>
    <w:rsid w:val="00B01316"/>
    <w:rsid w:val="00B07D00"/>
    <w:rsid w:val="00B12A0E"/>
    <w:rsid w:val="00B1341F"/>
    <w:rsid w:val="00B17423"/>
    <w:rsid w:val="00B21FB2"/>
    <w:rsid w:val="00B23349"/>
    <w:rsid w:val="00B2381A"/>
    <w:rsid w:val="00B2488E"/>
    <w:rsid w:val="00B44A81"/>
    <w:rsid w:val="00B46966"/>
    <w:rsid w:val="00B51348"/>
    <w:rsid w:val="00B516FA"/>
    <w:rsid w:val="00B56161"/>
    <w:rsid w:val="00B56906"/>
    <w:rsid w:val="00B661AD"/>
    <w:rsid w:val="00B70513"/>
    <w:rsid w:val="00B70A31"/>
    <w:rsid w:val="00B72311"/>
    <w:rsid w:val="00B747CF"/>
    <w:rsid w:val="00B8220C"/>
    <w:rsid w:val="00B90748"/>
    <w:rsid w:val="00B92B80"/>
    <w:rsid w:val="00B96D7E"/>
    <w:rsid w:val="00BA33EC"/>
    <w:rsid w:val="00BA3467"/>
    <w:rsid w:val="00BB32DF"/>
    <w:rsid w:val="00BB5C5B"/>
    <w:rsid w:val="00BD01CE"/>
    <w:rsid w:val="00BD6BCB"/>
    <w:rsid w:val="00BD7E30"/>
    <w:rsid w:val="00BE2961"/>
    <w:rsid w:val="00BE6663"/>
    <w:rsid w:val="00BF0489"/>
    <w:rsid w:val="00BF7C94"/>
    <w:rsid w:val="00C0008B"/>
    <w:rsid w:val="00C10EDC"/>
    <w:rsid w:val="00C11E59"/>
    <w:rsid w:val="00C163E8"/>
    <w:rsid w:val="00C20852"/>
    <w:rsid w:val="00C2149D"/>
    <w:rsid w:val="00C27499"/>
    <w:rsid w:val="00C31DDF"/>
    <w:rsid w:val="00C4330E"/>
    <w:rsid w:val="00C51837"/>
    <w:rsid w:val="00C5519A"/>
    <w:rsid w:val="00C570E4"/>
    <w:rsid w:val="00C7147E"/>
    <w:rsid w:val="00C7712A"/>
    <w:rsid w:val="00C8022F"/>
    <w:rsid w:val="00C80E78"/>
    <w:rsid w:val="00C90BAE"/>
    <w:rsid w:val="00C91796"/>
    <w:rsid w:val="00C979B5"/>
    <w:rsid w:val="00CA34CD"/>
    <w:rsid w:val="00CA4B51"/>
    <w:rsid w:val="00CA6629"/>
    <w:rsid w:val="00CB28C1"/>
    <w:rsid w:val="00CB3C1B"/>
    <w:rsid w:val="00CB520D"/>
    <w:rsid w:val="00CC0FD4"/>
    <w:rsid w:val="00CD20FD"/>
    <w:rsid w:val="00CE0F16"/>
    <w:rsid w:val="00CE20BD"/>
    <w:rsid w:val="00CE406B"/>
    <w:rsid w:val="00CF320B"/>
    <w:rsid w:val="00CF6783"/>
    <w:rsid w:val="00CF745A"/>
    <w:rsid w:val="00D04A6E"/>
    <w:rsid w:val="00D17F47"/>
    <w:rsid w:val="00D255F3"/>
    <w:rsid w:val="00D259BC"/>
    <w:rsid w:val="00D35E94"/>
    <w:rsid w:val="00D43E11"/>
    <w:rsid w:val="00D4424F"/>
    <w:rsid w:val="00D532AB"/>
    <w:rsid w:val="00D53B92"/>
    <w:rsid w:val="00D55C35"/>
    <w:rsid w:val="00D67DB8"/>
    <w:rsid w:val="00DA2B95"/>
    <w:rsid w:val="00DA4588"/>
    <w:rsid w:val="00DA58D6"/>
    <w:rsid w:val="00DC39D8"/>
    <w:rsid w:val="00DC5A01"/>
    <w:rsid w:val="00DC745D"/>
    <w:rsid w:val="00DE12BB"/>
    <w:rsid w:val="00DE1F3F"/>
    <w:rsid w:val="00DE5AAB"/>
    <w:rsid w:val="00DF1648"/>
    <w:rsid w:val="00DF2577"/>
    <w:rsid w:val="00E02753"/>
    <w:rsid w:val="00E131F3"/>
    <w:rsid w:val="00E1733A"/>
    <w:rsid w:val="00E219C5"/>
    <w:rsid w:val="00E24752"/>
    <w:rsid w:val="00E2605A"/>
    <w:rsid w:val="00E30142"/>
    <w:rsid w:val="00E305BA"/>
    <w:rsid w:val="00E32481"/>
    <w:rsid w:val="00E46B63"/>
    <w:rsid w:val="00E4705D"/>
    <w:rsid w:val="00E473F4"/>
    <w:rsid w:val="00E52B60"/>
    <w:rsid w:val="00E60528"/>
    <w:rsid w:val="00E670F9"/>
    <w:rsid w:val="00E70036"/>
    <w:rsid w:val="00E707BC"/>
    <w:rsid w:val="00E71524"/>
    <w:rsid w:val="00E845EB"/>
    <w:rsid w:val="00E944CD"/>
    <w:rsid w:val="00EA3510"/>
    <w:rsid w:val="00EA50FD"/>
    <w:rsid w:val="00EB160D"/>
    <w:rsid w:val="00EB254A"/>
    <w:rsid w:val="00EB5496"/>
    <w:rsid w:val="00EB57A1"/>
    <w:rsid w:val="00EB6552"/>
    <w:rsid w:val="00ED202D"/>
    <w:rsid w:val="00ED696A"/>
    <w:rsid w:val="00EE0E3B"/>
    <w:rsid w:val="00EE2A01"/>
    <w:rsid w:val="00EE34A3"/>
    <w:rsid w:val="00EF029F"/>
    <w:rsid w:val="00EF2AC0"/>
    <w:rsid w:val="00F006B8"/>
    <w:rsid w:val="00F01692"/>
    <w:rsid w:val="00F0441B"/>
    <w:rsid w:val="00F04EBC"/>
    <w:rsid w:val="00F16941"/>
    <w:rsid w:val="00F24039"/>
    <w:rsid w:val="00F240E6"/>
    <w:rsid w:val="00F315C8"/>
    <w:rsid w:val="00F34C81"/>
    <w:rsid w:val="00F40BF1"/>
    <w:rsid w:val="00F41564"/>
    <w:rsid w:val="00F43173"/>
    <w:rsid w:val="00F459D6"/>
    <w:rsid w:val="00F509F7"/>
    <w:rsid w:val="00F56AE1"/>
    <w:rsid w:val="00F61E62"/>
    <w:rsid w:val="00F67EC3"/>
    <w:rsid w:val="00F76403"/>
    <w:rsid w:val="00F908A8"/>
    <w:rsid w:val="00F95B52"/>
    <w:rsid w:val="00FA3048"/>
    <w:rsid w:val="00FA3378"/>
    <w:rsid w:val="00FA36D2"/>
    <w:rsid w:val="00FA3AD9"/>
    <w:rsid w:val="00FA48A7"/>
    <w:rsid w:val="00FA6DF7"/>
    <w:rsid w:val="00FB34C1"/>
    <w:rsid w:val="00FB677B"/>
    <w:rsid w:val="00FC1989"/>
    <w:rsid w:val="00FC4A39"/>
    <w:rsid w:val="00FD2095"/>
    <w:rsid w:val="00FD35AE"/>
    <w:rsid w:val="00FD7318"/>
    <w:rsid w:val="00FE3163"/>
    <w:rsid w:val="00FE667C"/>
    <w:rsid w:val="00FE702C"/>
    <w:rsid w:val="00FE7E54"/>
    <w:rsid w:val="00F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A1D6E"/>
  <w15:docId w15:val="{5593DE24-914C-4AD0-886D-177CF469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7E593F"/>
    <w:rPr>
      <w:sz w:val="24"/>
      <w:szCs w:val="24"/>
      <w:lang w:val="lt-LT"/>
    </w:rPr>
  </w:style>
  <w:style w:type="paragraph" w:styleId="Antrat1">
    <w:name w:val="heading 1"/>
    <w:basedOn w:val="prastasis"/>
    <w:next w:val="prastasis"/>
    <w:qFormat/>
    <w:rsid w:val="007E593F"/>
    <w:pPr>
      <w:keepNext/>
      <w:outlineLvl w:val="0"/>
    </w:pPr>
  </w:style>
  <w:style w:type="paragraph" w:styleId="Antrat3">
    <w:name w:val="heading 3"/>
    <w:basedOn w:val="prastasis"/>
    <w:next w:val="prastasis"/>
    <w:qFormat/>
    <w:rsid w:val="007E59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rsid w:val="007E593F"/>
    <w:pPr>
      <w:jc w:val="center"/>
    </w:pPr>
    <w:rPr>
      <w:b/>
      <w:bCs/>
      <w:caps/>
    </w:rPr>
  </w:style>
  <w:style w:type="paragraph" w:styleId="Komentarotekstas">
    <w:name w:val="annotation text"/>
    <w:basedOn w:val="prastasis"/>
    <w:link w:val="KomentarotekstasDiagrama"/>
    <w:semiHidden/>
    <w:rsid w:val="007E593F"/>
    <w:rPr>
      <w:sz w:val="20"/>
      <w:szCs w:val="20"/>
    </w:rPr>
  </w:style>
  <w:style w:type="paragraph" w:styleId="Antrats">
    <w:name w:val="header"/>
    <w:basedOn w:val="prastasis"/>
    <w:rsid w:val="007E593F"/>
    <w:pPr>
      <w:tabs>
        <w:tab w:val="center" w:pos="4153"/>
        <w:tab w:val="right" w:pos="8306"/>
      </w:tabs>
    </w:pPr>
  </w:style>
  <w:style w:type="paragraph" w:customStyle="1" w:styleId="heading1">
    <w:name w:val="heading1"/>
    <w:basedOn w:val="prastasis"/>
    <w:rsid w:val="007E593F"/>
    <w:rPr>
      <w:b/>
      <w:bCs/>
      <w:szCs w:val="20"/>
    </w:rPr>
  </w:style>
  <w:style w:type="paragraph" w:customStyle="1" w:styleId="xl46">
    <w:name w:val="xl46"/>
    <w:basedOn w:val="prastasis"/>
    <w:rsid w:val="007E593F"/>
    <w:pPr>
      <w:spacing w:before="100" w:beforeAutospacing="1" w:after="100" w:afterAutospacing="1"/>
    </w:pPr>
    <w:rPr>
      <w:b/>
      <w:bCs/>
      <w:sz w:val="22"/>
      <w:szCs w:val="22"/>
    </w:rPr>
  </w:style>
  <w:style w:type="paragraph" w:styleId="prastasiniatinklio">
    <w:name w:val="Normal (Web)"/>
    <w:basedOn w:val="prastasis"/>
    <w:rsid w:val="007E593F"/>
    <w:pPr>
      <w:spacing w:before="100" w:beforeAutospacing="1" w:after="100" w:afterAutospacing="1"/>
    </w:pPr>
  </w:style>
  <w:style w:type="character" w:customStyle="1" w:styleId="Normal1">
    <w:name w:val="Normal1"/>
    <w:basedOn w:val="Numatytasispastraiposriftas"/>
    <w:rsid w:val="007E593F"/>
  </w:style>
  <w:style w:type="character" w:styleId="Hipersaitas">
    <w:name w:val="Hyperlink"/>
    <w:rsid w:val="007E593F"/>
    <w:rPr>
      <w:strike w:val="0"/>
      <w:dstrike w:val="0"/>
      <w:color w:val="990000"/>
      <w:u w:val="none"/>
      <w:effect w:val="none"/>
    </w:rPr>
  </w:style>
  <w:style w:type="character" w:customStyle="1" w:styleId="lnheight1">
    <w:name w:val="ln_height1"/>
    <w:basedOn w:val="Numatytasispastraiposriftas"/>
    <w:rsid w:val="007E593F"/>
  </w:style>
  <w:style w:type="character" w:styleId="Grietas">
    <w:name w:val="Strong"/>
    <w:uiPriority w:val="22"/>
    <w:qFormat/>
    <w:rsid w:val="007E593F"/>
    <w:rPr>
      <w:b/>
      <w:bCs/>
    </w:rPr>
  </w:style>
  <w:style w:type="paragraph" w:customStyle="1" w:styleId="Debesliotekstas1">
    <w:name w:val="Debesėlio tekstas1"/>
    <w:basedOn w:val="prastasis"/>
    <w:semiHidden/>
    <w:rsid w:val="007E593F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rsid w:val="007E593F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7E593F"/>
  </w:style>
  <w:style w:type="paragraph" w:styleId="Pagrindinistekstas">
    <w:name w:val="Body Text"/>
    <w:basedOn w:val="prastasis"/>
    <w:rsid w:val="007E593F"/>
    <w:pPr>
      <w:jc w:val="both"/>
    </w:pPr>
  </w:style>
  <w:style w:type="character" w:customStyle="1" w:styleId="st">
    <w:name w:val="st"/>
    <w:basedOn w:val="Numatytasispastraiposriftas"/>
    <w:rsid w:val="00B516FA"/>
  </w:style>
  <w:style w:type="character" w:styleId="Emfaz">
    <w:name w:val="Emphasis"/>
    <w:uiPriority w:val="20"/>
    <w:qFormat/>
    <w:rsid w:val="00B516FA"/>
    <w:rPr>
      <w:i/>
      <w:iCs/>
    </w:rPr>
  </w:style>
  <w:style w:type="paragraph" w:styleId="Debesliotekstas">
    <w:name w:val="Balloon Text"/>
    <w:basedOn w:val="prastasis"/>
    <w:link w:val="DebesliotekstasDiagrama"/>
    <w:rsid w:val="00C7712A"/>
    <w:rPr>
      <w:rFonts w:ascii="Tahoma" w:hAnsi="Tahoma"/>
      <w:sz w:val="16"/>
      <w:szCs w:val="16"/>
      <w:lang w:val="en-US"/>
    </w:rPr>
  </w:style>
  <w:style w:type="character" w:customStyle="1" w:styleId="DebesliotekstasDiagrama">
    <w:name w:val="Debesėlio tekstas Diagrama"/>
    <w:link w:val="Debesliotekstas"/>
    <w:rsid w:val="00C7712A"/>
    <w:rPr>
      <w:rFonts w:ascii="Tahoma" w:hAnsi="Tahoma" w:cs="Tahoma"/>
      <w:sz w:val="16"/>
      <w:szCs w:val="16"/>
      <w:lang w:val="en-US" w:eastAsia="en-US"/>
    </w:rPr>
  </w:style>
  <w:style w:type="paragraph" w:customStyle="1" w:styleId="Style1">
    <w:name w:val="Style1"/>
    <w:basedOn w:val="prastasis"/>
    <w:rsid w:val="005649EC"/>
    <w:pPr>
      <w:numPr>
        <w:numId w:val="29"/>
      </w:numPr>
      <w:spacing w:line="360" w:lineRule="auto"/>
      <w:jc w:val="both"/>
    </w:pPr>
    <w:rPr>
      <w:rFonts w:eastAsia="Calibri"/>
      <w:lang w:eastAsia="lt-LT"/>
    </w:rPr>
  </w:style>
  <w:style w:type="paragraph" w:customStyle="1" w:styleId="Style2">
    <w:name w:val="Style2"/>
    <w:basedOn w:val="prastasis"/>
    <w:rsid w:val="005649EC"/>
    <w:pPr>
      <w:numPr>
        <w:ilvl w:val="1"/>
        <w:numId w:val="29"/>
      </w:numPr>
      <w:spacing w:line="360" w:lineRule="auto"/>
      <w:jc w:val="both"/>
    </w:pPr>
    <w:rPr>
      <w:rFonts w:eastAsia="Calibri"/>
      <w:lang w:eastAsia="lt-LT"/>
    </w:rPr>
  </w:style>
  <w:style w:type="character" w:styleId="Komentaronuoroda">
    <w:name w:val="annotation reference"/>
    <w:rsid w:val="008E0376"/>
    <w:rPr>
      <w:sz w:val="16"/>
      <w:szCs w:val="16"/>
    </w:rPr>
  </w:style>
  <w:style w:type="character" w:customStyle="1" w:styleId="KomentarotekstasDiagrama">
    <w:name w:val="Komentaro tekstas Diagrama"/>
    <w:link w:val="Komentarotekstas"/>
    <w:semiHidden/>
    <w:rsid w:val="008E0376"/>
    <w:rPr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rsid w:val="008E0376"/>
    <w:rPr>
      <w:b/>
      <w:bCs/>
    </w:rPr>
  </w:style>
  <w:style w:type="character" w:customStyle="1" w:styleId="KomentarotemaDiagrama">
    <w:name w:val="Komentaro tema Diagrama"/>
    <w:link w:val="Komentarotema"/>
    <w:rsid w:val="008E0376"/>
    <w:rPr>
      <w:b/>
      <w:bCs/>
      <w:lang w:val="lt-LT"/>
    </w:rPr>
  </w:style>
  <w:style w:type="paragraph" w:styleId="Sraopastraipa">
    <w:name w:val="List Paragraph"/>
    <w:basedOn w:val="prastasis"/>
    <w:uiPriority w:val="34"/>
    <w:qFormat/>
    <w:rsid w:val="00C208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etarp">
    <w:name w:val="No Spacing"/>
    <w:uiPriority w:val="1"/>
    <w:qFormat/>
    <w:rsid w:val="0026550C"/>
    <w:rPr>
      <w:sz w:val="24"/>
      <w:szCs w:val="24"/>
      <w:lang w:val="lt-LT"/>
    </w:rPr>
  </w:style>
  <w:style w:type="character" w:customStyle="1" w:styleId="Paminjimas1">
    <w:name w:val="Paminėjimas1"/>
    <w:basedOn w:val="Numatytasispastraiposriftas"/>
    <w:uiPriority w:val="99"/>
    <w:semiHidden/>
    <w:unhideWhenUsed/>
    <w:rsid w:val="00197B7F"/>
    <w:rPr>
      <w:color w:val="2B579A"/>
      <w:shd w:val="clear" w:color="auto" w:fill="E6E6E6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4C3846"/>
    <w:rPr>
      <w:color w:val="808080"/>
      <w:shd w:val="clear" w:color="auto" w:fill="E6E6E6"/>
    </w:rPr>
  </w:style>
  <w:style w:type="character" w:customStyle="1" w:styleId="prastasis1">
    <w:name w:val="Įprastasis1"/>
    <w:basedOn w:val="Numatytasispastraiposriftas"/>
    <w:rsid w:val="00B2488E"/>
  </w:style>
  <w:style w:type="paragraph" w:customStyle="1" w:styleId="BodyText11">
    <w:name w:val="Body Text11"/>
    <w:rsid w:val="000C7B88"/>
    <w:pPr>
      <w:autoSpaceDE w:val="0"/>
      <w:autoSpaceDN w:val="0"/>
      <w:adjustRightInd w:val="0"/>
      <w:ind w:firstLine="312"/>
      <w:jc w:val="both"/>
    </w:pPr>
    <w:rPr>
      <w:rFonts w:ascii="TimesLT" w:hAnsi="TimesLT" w:cs="TimesLT"/>
    </w:rPr>
  </w:style>
  <w:style w:type="paragraph" w:styleId="Pagrindiniotekstotrauka3">
    <w:name w:val="Body Text Indent 3"/>
    <w:basedOn w:val="prastasis"/>
    <w:link w:val="Pagrindiniotekstotrauka3Diagrama"/>
    <w:semiHidden/>
    <w:unhideWhenUsed/>
    <w:rsid w:val="006A36B9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6A36B9"/>
    <w:rPr>
      <w:sz w:val="16"/>
      <w:szCs w:val="16"/>
      <w:lang w:val="lt-LT"/>
    </w:rPr>
  </w:style>
  <w:style w:type="paragraph" w:customStyle="1" w:styleId="BodyText1">
    <w:name w:val="Body Text1"/>
    <w:rsid w:val="009A02D8"/>
    <w:pPr>
      <w:autoSpaceDE w:val="0"/>
      <w:autoSpaceDN w:val="0"/>
      <w:adjustRightInd w:val="0"/>
      <w:ind w:firstLine="312"/>
      <w:jc w:val="both"/>
    </w:pPr>
    <w:rPr>
      <w:rFonts w:ascii="TimesLT" w:hAnsi="TimesLT" w:cs="Times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1422</Words>
  <Characters>8107</Characters>
  <Application>Microsoft Office Word</Application>
  <DocSecurity>0</DocSecurity>
  <Lines>67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VVG</Company>
  <LinksUpToDate>false</LinksUpToDate>
  <CharactersWithSpaces>9510</CharactersWithSpaces>
  <SharedDoc>false</SharedDoc>
  <HLinks>
    <vt:vector size="6" baseType="variant">
      <vt:variant>
        <vt:i4>8061053</vt:i4>
      </vt:variant>
      <vt:variant>
        <vt:i4>-1</vt:i4>
      </vt:variant>
      <vt:variant>
        <vt:i4>1026</vt:i4>
      </vt:variant>
      <vt:variant>
        <vt:i4>1</vt:i4>
      </vt:variant>
      <vt:variant>
        <vt:lpwstr>http://www.svic.lt/KBPP/apzvalga/img_site/SP_logas.gif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Birute</dc:creator>
  <cp:lastModifiedBy>admin</cp:lastModifiedBy>
  <cp:revision>7</cp:revision>
  <cp:lastPrinted>2018-09-17T08:57:00Z</cp:lastPrinted>
  <dcterms:created xsi:type="dcterms:W3CDTF">2018-09-14T12:28:00Z</dcterms:created>
  <dcterms:modified xsi:type="dcterms:W3CDTF">2018-09-17T09:12:00Z</dcterms:modified>
</cp:coreProperties>
</file>