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58F48" w14:textId="4D87A40C" w:rsidR="003C3B9B" w:rsidRPr="009D12E2" w:rsidRDefault="003C3B9B" w:rsidP="003C3B9B">
      <w:pPr>
        <w:pStyle w:val="Pavadinimas"/>
        <w:ind w:left="10368" w:right="720"/>
        <w:jc w:val="left"/>
        <w:rPr>
          <w:sz w:val="22"/>
          <w:szCs w:val="22"/>
          <w:lang w:val="lt-LT"/>
        </w:rPr>
      </w:pPr>
      <w:bookmarkStart w:id="0" w:name="_GoBack"/>
      <w:bookmarkEnd w:id="0"/>
      <w:r w:rsidRPr="009D12E2">
        <w:rPr>
          <w:b/>
          <w:sz w:val="22"/>
          <w:szCs w:val="22"/>
          <w:lang w:val="lt-LT"/>
        </w:rPr>
        <w:t>PATVIRTINTA</w:t>
      </w:r>
    </w:p>
    <w:p w14:paraId="60268071" w14:textId="77777777" w:rsidR="003C3B9B" w:rsidRPr="009D12E2" w:rsidRDefault="003C3B9B" w:rsidP="003C3B9B">
      <w:pPr>
        <w:tabs>
          <w:tab w:val="left" w:pos="5245"/>
        </w:tabs>
        <w:ind w:left="10368"/>
        <w:rPr>
          <w:sz w:val="22"/>
          <w:szCs w:val="22"/>
        </w:rPr>
      </w:pPr>
      <w:r w:rsidRPr="009D12E2">
        <w:rPr>
          <w:sz w:val="22"/>
          <w:szCs w:val="22"/>
        </w:rPr>
        <w:t>Švenčionių rajono vietos veiklos grupės</w:t>
      </w:r>
    </w:p>
    <w:p w14:paraId="401A4D3C" w14:textId="77777777" w:rsidR="003C3B9B" w:rsidRPr="009D12E2" w:rsidRDefault="003C3B9B" w:rsidP="003C3B9B">
      <w:pPr>
        <w:tabs>
          <w:tab w:val="left" w:pos="5245"/>
        </w:tabs>
        <w:ind w:left="10368"/>
        <w:rPr>
          <w:sz w:val="22"/>
          <w:szCs w:val="22"/>
        </w:rPr>
      </w:pPr>
      <w:r w:rsidRPr="009D12E2">
        <w:rPr>
          <w:sz w:val="22"/>
          <w:szCs w:val="22"/>
        </w:rPr>
        <w:t>„Švenčionių partnerystė“</w:t>
      </w:r>
    </w:p>
    <w:p w14:paraId="7106E968" w14:textId="4E872010" w:rsidR="007A4C82" w:rsidRPr="009D12E2" w:rsidRDefault="003C3B9B" w:rsidP="003C3B9B">
      <w:pPr>
        <w:tabs>
          <w:tab w:val="left" w:pos="5245"/>
        </w:tabs>
        <w:ind w:left="10368"/>
        <w:rPr>
          <w:sz w:val="22"/>
          <w:szCs w:val="22"/>
        </w:rPr>
      </w:pPr>
      <w:r w:rsidRPr="009D12E2">
        <w:rPr>
          <w:sz w:val="22"/>
          <w:szCs w:val="22"/>
        </w:rPr>
        <w:t xml:space="preserve">2018 m. gegužės </w:t>
      </w:r>
      <w:r w:rsidR="00BA4401">
        <w:rPr>
          <w:sz w:val="22"/>
          <w:szCs w:val="22"/>
        </w:rPr>
        <w:t>31</w:t>
      </w:r>
      <w:r w:rsidRPr="009D12E2">
        <w:rPr>
          <w:sz w:val="22"/>
          <w:szCs w:val="22"/>
        </w:rPr>
        <w:t xml:space="preserve">d. valdybos posėdžio protokolu </w:t>
      </w:r>
      <w:r w:rsidRPr="00BA4401">
        <w:rPr>
          <w:sz w:val="22"/>
          <w:szCs w:val="22"/>
        </w:rPr>
        <w:t xml:space="preserve">Nr. </w:t>
      </w:r>
      <w:r w:rsidR="00BA4401" w:rsidRPr="00BA4401">
        <w:rPr>
          <w:sz w:val="22"/>
          <w:szCs w:val="22"/>
        </w:rPr>
        <w:t>5</w:t>
      </w:r>
    </w:p>
    <w:p w14:paraId="31353B96" w14:textId="4A721688" w:rsidR="00BA0338" w:rsidRDefault="00BA0338" w:rsidP="007A4C82">
      <w:pPr>
        <w:pStyle w:val="num1Diagrama"/>
        <w:numPr>
          <w:ilvl w:val="0"/>
          <w:numId w:val="0"/>
        </w:numPr>
        <w:tabs>
          <w:tab w:val="left" w:pos="567"/>
          <w:tab w:val="num" w:pos="2541"/>
        </w:tabs>
        <w:jc w:val="center"/>
        <w:rPr>
          <w:b/>
          <w:sz w:val="24"/>
          <w:szCs w:val="24"/>
          <w:lang w:val="lt-LT"/>
        </w:rPr>
      </w:pPr>
    </w:p>
    <w:p w14:paraId="15D743D0" w14:textId="77777777" w:rsidR="003C3B9B" w:rsidRPr="00A120FC" w:rsidRDefault="003C3B9B" w:rsidP="007A4C82">
      <w:pPr>
        <w:pStyle w:val="num1Diagrama"/>
        <w:numPr>
          <w:ilvl w:val="0"/>
          <w:numId w:val="0"/>
        </w:numPr>
        <w:tabs>
          <w:tab w:val="left" w:pos="567"/>
          <w:tab w:val="num" w:pos="2541"/>
        </w:tabs>
        <w:jc w:val="center"/>
        <w:rPr>
          <w:b/>
          <w:sz w:val="24"/>
          <w:szCs w:val="24"/>
          <w:lang w:val="lt-LT"/>
        </w:rPr>
      </w:pPr>
    </w:p>
    <w:p w14:paraId="623BA642" w14:textId="2FC4811E"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165C5E3F" w:rsidR="004A022A" w:rsidRPr="00FF5179" w:rsidRDefault="003C3B9B" w:rsidP="00453FB7">
      <w:pPr>
        <w:pStyle w:val="BodyText1"/>
        <w:spacing w:line="283" w:lineRule="auto"/>
        <w:jc w:val="center"/>
        <w:rPr>
          <w:color w:val="auto"/>
          <w:sz w:val="23"/>
          <w:szCs w:val="23"/>
          <w:lang w:val="lt-LT"/>
        </w:rPr>
      </w:pPr>
      <w:r w:rsidRPr="00FF5179">
        <w:rPr>
          <w:color w:val="auto"/>
          <w:sz w:val="23"/>
          <w:szCs w:val="23"/>
          <w:lang w:val="lt-LT"/>
        </w:rPr>
        <w:t>Švenčionių rajono</w:t>
      </w:r>
      <w:r w:rsidR="00453FB7" w:rsidRPr="00FF5179">
        <w:rPr>
          <w:color w:val="auto"/>
          <w:sz w:val="23"/>
          <w:szCs w:val="23"/>
          <w:lang w:val="lt-LT"/>
        </w:rPr>
        <w:t xml:space="preserve"> vietos veiklos grupė</w:t>
      </w:r>
      <w:r w:rsidRPr="00FF5179">
        <w:rPr>
          <w:color w:val="auto"/>
          <w:sz w:val="23"/>
          <w:szCs w:val="23"/>
          <w:lang w:val="lt-LT"/>
        </w:rPr>
        <w:t xml:space="preserve"> „Švenčionių partnerystė“</w:t>
      </w:r>
      <w:r w:rsidR="003D4D4D" w:rsidRPr="00FF5179">
        <w:rPr>
          <w:color w:val="auto"/>
          <w:sz w:val="23"/>
          <w:szCs w:val="23"/>
          <w:lang w:val="lt-LT"/>
        </w:rPr>
        <w:t xml:space="preserve"> (toliau – VVG)</w:t>
      </w:r>
    </w:p>
    <w:p w14:paraId="6D57E596" w14:textId="70984ACF" w:rsidR="00453FB7" w:rsidRPr="00FF5179" w:rsidRDefault="00453FB7" w:rsidP="00453FB7">
      <w:pPr>
        <w:pStyle w:val="BodyText1"/>
        <w:spacing w:line="283" w:lineRule="auto"/>
        <w:jc w:val="center"/>
        <w:rPr>
          <w:color w:val="auto"/>
          <w:sz w:val="23"/>
          <w:szCs w:val="23"/>
          <w:lang w:val="lt-LT"/>
        </w:rPr>
      </w:pPr>
      <w:r w:rsidRPr="00FF5179">
        <w:rPr>
          <w:color w:val="auto"/>
          <w:sz w:val="23"/>
          <w:szCs w:val="23"/>
          <w:lang w:val="lt-LT"/>
        </w:rPr>
        <w:t>Vietos plėtros strategija „</w:t>
      </w:r>
      <w:r w:rsidR="003C3B9B" w:rsidRPr="00FF5179">
        <w:rPr>
          <w:color w:val="auto"/>
          <w:sz w:val="23"/>
          <w:szCs w:val="23"/>
          <w:lang w:val="lt-LT"/>
        </w:rPr>
        <w:t>Švenčionių rajono vietos veiklos grupės „Švenčionių partnerystė“ teritorijos 2015–2023 m. vietos plėtros strategija</w:t>
      </w:r>
      <w:r w:rsidRPr="00FF5179">
        <w:rPr>
          <w:color w:val="auto"/>
          <w:sz w:val="23"/>
          <w:szCs w:val="23"/>
          <w:lang w:val="lt-LT"/>
        </w:rPr>
        <w:t>“</w:t>
      </w:r>
      <w:r w:rsidR="003D4D4D" w:rsidRPr="00FF5179">
        <w:rPr>
          <w:color w:val="auto"/>
          <w:sz w:val="23"/>
          <w:szCs w:val="23"/>
          <w:lang w:val="lt-LT"/>
        </w:rPr>
        <w:t xml:space="preserve"> (toliau – VPS)</w:t>
      </w:r>
    </w:p>
    <w:p w14:paraId="600F8EEC" w14:textId="1D7AE2AF" w:rsidR="009E5648" w:rsidRPr="00FF5179" w:rsidRDefault="00BC5D2A" w:rsidP="00453FB7">
      <w:pPr>
        <w:pStyle w:val="BodyText1"/>
        <w:spacing w:line="283" w:lineRule="auto"/>
        <w:jc w:val="center"/>
        <w:rPr>
          <w:color w:val="auto"/>
          <w:sz w:val="23"/>
          <w:szCs w:val="23"/>
          <w:lang w:val="lt-LT"/>
        </w:rPr>
      </w:pPr>
      <w:r w:rsidRPr="00FF5179">
        <w:rPr>
          <w:color w:val="auto"/>
          <w:sz w:val="23"/>
          <w:szCs w:val="23"/>
          <w:lang w:val="lt-LT"/>
        </w:rPr>
        <w:t>k</w:t>
      </w:r>
      <w:r w:rsidR="009E5648" w:rsidRPr="00FF5179">
        <w:rPr>
          <w:color w:val="auto"/>
          <w:sz w:val="23"/>
          <w:szCs w:val="23"/>
          <w:lang w:val="lt-LT"/>
        </w:rPr>
        <w:t xml:space="preserve">vietimo Nr. </w:t>
      </w:r>
      <w:r w:rsidR="00433504" w:rsidRPr="00FF5179">
        <w:rPr>
          <w:color w:val="auto"/>
          <w:sz w:val="23"/>
          <w:szCs w:val="23"/>
          <w:lang w:val="lt-LT"/>
        </w:rPr>
        <w:t>2</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425"/>
        <w:gridCol w:w="426"/>
        <w:gridCol w:w="425"/>
        <w:gridCol w:w="425"/>
        <w:gridCol w:w="567"/>
        <w:gridCol w:w="425"/>
        <w:gridCol w:w="426"/>
        <w:gridCol w:w="567"/>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AC282C">
        <w:trPr>
          <w:trHeight w:val="464"/>
        </w:trPr>
        <w:tc>
          <w:tcPr>
            <w:tcW w:w="756" w:type="dxa"/>
            <w:shd w:val="clear" w:color="auto" w:fill="auto"/>
            <w:vAlign w:val="center"/>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vAlign w:val="center"/>
          </w:tcPr>
          <w:p w14:paraId="202FFBF6" w14:textId="022911DC" w:rsidR="00C62040" w:rsidRPr="00894EB7" w:rsidRDefault="00FC750A" w:rsidP="00894EB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3501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w:t>
            </w:r>
            <w:r w:rsidR="00C62040" w:rsidRPr="00835017">
              <w:rPr>
                <w:sz w:val="22"/>
                <w:szCs w:val="22"/>
              </w:rPr>
              <w:t xml:space="preserve">(ir partneriams) </w:t>
            </w:r>
            <w:r w:rsidR="00C62040" w:rsidRPr="00A120FC">
              <w:rPr>
                <w:sz w:val="22"/>
                <w:szCs w:val="22"/>
              </w:rPr>
              <w:t>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w:t>
            </w:r>
            <w:r w:rsidR="006B63E1" w:rsidRPr="00835017">
              <w:rPr>
                <w:sz w:val="22"/>
                <w:szCs w:val="22"/>
              </w:rPr>
              <w:t>Lietuvos Respublikos žemės ūkio ministro 20</w:t>
            </w:r>
            <w:r w:rsidR="0037439D" w:rsidRPr="00835017">
              <w:rPr>
                <w:sz w:val="22"/>
                <w:szCs w:val="22"/>
              </w:rPr>
              <w:t>18</w:t>
            </w:r>
            <w:r w:rsidR="006B63E1" w:rsidRPr="00835017">
              <w:rPr>
                <w:sz w:val="22"/>
                <w:szCs w:val="22"/>
              </w:rPr>
              <w:t xml:space="preserve"> m. </w:t>
            </w:r>
            <w:r w:rsidR="0037439D" w:rsidRPr="00835017">
              <w:rPr>
                <w:sz w:val="22"/>
                <w:szCs w:val="22"/>
              </w:rPr>
              <w:t>balandžio</w:t>
            </w:r>
            <w:r w:rsidR="006B63E1" w:rsidRPr="00835017">
              <w:rPr>
                <w:sz w:val="22"/>
                <w:szCs w:val="22"/>
              </w:rPr>
              <w:t xml:space="preserve"> </w:t>
            </w:r>
            <w:r w:rsidR="0037439D" w:rsidRPr="00835017">
              <w:rPr>
                <w:sz w:val="22"/>
                <w:szCs w:val="22"/>
              </w:rPr>
              <w:t xml:space="preserve">18 </w:t>
            </w:r>
            <w:r w:rsidR="006B63E1" w:rsidRPr="00835017">
              <w:rPr>
                <w:sz w:val="22"/>
                <w:szCs w:val="22"/>
              </w:rPr>
              <w:t>d. įsakymo Nr. 3D-</w:t>
            </w:r>
            <w:r w:rsidR="0037439D" w:rsidRPr="00835017">
              <w:rPr>
                <w:sz w:val="22"/>
                <w:szCs w:val="22"/>
              </w:rPr>
              <w:t>226</w:t>
            </w:r>
            <w:r w:rsidR="006B63E1" w:rsidRPr="00835017">
              <w:rPr>
                <w:sz w:val="22"/>
                <w:szCs w:val="22"/>
              </w:rPr>
              <w:t xml:space="preserve"> redakcija) </w:t>
            </w:r>
            <w:r w:rsidR="00C62040" w:rsidRPr="00835017">
              <w:rPr>
                <w:sz w:val="22"/>
                <w:szCs w:val="22"/>
              </w:rPr>
              <w:t>(toliau – Vietos projektų administravimo taisyklės)</w:t>
            </w:r>
            <w:r w:rsidR="00C62040" w:rsidRPr="00A120FC">
              <w:rPr>
                <w:sz w:val="22"/>
                <w:szCs w:val="22"/>
              </w:rPr>
              <w:t>.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14:paraId="0B076696" w14:textId="77777777" w:rsidTr="00AC282C">
        <w:trPr>
          <w:trHeight w:val="853"/>
        </w:trPr>
        <w:tc>
          <w:tcPr>
            <w:tcW w:w="756" w:type="dxa"/>
            <w:shd w:val="clear" w:color="auto" w:fill="auto"/>
            <w:vAlign w:val="center"/>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vAlign w:val="center"/>
          </w:tcPr>
          <w:p w14:paraId="42F30C7A" w14:textId="05D29148"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tcPr>
          <w:p w14:paraId="01328AE7" w14:textId="3635ECF7" w:rsidR="000D6DC5" w:rsidRPr="00A120FC" w:rsidRDefault="00E6154E" w:rsidP="00B26F35">
            <w:pPr>
              <w:jc w:val="both"/>
              <w:rPr>
                <w:sz w:val="22"/>
                <w:szCs w:val="22"/>
              </w:rPr>
            </w:pPr>
            <w:r w:rsidRPr="00A120FC">
              <w:rPr>
                <w:sz w:val="22"/>
                <w:szCs w:val="22"/>
              </w:rPr>
              <w:t xml:space="preserve">VPS priemonės </w:t>
            </w:r>
            <w:r w:rsidRPr="002E054F">
              <w:rPr>
                <w:sz w:val="22"/>
                <w:szCs w:val="22"/>
              </w:rPr>
              <w:t>„</w:t>
            </w:r>
            <w:r w:rsidR="001B10C4" w:rsidRPr="002E054F">
              <w:rPr>
                <w:rFonts w:eastAsia="Calibri"/>
                <w:sz w:val="22"/>
                <w:szCs w:val="22"/>
              </w:rPr>
              <w:t>Pagrindinės paslaugos ir kaimų atnaujinimas kaimo vietovėse</w:t>
            </w:r>
            <w:r w:rsidRPr="002E054F">
              <w:rPr>
                <w:sz w:val="22"/>
                <w:szCs w:val="22"/>
              </w:rPr>
              <w:t>“ veiklos srities „</w:t>
            </w:r>
            <w:r w:rsidR="001B10C4" w:rsidRPr="002E054F">
              <w:rPr>
                <w:rFonts w:eastAsia="Calibri"/>
                <w:sz w:val="22"/>
                <w:szCs w:val="22"/>
              </w:rPr>
              <w:t>Parama investicijoms į visų rūšių mažos apimties infrastruktūrą (reglamentuoja KPP)</w:t>
            </w:r>
            <w:r w:rsidRPr="002E054F">
              <w:rPr>
                <w:sz w:val="22"/>
                <w:szCs w:val="22"/>
              </w:rPr>
              <w:t xml:space="preserve">“ Nr. </w:t>
            </w:r>
            <w:r w:rsidR="001B10C4" w:rsidRPr="002E054F">
              <w:rPr>
                <w:rFonts w:eastAsia="Calibri"/>
                <w:sz w:val="22"/>
                <w:szCs w:val="22"/>
              </w:rPr>
              <w:t>LEADER-19.2-7.2</w:t>
            </w:r>
            <w:r w:rsidR="001B10C4" w:rsidRPr="002E054F">
              <w:rPr>
                <w:sz w:val="22"/>
                <w:szCs w:val="22"/>
              </w:rPr>
              <w:t xml:space="preserve"> </w:t>
            </w:r>
            <w:r w:rsidRPr="00A120FC">
              <w:rPr>
                <w:sz w:val="22"/>
                <w:szCs w:val="22"/>
              </w:rPr>
              <w:t>(toliau – VPS priemonės veiklos sritis) vietos projektams</w:t>
            </w:r>
          </w:p>
        </w:tc>
      </w:tr>
      <w:tr w:rsidR="00BA472C" w:rsidRPr="00A120FC" w14:paraId="31DB4124" w14:textId="77777777" w:rsidTr="00D618D5">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75C051A2" w:rsidR="00BA472C" w:rsidRPr="00894EB7" w:rsidRDefault="00BA472C" w:rsidP="00736A88">
            <w:pPr>
              <w:jc w:val="both"/>
              <w:rPr>
                <w:sz w:val="22"/>
                <w:szCs w:val="22"/>
              </w:rPr>
            </w:pPr>
            <w:r w:rsidRPr="00A120FC">
              <w:rPr>
                <w:sz w:val="22"/>
                <w:szCs w:val="22"/>
              </w:rPr>
              <w:t xml:space="preserve">FSA taikomas </w:t>
            </w:r>
            <w:r w:rsidR="00CF2F09" w:rsidRPr="00A16E15">
              <w:rPr>
                <w:sz w:val="22"/>
                <w:szCs w:val="22"/>
              </w:rPr>
              <w:t xml:space="preserve">VPS priemonės </w:t>
            </w:r>
            <w:r w:rsidR="00B80E74" w:rsidRPr="00A16E15">
              <w:rPr>
                <w:sz w:val="22"/>
                <w:szCs w:val="22"/>
              </w:rPr>
              <w:t>veiklos srities</w:t>
            </w:r>
            <w:r w:rsidR="00B80E74" w:rsidRPr="00A16E15">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5D84AD78" w:rsidR="00BA472C" w:rsidRPr="00A120FC" w:rsidRDefault="00BA472C" w:rsidP="009F186C">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586CEB4B" w:rsidR="00BA472C" w:rsidRPr="00D618D5" w:rsidRDefault="001B10C4" w:rsidP="00736A88">
            <w:pPr>
              <w:jc w:val="center"/>
              <w:rPr>
                <w:sz w:val="22"/>
                <w:szCs w:val="22"/>
              </w:rPr>
            </w:pPr>
            <w:r w:rsidRPr="00D618D5">
              <w:rPr>
                <w:sz w:val="22"/>
                <w:szCs w:val="22"/>
              </w:rPr>
              <w:t>2</w:t>
            </w:r>
          </w:p>
        </w:tc>
        <w:tc>
          <w:tcPr>
            <w:tcW w:w="404" w:type="dxa"/>
            <w:shd w:val="clear" w:color="auto" w:fill="auto"/>
            <w:vAlign w:val="center"/>
          </w:tcPr>
          <w:p w14:paraId="3DB6FDBD" w14:textId="658B70EA" w:rsidR="00BA472C" w:rsidRPr="00D618D5" w:rsidRDefault="001B10C4" w:rsidP="00736A88">
            <w:pPr>
              <w:jc w:val="center"/>
              <w:rPr>
                <w:sz w:val="22"/>
                <w:szCs w:val="22"/>
              </w:rPr>
            </w:pPr>
            <w:r w:rsidRPr="00D618D5">
              <w:rPr>
                <w:sz w:val="22"/>
                <w:szCs w:val="22"/>
              </w:rPr>
              <w:t>0</w:t>
            </w:r>
          </w:p>
        </w:tc>
        <w:tc>
          <w:tcPr>
            <w:tcW w:w="538" w:type="dxa"/>
            <w:gridSpan w:val="2"/>
            <w:shd w:val="clear" w:color="auto" w:fill="auto"/>
            <w:vAlign w:val="center"/>
          </w:tcPr>
          <w:p w14:paraId="3031004C" w14:textId="79E18393" w:rsidR="00BA472C" w:rsidRPr="00D618D5" w:rsidRDefault="002E02C9" w:rsidP="00736A88">
            <w:pPr>
              <w:jc w:val="center"/>
              <w:rPr>
                <w:sz w:val="22"/>
                <w:szCs w:val="22"/>
              </w:rPr>
            </w:pPr>
            <w:r w:rsidRPr="00D618D5">
              <w:rPr>
                <w:sz w:val="22"/>
                <w:szCs w:val="22"/>
              </w:rPr>
              <w:t>1</w:t>
            </w:r>
          </w:p>
        </w:tc>
        <w:tc>
          <w:tcPr>
            <w:tcW w:w="426" w:type="dxa"/>
            <w:shd w:val="clear" w:color="auto" w:fill="auto"/>
            <w:vAlign w:val="center"/>
          </w:tcPr>
          <w:p w14:paraId="62E525C5" w14:textId="5B819E3B" w:rsidR="00BA472C" w:rsidRPr="00D618D5" w:rsidRDefault="002E02C9" w:rsidP="00736A88">
            <w:pPr>
              <w:jc w:val="center"/>
              <w:rPr>
                <w:sz w:val="22"/>
                <w:szCs w:val="22"/>
              </w:rPr>
            </w:pPr>
            <w:r w:rsidRPr="00D618D5">
              <w:rPr>
                <w:sz w:val="22"/>
                <w:szCs w:val="22"/>
              </w:rPr>
              <w:t>7</w:t>
            </w:r>
          </w:p>
        </w:tc>
        <w:tc>
          <w:tcPr>
            <w:tcW w:w="425" w:type="dxa"/>
            <w:shd w:val="clear" w:color="auto" w:fill="auto"/>
            <w:vAlign w:val="center"/>
          </w:tcPr>
          <w:p w14:paraId="0BE6DF52" w14:textId="77777777" w:rsidR="00BA472C" w:rsidRPr="00D618D5" w:rsidRDefault="00BA472C" w:rsidP="00736A88">
            <w:pPr>
              <w:jc w:val="center"/>
              <w:rPr>
                <w:sz w:val="22"/>
                <w:szCs w:val="22"/>
              </w:rPr>
            </w:pPr>
            <w:r w:rsidRPr="00D618D5">
              <w:rPr>
                <w:sz w:val="22"/>
                <w:szCs w:val="22"/>
              </w:rPr>
              <w:t>-</w:t>
            </w:r>
          </w:p>
        </w:tc>
        <w:tc>
          <w:tcPr>
            <w:tcW w:w="425" w:type="dxa"/>
            <w:shd w:val="clear" w:color="auto" w:fill="auto"/>
            <w:vAlign w:val="center"/>
          </w:tcPr>
          <w:p w14:paraId="3311FDB8" w14:textId="2D6EAF65" w:rsidR="00BA472C" w:rsidRPr="00D618D5" w:rsidRDefault="002E02C9" w:rsidP="00736A88">
            <w:pPr>
              <w:jc w:val="center"/>
              <w:rPr>
                <w:sz w:val="22"/>
                <w:szCs w:val="22"/>
              </w:rPr>
            </w:pPr>
            <w:r w:rsidRPr="00D618D5">
              <w:rPr>
                <w:sz w:val="22"/>
                <w:szCs w:val="22"/>
              </w:rPr>
              <w:t>1</w:t>
            </w:r>
          </w:p>
        </w:tc>
        <w:tc>
          <w:tcPr>
            <w:tcW w:w="567" w:type="dxa"/>
            <w:shd w:val="clear" w:color="auto" w:fill="auto"/>
            <w:vAlign w:val="center"/>
          </w:tcPr>
          <w:p w14:paraId="543F46C5" w14:textId="0A4B93CE" w:rsidR="00BA472C" w:rsidRPr="00D618D5" w:rsidRDefault="002E02C9" w:rsidP="00736A88">
            <w:pPr>
              <w:jc w:val="center"/>
              <w:rPr>
                <w:sz w:val="22"/>
                <w:szCs w:val="22"/>
              </w:rPr>
            </w:pPr>
            <w:r w:rsidRPr="00D618D5">
              <w:rPr>
                <w:sz w:val="22"/>
                <w:szCs w:val="22"/>
              </w:rPr>
              <w:t>0</w:t>
            </w:r>
          </w:p>
        </w:tc>
        <w:tc>
          <w:tcPr>
            <w:tcW w:w="425" w:type="dxa"/>
            <w:shd w:val="clear" w:color="auto" w:fill="auto"/>
            <w:vAlign w:val="center"/>
          </w:tcPr>
          <w:p w14:paraId="1A8AE5FC" w14:textId="77777777" w:rsidR="00BA472C" w:rsidRPr="00D618D5" w:rsidRDefault="00BA472C" w:rsidP="00736A88">
            <w:pPr>
              <w:jc w:val="center"/>
              <w:rPr>
                <w:sz w:val="22"/>
                <w:szCs w:val="22"/>
              </w:rPr>
            </w:pPr>
            <w:r w:rsidRPr="00D618D5">
              <w:rPr>
                <w:sz w:val="22"/>
                <w:szCs w:val="22"/>
              </w:rPr>
              <w:t>-</w:t>
            </w:r>
          </w:p>
        </w:tc>
        <w:tc>
          <w:tcPr>
            <w:tcW w:w="426" w:type="dxa"/>
            <w:shd w:val="clear" w:color="auto" w:fill="auto"/>
            <w:vAlign w:val="center"/>
          </w:tcPr>
          <w:p w14:paraId="5DA5B608" w14:textId="1071FEB6" w:rsidR="00BA472C" w:rsidRPr="00D618D5" w:rsidRDefault="002E02C9" w:rsidP="00736A88">
            <w:pPr>
              <w:jc w:val="center"/>
              <w:rPr>
                <w:sz w:val="22"/>
                <w:szCs w:val="22"/>
              </w:rPr>
            </w:pPr>
            <w:r w:rsidRPr="00D618D5">
              <w:rPr>
                <w:sz w:val="22"/>
                <w:szCs w:val="22"/>
              </w:rPr>
              <w:t>2</w:t>
            </w:r>
          </w:p>
        </w:tc>
        <w:tc>
          <w:tcPr>
            <w:tcW w:w="567" w:type="dxa"/>
            <w:shd w:val="clear" w:color="auto" w:fill="auto"/>
            <w:vAlign w:val="center"/>
          </w:tcPr>
          <w:p w14:paraId="394547AB" w14:textId="00453A6D" w:rsidR="00BA472C" w:rsidRPr="00D618D5" w:rsidRDefault="002E02C9" w:rsidP="00736A88">
            <w:pPr>
              <w:jc w:val="center"/>
              <w:rPr>
                <w:sz w:val="22"/>
                <w:szCs w:val="22"/>
              </w:rPr>
            </w:pPr>
            <w:r w:rsidRPr="00D618D5">
              <w:rPr>
                <w:sz w:val="22"/>
                <w:szCs w:val="22"/>
              </w:rPr>
              <w:t>5</w:t>
            </w:r>
          </w:p>
        </w:tc>
      </w:tr>
      <w:tr w:rsidR="00BA472C" w:rsidRPr="00A120FC" w14:paraId="0672DB36" w14:textId="77777777" w:rsidTr="00D618D5">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273C8FB1" w:rsidR="00BA472C" w:rsidRPr="00A120FC" w:rsidRDefault="00BA472C" w:rsidP="009F186C">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7ADF24D0" w:rsidR="00BA472C" w:rsidRPr="00D618D5" w:rsidRDefault="002E02C9" w:rsidP="00736A88">
            <w:pPr>
              <w:jc w:val="center"/>
              <w:rPr>
                <w:sz w:val="22"/>
                <w:szCs w:val="22"/>
              </w:rPr>
            </w:pPr>
            <w:r w:rsidRPr="00D618D5">
              <w:rPr>
                <w:sz w:val="22"/>
                <w:szCs w:val="22"/>
              </w:rPr>
              <w:t>2</w:t>
            </w:r>
          </w:p>
        </w:tc>
        <w:tc>
          <w:tcPr>
            <w:tcW w:w="404" w:type="dxa"/>
            <w:shd w:val="clear" w:color="auto" w:fill="auto"/>
            <w:vAlign w:val="center"/>
          </w:tcPr>
          <w:p w14:paraId="74D42084" w14:textId="5D9428C3" w:rsidR="00BA472C" w:rsidRPr="00D618D5" w:rsidRDefault="002E02C9" w:rsidP="00736A88">
            <w:pPr>
              <w:jc w:val="center"/>
              <w:rPr>
                <w:sz w:val="22"/>
                <w:szCs w:val="22"/>
              </w:rPr>
            </w:pPr>
            <w:r w:rsidRPr="00D618D5">
              <w:rPr>
                <w:sz w:val="22"/>
                <w:szCs w:val="22"/>
              </w:rPr>
              <w:t>0</w:t>
            </w:r>
          </w:p>
        </w:tc>
        <w:tc>
          <w:tcPr>
            <w:tcW w:w="538" w:type="dxa"/>
            <w:gridSpan w:val="2"/>
            <w:shd w:val="clear" w:color="auto" w:fill="auto"/>
            <w:vAlign w:val="center"/>
          </w:tcPr>
          <w:p w14:paraId="08F05C65" w14:textId="17ECA9F8" w:rsidR="00BA472C" w:rsidRPr="00D618D5" w:rsidRDefault="002E02C9" w:rsidP="00736A88">
            <w:pPr>
              <w:jc w:val="center"/>
              <w:rPr>
                <w:sz w:val="22"/>
                <w:szCs w:val="22"/>
              </w:rPr>
            </w:pPr>
            <w:r w:rsidRPr="00D618D5">
              <w:rPr>
                <w:sz w:val="22"/>
                <w:szCs w:val="22"/>
              </w:rPr>
              <w:t>1</w:t>
            </w:r>
          </w:p>
        </w:tc>
        <w:tc>
          <w:tcPr>
            <w:tcW w:w="426" w:type="dxa"/>
            <w:shd w:val="clear" w:color="auto" w:fill="auto"/>
            <w:vAlign w:val="center"/>
          </w:tcPr>
          <w:p w14:paraId="08154CA9" w14:textId="6D413C7F" w:rsidR="00BA472C" w:rsidRPr="00D618D5" w:rsidRDefault="002E02C9" w:rsidP="00736A88">
            <w:pPr>
              <w:jc w:val="center"/>
              <w:rPr>
                <w:sz w:val="22"/>
                <w:szCs w:val="22"/>
              </w:rPr>
            </w:pPr>
            <w:r w:rsidRPr="00D618D5">
              <w:rPr>
                <w:sz w:val="22"/>
                <w:szCs w:val="22"/>
              </w:rPr>
              <w:t>7</w:t>
            </w:r>
          </w:p>
        </w:tc>
        <w:tc>
          <w:tcPr>
            <w:tcW w:w="425" w:type="dxa"/>
            <w:shd w:val="clear" w:color="auto" w:fill="auto"/>
            <w:vAlign w:val="center"/>
          </w:tcPr>
          <w:p w14:paraId="342AAB30" w14:textId="77777777" w:rsidR="00BA472C" w:rsidRPr="00D618D5" w:rsidRDefault="00BA472C" w:rsidP="00736A88">
            <w:pPr>
              <w:jc w:val="center"/>
              <w:rPr>
                <w:sz w:val="22"/>
                <w:szCs w:val="22"/>
              </w:rPr>
            </w:pPr>
            <w:r w:rsidRPr="00D618D5">
              <w:rPr>
                <w:sz w:val="22"/>
                <w:szCs w:val="22"/>
              </w:rPr>
              <w:t>-</w:t>
            </w:r>
          </w:p>
        </w:tc>
        <w:tc>
          <w:tcPr>
            <w:tcW w:w="425" w:type="dxa"/>
            <w:shd w:val="clear" w:color="auto" w:fill="auto"/>
            <w:vAlign w:val="center"/>
          </w:tcPr>
          <w:p w14:paraId="63F62854" w14:textId="7ABAD72F" w:rsidR="00BA472C" w:rsidRPr="00D618D5" w:rsidRDefault="002E02C9" w:rsidP="00736A88">
            <w:pPr>
              <w:jc w:val="center"/>
              <w:rPr>
                <w:sz w:val="22"/>
                <w:szCs w:val="22"/>
              </w:rPr>
            </w:pPr>
            <w:r w:rsidRPr="00D618D5">
              <w:rPr>
                <w:sz w:val="22"/>
                <w:szCs w:val="22"/>
              </w:rPr>
              <w:t>1</w:t>
            </w:r>
          </w:p>
        </w:tc>
        <w:tc>
          <w:tcPr>
            <w:tcW w:w="567" w:type="dxa"/>
            <w:shd w:val="clear" w:color="auto" w:fill="auto"/>
            <w:vAlign w:val="center"/>
          </w:tcPr>
          <w:p w14:paraId="7575FAD3" w14:textId="6CDE1A6F" w:rsidR="00BA472C" w:rsidRPr="00D618D5" w:rsidRDefault="002E02C9" w:rsidP="00736A88">
            <w:pPr>
              <w:jc w:val="center"/>
              <w:rPr>
                <w:sz w:val="22"/>
                <w:szCs w:val="22"/>
              </w:rPr>
            </w:pPr>
            <w:r w:rsidRPr="00D618D5">
              <w:rPr>
                <w:sz w:val="22"/>
                <w:szCs w:val="22"/>
              </w:rPr>
              <w:t>2</w:t>
            </w:r>
          </w:p>
        </w:tc>
        <w:tc>
          <w:tcPr>
            <w:tcW w:w="425" w:type="dxa"/>
            <w:shd w:val="clear" w:color="auto" w:fill="auto"/>
            <w:vAlign w:val="center"/>
          </w:tcPr>
          <w:p w14:paraId="4A246876" w14:textId="77777777" w:rsidR="00BA472C" w:rsidRPr="00D618D5" w:rsidRDefault="00BA472C" w:rsidP="00736A88">
            <w:pPr>
              <w:jc w:val="center"/>
              <w:rPr>
                <w:sz w:val="22"/>
                <w:szCs w:val="22"/>
              </w:rPr>
            </w:pPr>
            <w:r w:rsidRPr="00D618D5">
              <w:rPr>
                <w:sz w:val="22"/>
                <w:szCs w:val="22"/>
              </w:rPr>
              <w:t>-</w:t>
            </w:r>
          </w:p>
        </w:tc>
        <w:tc>
          <w:tcPr>
            <w:tcW w:w="426" w:type="dxa"/>
            <w:shd w:val="clear" w:color="auto" w:fill="auto"/>
            <w:vAlign w:val="center"/>
          </w:tcPr>
          <w:p w14:paraId="71C861CA" w14:textId="1FA917FA" w:rsidR="00BA472C" w:rsidRPr="00D618D5" w:rsidRDefault="002E02C9" w:rsidP="00736A88">
            <w:pPr>
              <w:jc w:val="center"/>
              <w:rPr>
                <w:sz w:val="22"/>
                <w:szCs w:val="22"/>
              </w:rPr>
            </w:pPr>
            <w:r w:rsidRPr="00D618D5">
              <w:rPr>
                <w:sz w:val="22"/>
                <w:szCs w:val="22"/>
              </w:rPr>
              <w:t>0</w:t>
            </w:r>
          </w:p>
        </w:tc>
        <w:tc>
          <w:tcPr>
            <w:tcW w:w="567" w:type="dxa"/>
            <w:shd w:val="clear" w:color="auto" w:fill="auto"/>
            <w:vAlign w:val="center"/>
          </w:tcPr>
          <w:p w14:paraId="2F5C63F1" w14:textId="35098AD7" w:rsidR="00BA472C" w:rsidRPr="00D618D5" w:rsidRDefault="002E02C9" w:rsidP="00736A88">
            <w:pPr>
              <w:jc w:val="center"/>
              <w:rPr>
                <w:sz w:val="22"/>
                <w:szCs w:val="22"/>
              </w:rPr>
            </w:pPr>
            <w:r w:rsidRPr="00D618D5">
              <w:rPr>
                <w:sz w:val="22"/>
                <w:szCs w:val="22"/>
              </w:rPr>
              <w:t>6</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lastRenderedPageBreak/>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195D5486" w:rsidR="00BA472C" w:rsidRPr="00A120FC" w:rsidRDefault="00BA472C" w:rsidP="00736A88">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14:paraId="56690E39" w14:textId="1F9466D4" w:rsidR="00BA472C" w:rsidRPr="00ED0AEF" w:rsidRDefault="001B10C4" w:rsidP="00736A88">
            <w:pPr>
              <w:jc w:val="center"/>
              <w:rPr>
                <w:sz w:val="22"/>
                <w:szCs w:val="22"/>
              </w:rPr>
            </w:pPr>
            <w:r w:rsidRPr="00ED0AEF">
              <w:rPr>
                <w:sz w:val="22"/>
                <w:szCs w:val="22"/>
              </w:rPr>
              <w:t>2</w:t>
            </w:r>
          </w:p>
        </w:tc>
        <w:tc>
          <w:tcPr>
            <w:tcW w:w="404" w:type="dxa"/>
            <w:vMerge w:val="restart"/>
            <w:shd w:val="clear" w:color="auto" w:fill="auto"/>
            <w:vAlign w:val="center"/>
          </w:tcPr>
          <w:p w14:paraId="1753948D" w14:textId="1B39A5BD" w:rsidR="00BA472C" w:rsidRPr="00ED0AEF" w:rsidRDefault="001B10C4" w:rsidP="00736A88">
            <w:pPr>
              <w:jc w:val="center"/>
              <w:rPr>
                <w:sz w:val="22"/>
                <w:szCs w:val="22"/>
              </w:rPr>
            </w:pPr>
            <w:r w:rsidRPr="00ED0AEF">
              <w:rPr>
                <w:sz w:val="22"/>
                <w:szCs w:val="22"/>
              </w:rPr>
              <w:t>0</w:t>
            </w:r>
          </w:p>
        </w:tc>
        <w:tc>
          <w:tcPr>
            <w:tcW w:w="404" w:type="dxa"/>
            <w:vMerge w:val="restart"/>
            <w:shd w:val="clear" w:color="auto" w:fill="auto"/>
            <w:vAlign w:val="center"/>
          </w:tcPr>
          <w:p w14:paraId="7C7691A7" w14:textId="0D980B85" w:rsidR="00BA472C" w:rsidRPr="00ED0AEF" w:rsidRDefault="001B10C4" w:rsidP="00736A88">
            <w:pPr>
              <w:jc w:val="center"/>
              <w:rPr>
                <w:sz w:val="22"/>
                <w:szCs w:val="22"/>
              </w:rPr>
            </w:pPr>
            <w:r w:rsidRPr="00ED0AEF">
              <w:rPr>
                <w:sz w:val="22"/>
                <w:szCs w:val="22"/>
              </w:rPr>
              <w:t>1</w:t>
            </w:r>
          </w:p>
        </w:tc>
        <w:tc>
          <w:tcPr>
            <w:tcW w:w="404" w:type="dxa"/>
            <w:vMerge w:val="restart"/>
            <w:shd w:val="clear" w:color="auto" w:fill="auto"/>
            <w:vAlign w:val="center"/>
          </w:tcPr>
          <w:p w14:paraId="6BBEA8DA" w14:textId="1CFEA836" w:rsidR="00BA472C" w:rsidRPr="00ED0AEF" w:rsidRDefault="001B10C4" w:rsidP="00736A88">
            <w:pPr>
              <w:jc w:val="center"/>
              <w:rPr>
                <w:sz w:val="22"/>
                <w:szCs w:val="22"/>
              </w:rPr>
            </w:pPr>
            <w:r w:rsidRPr="00ED0AEF">
              <w:rPr>
                <w:sz w:val="22"/>
                <w:szCs w:val="22"/>
              </w:rPr>
              <w:t>8</w:t>
            </w:r>
          </w:p>
        </w:tc>
        <w:tc>
          <w:tcPr>
            <w:tcW w:w="404" w:type="dxa"/>
            <w:vMerge w:val="restart"/>
            <w:shd w:val="clear" w:color="auto" w:fill="auto"/>
            <w:vAlign w:val="center"/>
          </w:tcPr>
          <w:p w14:paraId="0C60B6B3" w14:textId="2A269E70" w:rsidR="00BA472C" w:rsidRPr="00ED0AEF" w:rsidRDefault="00BA472C" w:rsidP="00736A88">
            <w:pPr>
              <w:jc w:val="center"/>
              <w:rPr>
                <w:sz w:val="22"/>
                <w:szCs w:val="22"/>
              </w:rPr>
            </w:pPr>
            <w:r w:rsidRPr="00ED0AEF">
              <w:rPr>
                <w:sz w:val="22"/>
                <w:szCs w:val="22"/>
              </w:rPr>
              <w:t>-</w:t>
            </w:r>
          </w:p>
        </w:tc>
        <w:tc>
          <w:tcPr>
            <w:tcW w:w="404" w:type="dxa"/>
            <w:vMerge w:val="restart"/>
            <w:shd w:val="clear" w:color="auto" w:fill="auto"/>
            <w:vAlign w:val="center"/>
          </w:tcPr>
          <w:p w14:paraId="754D9C1C" w14:textId="2698FBA4" w:rsidR="00BA472C" w:rsidRPr="00BA4401" w:rsidRDefault="001B10C4" w:rsidP="00736A88">
            <w:pPr>
              <w:jc w:val="center"/>
              <w:rPr>
                <w:sz w:val="22"/>
                <w:szCs w:val="22"/>
              </w:rPr>
            </w:pPr>
            <w:r w:rsidRPr="00BA4401">
              <w:rPr>
                <w:sz w:val="22"/>
                <w:szCs w:val="22"/>
              </w:rPr>
              <w:t>0</w:t>
            </w:r>
          </w:p>
        </w:tc>
        <w:tc>
          <w:tcPr>
            <w:tcW w:w="404" w:type="dxa"/>
            <w:vMerge w:val="restart"/>
            <w:shd w:val="clear" w:color="auto" w:fill="auto"/>
            <w:vAlign w:val="center"/>
          </w:tcPr>
          <w:p w14:paraId="3D6AC905" w14:textId="55FA8AF5" w:rsidR="00BA472C" w:rsidRPr="00BA4401" w:rsidRDefault="001B10C4" w:rsidP="00736A88">
            <w:pPr>
              <w:jc w:val="center"/>
              <w:rPr>
                <w:sz w:val="22"/>
                <w:szCs w:val="22"/>
              </w:rPr>
            </w:pPr>
            <w:r w:rsidRPr="00BA4401">
              <w:rPr>
                <w:sz w:val="22"/>
                <w:szCs w:val="22"/>
              </w:rPr>
              <w:t>5</w:t>
            </w:r>
          </w:p>
        </w:tc>
        <w:tc>
          <w:tcPr>
            <w:tcW w:w="404" w:type="dxa"/>
            <w:vMerge w:val="restart"/>
            <w:shd w:val="clear" w:color="auto" w:fill="auto"/>
            <w:vAlign w:val="center"/>
          </w:tcPr>
          <w:p w14:paraId="44AE9F8E" w14:textId="77777777" w:rsidR="00BA472C" w:rsidRPr="00BA4401" w:rsidRDefault="00BA472C" w:rsidP="00736A88">
            <w:pPr>
              <w:jc w:val="center"/>
              <w:rPr>
                <w:sz w:val="22"/>
                <w:szCs w:val="22"/>
              </w:rPr>
            </w:pPr>
            <w:r w:rsidRPr="00BA4401">
              <w:rPr>
                <w:sz w:val="22"/>
                <w:szCs w:val="22"/>
              </w:rPr>
              <w:t>-</w:t>
            </w:r>
          </w:p>
        </w:tc>
        <w:tc>
          <w:tcPr>
            <w:tcW w:w="404" w:type="dxa"/>
            <w:vMerge w:val="restart"/>
            <w:shd w:val="clear" w:color="auto" w:fill="auto"/>
            <w:vAlign w:val="center"/>
          </w:tcPr>
          <w:p w14:paraId="7A2BE326" w14:textId="30E5F0A9" w:rsidR="00BA472C" w:rsidRPr="00ED0AEF" w:rsidRDefault="00BA4401" w:rsidP="00736A88">
            <w:pPr>
              <w:jc w:val="center"/>
              <w:rPr>
                <w:sz w:val="22"/>
                <w:szCs w:val="22"/>
              </w:rPr>
            </w:pPr>
            <w:r>
              <w:rPr>
                <w:sz w:val="22"/>
                <w:szCs w:val="22"/>
              </w:rPr>
              <w:t>3</w:t>
            </w:r>
          </w:p>
        </w:tc>
        <w:tc>
          <w:tcPr>
            <w:tcW w:w="404" w:type="dxa"/>
            <w:vMerge w:val="restart"/>
            <w:shd w:val="clear" w:color="auto" w:fill="auto"/>
            <w:vAlign w:val="center"/>
          </w:tcPr>
          <w:p w14:paraId="00B61D79" w14:textId="004E5DFD" w:rsidR="00BA472C" w:rsidRPr="00ED0AEF" w:rsidRDefault="00BA4401" w:rsidP="00736A88">
            <w:pPr>
              <w:jc w:val="center"/>
              <w:rPr>
                <w:sz w:val="22"/>
                <w:szCs w:val="22"/>
              </w:rPr>
            </w:pPr>
            <w:r>
              <w:rPr>
                <w:sz w:val="22"/>
                <w:szCs w:val="22"/>
              </w:rPr>
              <w:t>1</w:t>
            </w:r>
          </w:p>
        </w:tc>
        <w:tc>
          <w:tcPr>
            <w:tcW w:w="921" w:type="dxa"/>
            <w:gridSpan w:val="3"/>
            <w:shd w:val="clear" w:color="auto" w:fill="auto"/>
            <w:vAlign w:val="center"/>
          </w:tcPr>
          <w:p w14:paraId="65955763" w14:textId="77777777" w:rsidR="00BA472C" w:rsidRPr="00ED0AEF" w:rsidRDefault="00BA472C" w:rsidP="00736A88">
            <w:pPr>
              <w:jc w:val="center"/>
              <w:rPr>
                <w:sz w:val="22"/>
                <w:szCs w:val="22"/>
              </w:rPr>
            </w:pPr>
            <w:r w:rsidRPr="00ED0AEF">
              <w:rPr>
                <w:sz w:val="22"/>
                <w:szCs w:val="22"/>
              </w:rPr>
              <w:t>□</w:t>
            </w:r>
          </w:p>
        </w:tc>
        <w:tc>
          <w:tcPr>
            <w:tcW w:w="3686" w:type="dxa"/>
            <w:gridSpan w:val="8"/>
            <w:shd w:val="clear" w:color="auto" w:fill="auto"/>
            <w:vAlign w:val="center"/>
          </w:tcPr>
          <w:p w14:paraId="2D466628" w14:textId="77777777" w:rsidR="00BA472C" w:rsidRPr="00ED0AEF" w:rsidRDefault="00BA472C" w:rsidP="00736A88">
            <w:pPr>
              <w:jc w:val="both"/>
              <w:rPr>
                <w:sz w:val="22"/>
                <w:szCs w:val="22"/>
              </w:rPr>
            </w:pPr>
            <w:r w:rsidRPr="00ED0AEF">
              <w:rPr>
                <w:sz w:val="22"/>
                <w:szCs w:val="22"/>
              </w:rPr>
              <w:t>visuotinio narių</w:t>
            </w:r>
            <w:r w:rsidR="00732D13" w:rsidRPr="00ED0AEF">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ED0AEF" w:rsidRDefault="00BA472C" w:rsidP="00736A88">
            <w:pPr>
              <w:jc w:val="center"/>
              <w:rPr>
                <w:sz w:val="22"/>
                <w:szCs w:val="22"/>
              </w:rPr>
            </w:pPr>
          </w:p>
        </w:tc>
        <w:tc>
          <w:tcPr>
            <w:tcW w:w="404" w:type="dxa"/>
            <w:vMerge/>
            <w:shd w:val="clear" w:color="auto" w:fill="auto"/>
            <w:vAlign w:val="center"/>
          </w:tcPr>
          <w:p w14:paraId="3E08663D" w14:textId="77777777" w:rsidR="00BA472C" w:rsidRPr="00ED0AEF" w:rsidRDefault="00BA472C" w:rsidP="00736A88">
            <w:pPr>
              <w:jc w:val="center"/>
              <w:rPr>
                <w:sz w:val="22"/>
                <w:szCs w:val="22"/>
              </w:rPr>
            </w:pPr>
          </w:p>
        </w:tc>
        <w:tc>
          <w:tcPr>
            <w:tcW w:w="404" w:type="dxa"/>
            <w:vMerge/>
            <w:shd w:val="clear" w:color="auto" w:fill="auto"/>
            <w:vAlign w:val="center"/>
          </w:tcPr>
          <w:p w14:paraId="6346F4B2" w14:textId="77777777" w:rsidR="00BA472C" w:rsidRPr="00ED0AEF" w:rsidRDefault="00BA472C" w:rsidP="00736A88">
            <w:pPr>
              <w:jc w:val="center"/>
              <w:rPr>
                <w:sz w:val="22"/>
                <w:szCs w:val="22"/>
              </w:rPr>
            </w:pPr>
          </w:p>
        </w:tc>
        <w:tc>
          <w:tcPr>
            <w:tcW w:w="404" w:type="dxa"/>
            <w:vMerge/>
            <w:shd w:val="clear" w:color="auto" w:fill="auto"/>
            <w:vAlign w:val="center"/>
          </w:tcPr>
          <w:p w14:paraId="342635E5" w14:textId="77777777" w:rsidR="00BA472C" w:rsidRPr="00ED0AEF" w:rsidRDefault="00BA472C" w:rsidP="00736A88">
            <w:pPr>
              <w:jc w:val="center"/>
              <w:rPr>
                <w:sz w:val="22"/>
                <w:szCs w:val="22"/>
              </w:rPr>
            </w:pPr>
          </w:p>
        </w:tc>
        <w:tc>
          <w:tcPr>
            <w:tcW w:w="404" w:type="dxa"/>
            <w:vMerge/>
            <w:shd w:val="clear" w:color="auto" w:fill="auto"/>
            <w:vAlign w:val="center"/>
          </w:tcPr>
          <w:p w14:paraId="38EE54E1" w14:textId="77777777" w:rsidR="00BA472C" w:rsidRPr="00ED0AEF" w:rsidRDefault="00BA472C" w:rsidP="00736A88">
            <w:pPr>
              <w:jc w:val="center"/>
              <w:rPr>
                <w:sz w:val="22"/>
                <w:szCs w:val="22"/>
              </w:rPr>
            </w:pPr>
          </w:p>
        </w:tc>
        <w:tc>
          <w:tcPr>
            <w:tcW w:w="404" w:type="dxa"/>
            <w:vMerge/>
            <w:shd w:val="clear" w:color="auto" w:fill="auto"/>
            <w:vAlign w:val="center"/>
          </w:tcPr>
          <w:p w14:paraId="2A3B088B" w14:textId="77777777" w:rsidR="00BA472C" w:rsidRPr="00ED0AEF" w:rsidRDefault="00BA472C" w:rsidP="00736A88">
            <w:pPr>
              <w:jc w:val="center"/>
              <w:rPr>
                <w:sz w:val="22"/>
                <w:szCs w:val="22"/>
              </w:rPr>
            </w:pPr>
          </w:p>
        </w:tc>
        <w:tc>
          <w:tcPr>
            <w:tcW w:w="404" w:type="dxa"/>
            <w:vMerge/>
            <w:shd w:val="clear" w:color="auto" w:fill="auto"/>
            <w:vAlign w:val="center"/>
          </w:tcPr>
          <w:p w14:paraId="35C376F1" w14:textId="77777777" w:rsidR="00BA472C" w:rsidRPr="00ED0AEF" w:rsidRDefault="00BA472C" w:rsidP="00736A88">
            <w:pPr>
              <w:jc w:val="center"/>
              <w:rPr>
                <w:sz w:val="22"/>
                <w:szCs w:val="22"/>
              </w:rPr>
            </w:pPr>
          </w:p>
        </w:tc>
        <w:tc>
          <w:tcPr>
            <w:tcW w:w="404" w:type="dxa"/>
            <w:vMerge/>
            <w:shd w:val="clear" w:color="auto" w:fill="auto"/>
            <w:vAlign w:val="center"/>
          </w:tcPr>
          <w:p w14:paraId="26B6C91A" w14:textId="77777777" w:rsidR="00BA472C" w:rsidRPr="00ED0AEF" w:rsidRDefault="00BA472C" w:rsidP="00736A88">
            <w:pPr>
              <w:jc w:val="center"/>
              <w:rPr>
                <w:sz w:val="22"/>
                <w:szCs w:val="22"/>
              </w:rPr>
            </w:pPr>
          </w:p>
        </w:tc>
        <w:tc>
          <w:tcPr>
            <w:tcW w:w="404" w:type="dxa"/>
            <w:vMerge/>
            <w:shd w:val="clear" w:color="auto" w:fill="auto"/>
            <w:vAlign w:val="center"/>
          </w:tcPr>
          <w:p w14:paraId="4D4DC435" w14:textId="77777777" w:rsidR="00BA472C" w:rsidRPr="00ED0AEF" w:rsidRDefault="00BA472C" w:rsidP="00736A88">
            <w:pPr>
              <w:jc w:val="center"/>
              <w:rPr>
                <w:sz w:val="22"/>
                <w:szCs w:val="22"/>
              </w:rPr>
            </w:pPr>
          </w:p>
        </w:tc>
        <w:tc>
          <w:tcPr>
            <w:tcW w:w="404" w:type="dxa"/>
            <w:vMerge/>
            <w:shd w:val="clear" w:color="auto" w:fill="auto"/>
            <w:vAlign w:val="center"/>
          </w:tcPr>
          <w:p w14:paraId="3B6D1652" w14:textId="77777777" w:rsidR="00BA472C" w:rsidRPr="00ED0AEF" w:rsidRDefault="00BA472C" w:rsidP="00736A88">
            <w:pPr>
              <w:jc w:val="center"/>
              <w:rPr>
                <w:sz w:val="22"/>
                <w:szCs w:val="22"/>
              </w:rPr>
            </w:pPr>
          </w:p>
        </w:tc>
        <w:tc>
          <w:tcPr>
            <w:tcW w:w="921" w:type="dxa"/>
            <w:gridSpan w:val="3"/>
            <w:shd w:val="clear" w:color="auto" w:fill="auto"/>
            <w:vAlign w:val="center"/>
          </w:tcPr>
          <w:p w14:paraId="62FE254C" w14:textId="38188433" w:rsidR="00BA472C" w:rsidRPr="00ED0AEF" w:rsidRDefault="001B10C4" w:rsidP="00736A88">
            <w:pPr>
              <w:jc w:val="center"/>
              <w:rPr>
                <w:sz w:val="22"/>
                <w:szCs w:val="22"/>
              </w:rPr>
            </w:pPr>
            <w:r w:rsidRPr="00ED0AEF">
              <w:rPr>
                <w:sz w:val="22"/>
                <w:szCs w:val="22"/>
              </w:rPr>
              <w:t>X</w:t>
            </w:r>
          </w:p>
        </w:tc>
        <w:tc>
          <w:tcPr>
            <w:tcW w:w="3686" w:type="dxa"/>
            <w:gridSpan w:val="8"/>
            <w:shd w:val="clear" w:color="auto" w:fill="auto"/>
            <w:vAlign w:val="center"/>
          </w:tcPr>
          <w:p w14:paraId="4AE9C8D3" w14:textId="55FC1D5D" w:rsidR="00BA472C" w:rsidRPr="00ED0AEF" w:rsidRDefault="00BA472C" w:rsidP="00736A88">
            <w:pPr>
              <w:jc w:val="both"/>
              <w:rPr>
                <w:sz w:val="22"/>
                <w:szCs w:val="22"/>
              </w:rPr>
            </w:pPr>
            <w:r w:rsidRPr="00ED0AEF">
              <w:rPr>
                <w:sz w:val="22"/>
                <w:szCs w:val="22"/>
              </w:rPr>
              <w:t>kolegialaus va</w:t>
            </w:r>
            <w:r w:rsidR="00732D13" w:rsidRPr="00ED0AEF">
              <w:rPr>
                <w:sz w:val="22"/>
                <w:szCs w:val="22"/>
              </w:rPr>
              <w:t xml:space="preserve">ldymo organo sprendimu </w:t>
            </w:r>
            <w:r w:rsidR="00732D13" w:rsidRPr="00BA4401">
              <w:rPr>
                <w:sz w:val="22"/>
                <w:szCs w:val="22"/>
              </w:rPr>
              <w:t xml:space="preserve">Nr. </w:t>
            </w:r>
            <w:r w:rsidR="00BA4401" w:rsidRPr="00BA4401">
              <w:rPr>
                <w:sz w:val="22"/>
                <w:szCs w:val="22"/>
              </w:rPr>
              <w:t>5</w:t>
            </w:r>
          </w:p>
        </w:tc>
      </w:tr>
      <w:tr w:rsidR="00ED0AEF" w:rsidRPr="00A120FC" w14:paraId="5CA9B7D8" w14:textId="77777777" w:rsidTr="00ED0AEF">
        <w:trPr>
          <w:trHeight w:val="790"/>
        </w:trPr>
        <w:tc>
          <w:tcPr>
            <w:tcW w:w="756" w:type="dxa"/>
            <w:shd w:val="clear" w:color="auto" w:fill="auto"/>
            <w:vAlign w:val="center"/>
          </w:tcPr>
          <w:p w14:paraId="34B805AE" w14:textId="49A62C81" w:rsidR="00ED0AEF" w:rsidRPr="00A120FC" w:rsidRDefault="00ED0AEF"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ED0AEF" w:rsidRPr="00A120FC" w:rsidRDefault="00ED0AEF" w:rsidP="00736A88">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14:paraId="2594E88A" w14:textId="76AB8AAF" w:rsidR="00ED0AEF" w:rsidRPr="00ED0AEF" w:rsidRDefault="00ED0AEF" w:rsidP="000E1229">
            <w:pPr>
              <w:rPr>
                <w:i/>
                <w:sz w:val="22"/>
                <w:szCs w:val="22"/>
              </w:rPr>
            </w:pPr>
            <w:r w:rsidRPr="00ED0AEF">
              <w:rPr>
                <w:sz w:val="22"/>
                <w:szCs w:val="22"/>
              </w:rPr>
              <w:t>EŽŪFKP tikslinės srities Nr. 6B</w:t>
            </w:r>
            <w:r w:rsidRPr="00ED0AEF">
              <w:rPr>
                <w:i/>
                <w:sz w:val="22"/>
                <w:szCs w:val="22"/>
              </w:rPr>
              <w:t xml:space="preserve"> </w:t>
            </w:r>
          </w:p>
        </w:tc>
      </w:tr>
      <w:tr w:rsidR="002700E0" w:rsidRPr="00A120FC" w14:paraId="7C954854" w14:textId="77777777" w:rsidTr="00F9459F">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58E611CA" w:rsidR="002700E0" w:rsidRPr="00540659" w:rsidRDefault="00CF2F09" w:rsidP="00196E9C">
            <w:pPr>
              <w:jc w:val="both"/>
              <w:rPr>
                <w:sz w:val="22"/>
                <w:szCs w:val="22"/>
              </w:rPr>
            </w:pPr>
            <w:r w:rsidRPr="0084749C">
              <w:rPr>
                <w:sz w:val="22"/>
                <w:szCs w:val="22"/>
              </w:rPr>
              <w:t xml:space="preserve">VPS priemonės </w:t>
            </w:r>
            <w:r w:rsidR="001562D2" w:rsidRPr="0084749C">
              <w:rPr>
                <w:sz w:val="22"/>
                <w:szCs w:val="22"/>
              </w:rPr>
              <w:t>veiklos srities</w:t>
            </w:r>
            <w:r w:rsidR="001562D2" w:rsidRPr="00A120FC">
              <w:rPr>
                <w:sz w:val="22"/>
                <w:szCs w:val="22"/>
              </w:rPr>
              <w:t xml:space="preserve">, kuriai parengtas FSA, </w:t>
            </w:r>
            <w:r w:rsidR="001562D2" w:rsidRPr="00894EB7">
              <w:rPr>
                <w:color w:val="000000"/>
                <w:sz w:val="22"/>
                <w:szCs w:val="22"/>
              </w:rPr>
              <w:t>pagrindiniai tikslai yra šie:</w:t>
            </w:r>
          </w:p>
        </w:tc>
        <w:tc>
          <w:tcPr>
            <w:tcW w:w="8647" w:type="dxa"/>
            <w:gridSpan w:val="21"/>
            <w:shd w:val="clear" w:color="auto" w:fill="auto"/>
            <w:vAlign w:val="center"/>
          </w:tcPr>
          <w:p w14:paraId="146EE008" w14:textId="6E99DC3F" w:rsidR="002700E0" w:rsidRPr="00F9459F" w:rsidRDefault="002E02C9" w:rsidP="00E06A34">
            <w:pPr>
              <w:jc w:val="both"/>
              <w:rPr>
                <w:b/>
                <w:sz w:val="22"/>
                <w:szCs w:val="22"/>
              </w:rPr>
            </w:pPr>
            <w:r w:rsidRPr="00F9459F">
              <w:rPr>
                <w:sz w:val="22"/>
                <w:szCs w:val="22"/>
              </w:rPr>
              <w:t>Skatinti investicijas į visų rūšių mažos apimties infrastruktūros kūrimą, gerinimą arba plėtojimą</w:t>
            </w:r>
            <w:r w:rsidR="00F9459F" w:rsidRPr="00F9459F">
              <w:rPr>
                <w:sz w:val="22"/>
                <w:szCs w:val="22"/>
              </w:rPr>
              <w:t>.</w:t>
            </w:r>
          </w:p>
        </w:tc>
      </w:tr>
      <w:tr w:rsidR="002700E0" w:rsidRPr="00A120FC" w14:paraId="3F1A1273" w14:textId="77777777" w:rsidTr="00325B17">
        <w:tc>
          <w:tcPr>
            <w:tcW w:w="756" w:type="dxa"/>
            <w:shd w:val="clear" w:color="auto" w:fill="auto"/>
            <w:vAlign w:val="center"/>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vAlign w:val="center"/>
          </w:tcPr>
          <w:p w14:paraId="7C43EAF9" w14:textId="671D142F" w:rsidR="002700E0" w:rsidRPr="00A120FC" w:rsidRDefault="001562D2" w:rsidP="00736A88">
            <w:pPr>
              <w:jc w:val="both"/>
              <w:rPr>
                <w:sz w:val="22"/>
                <w:szCs w:val="22"/>
              </w:rPr>
            </w:pPr>
            <w:r w:rsidRPr="00A120FC">
              <w:rPr>
                <w:sz w:val="22"/>
                <w:szCs w:val="22"/>
              </w:rPr>
              <w:t xml:space="preserve">Pagal </w:t>
            </w:r>
            <w:r w:rsidR="00CF2F09" w:rsidRPr="00325B17">
              <w:rPr>
                <w:sz w:val="22"/>
                <w:szCs w:val="22"/>
              </w:rPr>
              <w:t xml:space="preserve">VPS priemonės </w:t>
            </w:r>
            <w:r w:rsidRPr="00325B17">
              <w:rPr>
                <w:sz w:val="22"/>
                <w:szCs w:val="22"/>
              </w:rPr>
              <w:t xml:space="preserve">veiklos sritį </w:t>
            </w:r>
            <w:r w:rsidRPr="00A120FC">
              <w:rPr>
                <w:sz w:val="22"/>
                <w:szCs w:val="22"/>
              </w:rPr>
              <w:t>parama teikiama:</w:t>
            </w:r>
          </w:p>
        </w:tc>
        <w:tc>
          <w:tcPr>
            <w:tcW w:w="8647" w:type="dxa"/>
            <w:gridSpan w:val="21"/>
            <w:shd w:val="clear" w:color="auto" w:fill="auto"/>
            <w:vAlign w:val="center"/>
          </w:tcPr>
          <w:p w14:paraId="0CC80D43" w14:textId="77777777" w:rsidR="00BE5CFD" w:rsidRPr="00E17335" w:rsidRDefault="00BE5CFD" w:rsidP="00BE5CFD">
            <w:pPr>
              <w:jc w:val="both"/>
              <w:rPr>
                <w:rFonts w:eastAsia="Calibri"/>
                <w:sz w:val="22"/>
                <w:szCs w:val="22"/>
              </w:rPr>
            </w:pPr>
            <w:r w:rsidRPr="00436FB6">
              <w:rPr>
                <w:rFonts w:eastAsia="Calibri"/>
                <w:sz w:val="22"/>
                <w:szCs w:val="22"/>
              </w:rPr>
              <w:t xml:space="preserve">     </w:t>
            </w:r>
            <w:r w:rsidRPr="00E17335">
              <w:rPr>
                <w:rFonts w:eastAsia="Calibri"/>
                <w:sz w:val="22"/>
                <w:szCs w:val="22"/>
              </w:rPr>
              <w:t>1. Investicijos skiriamos viešiesiems pastatams, statiniams gerinti, atnaujinti, aplinkai tvarkyti, siekiant gyvenimo kokybės gerinimo, VVG teritorijų gyvenamųjų vietovių patrauklumo didinimo.</w:t>
            </w:r>
          </w:p>
          <w:p w14:paraId="71B17B9C" w14:textId="77777777" w:rsidR="00BE5CFD" w:rsidRPr="00E17335" w:rsidRDefault="00BE5CFD" w:rsidP="00BE5CFD">
            <w:pPr>
              <w:jc w:val="both"/>
              <w:rPr>
                <w:rFonts w:eastAsia="Calibri"/>
                <w:sz w:val="22"/>
                <w:szCs w:val="22"/>
              </w:rPr>
            </w:pPr>
            <w:r w:rsidRPr="00E17335">
              <w:rPr>
                <w:rFonts w:eastAsia="Calibri"/>
                <w:sz w:val="22"/>
                <w:szCs w:val="22"/>
              </w:rPr>
              <w:t xml:space="preserve">     2. Parama pagal priemonę teikiama objektų, kuriuose teikiamos paslaugos VVG teritorijos vietovėse – prekyviečių, bendruomenės namų, aikščių ir kt. – atnaujinimui ir tvarkymui. Remiamos investicijos, skirtos viešojo naudojimo infrastruktūrai, susijusiai su laisvalaikio, poilsio, sporto ir kultūrine veikla kaime. </w:t>
            </w:r>
          </w:p>
          <w:p w14:paraId="75DF9205" w14:textId="77777777" w:rsidR="00E17335" w:rsidRDefault="00BE5CFD" w:rsidP="00BE5CFD">
            <w:pPr>
              <w:suppressAutoHyphens/>
              <w:autoSpaceDE w:val="0"/>
              <w:autoSpaceDN w:val="0"/>
              <w:adjustRightInd w:val="0"/>
              <w:jc w:val="both"/>
              <w:textAlignment w:val="center"/>
              <w:rPr>
                <w:i/>
                <w:sz w:val="22"/>
                <w:szCs w:val="22"/>
              </w:rPr>
            </w:pPr>
            <w:r w:rsidRPr="00E17335">
              <w:rPr>
                <w:rFonts w:eastAsia="Calibri"/>
                <w:sz w:val="22"/>
                <w:szCs w:val="22"/>
              </w:rPr>
              <w:t xml:space="preserve">     3. Parama investicijoms į visų rūšių mažos apimties infrastruktūros kūrimą, gerinimą arba plėtojimą, įskaitant investicijas į atsinaujinančiosios energijos gamybą ir energijos taupymą</w:t>
            </w:r>
            <w:r w:rsidR="00A24D81" w:rsidRPr="00A120FC">
              <w:rPr>
                <w:i/>
                <w:sz w:val="22"/>
                <w:szCs w:val="22"/>
              </w:rPr>
              <w:t>.</w:t>
            </w:r>
            <w:r w:rsidR="001562D2" w:rsidRPr="00A120FC">
              <w:rPr>
                <w:i/>
                <w:sz w:val="22"/>
                <w:szCs w:val="22"/>
              </w:rPr>
              <w:t xml:space="preserve"> </w:t>
            </w:r>
            <w:r w:rsidR="00E17335">
              <w:rPr>
                <w:i/>
                <w:sz w:val="22"/>
                <w:szCs w:val="22"/>
              </w:rPr>
              <w:t xml:space="preserve">    </w:t>
            </w:r>
          </w:p>
          <w:p w14:paraId="549A50C9" w14:textId="07D33DE9" w:rsidR="002700E0" w:rsidRPr="00A120FC" w:rsidRDefault="00E17335" w:rsidP="00BE5CFD">
            <w:pPr>
              <w:suppressAutoHyphens/>
              <w:autoSpaceDE w:val="0"/>
              <w:autoSpaceDN w:val="0"/>
              <w:adjustRightInd w:val="0"/>
              <w:jc w:val="both"/>
              <w:textAlignment w:val="center"/>
              <w:rPr>
                <w:color w:val="000000"/>
                <w:sz w:val="22"/>
                <w:szCs w:val="22"/>
              </w:rPr>
            </w:pPr>
            <w:r>
              <w:rPr>
                <w:color w:val="000000"/>
                <w:sz w:val="22"/>
                <w:szCs w:val="22"/>
              </w:rPr>
              <w:t xml:space="preserve">     </w:t>
            </w:r>
            <w:r w:rsidR="00971445" w:rsidRPr="00A120FC">
              <w:rPr>
                <w:color w:val="000000"/>
                <w:sz w:val="22"/>
                <w:szCs w:val="22"/>
              </w:rPr>
              <w:t>Pareiškėjai, teikiantys paraiškas, turi vietos projekto paraiškos (</w:t>
            </w:r>
            <w:r w:rsidR="00971445" w:rsidRPr="00894EB7">
              <w:rPr>
                <w:sz w:val="22"/>
                <w:szCs w:val="22"/>
              </w:rPr>
              <w:t xml:space="preserve">FSA </w:t>
            </w:r>
            <w:r w:rsidR="00BE5CFD" w:rsidRPr="00E17335">
              <w:rPr>
                <w:sz w:val="22"/>
                <w:szCs w:val="22"/>
              </w:rPr>
              <w:t>1</w:t>
            </w:r>
            <w:r w:rsidR="00971445" w:rsidRPr="00894EB7">
              <w:rPr>
                <w:sz w:val="22"/>
                <w:szCs w:val="22"/>
              </w:rPr>
              <w:t xml:space="preserve"> priedas</w:t>
            </w:r>
            <w:r w:rsidR="00971445" w:rsidRPr="00A120FC">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700E0" w:rsidRPr="00A120FC" w14:paraId="7BA12CB3" w14:textId="77777777" w:rsidTr="00325B17">
        <w:tc>
          <w:tcPr>
            <w:tcW w:w="756" w:type="dxa"/>
            <w:shd w:val="clear" w:color="auto" w:fill="auto"/>
            <w:vAlign w:val="center"/>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vAlign w:val="center"/>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vAlign w:val="center"/>
          </w:tcPr>
          <w:p w14:paraId="2C1761DA" w14:textId="7334CB31" w:rsidR="002700E0" w:rsidRPr="00E17335" w:rsidRDefault="008D0D92" w:rsidP="00E17335">
            <w:pPr>
              <w:jc w:val="both"/>
              <w:rPr>
                <w:i/>
                <w:sz w:val="22"/>
                <w:szCs w:val="22"/>
              </w:rPr>
            </w:pPr>
            <w:r w:rsidRPr="00E17335">
              <w:rPr>
                <w:sz w:val="22"/>
                <w:szCs w:val="22"/>
              </w:rPr>
              <w:t xml:space="preserve">Galimi pareiškėjai: juridiniai asmenys, </w:t>
            </w:r>
            <w:proofErr w:type="spellStart"/>
            <w:r w:rsidRPr="00E17335">
              <w:rPr>
                <w:sz w:val="22"/>
                <w:szCs w:val="22"/>
              </w:rPr>
              <w:t>t.y</w:t>
            </w:r>
            <w:proofErr w:type="spellEnd"/>
            <w:r w:rsidRPr="00E17335">
              <w:rPr>
                <w:sz w:val="22"/>
                <w:szCs w:val="22"/>
              </w:rPr>
              <w:t>. biudžetinė įstaiga, NVO (kaimo bendruomenės, jaunimo organizacijos ir kitos NVO)</w:t>
            </w:r>
            <w:r w:rsidR="003F0246" w:rsidRPr="00E17335">
              <w:rPr>
                <w:sz w:val="22"/>
                <w:szCs w:val="22"/>
              </w:rPr>
              <w:t>.</w:t>
            </w:r>
          </w:p>
          <w:p w14:paraId="1811BD8B" w14:textId="01021B54" w:rsidR="00AE0AB3" w:rsidRPr="003812B2" w:rsidRDefault="00AE0AB3" w:rsidP="00E17335">
            <w:pPr>
              <w:pStyle w:val="Antrat7"/>
              <w:spacing w:before="0" w:after="0"/>
              <w:jc w:val="both"/>
              <w:rPr>
                <w:sz w:val="22"/>
                <w:szCs w:val="22"/>
              </w:rPr>
            </w:pPr>
            <w:r w:rsidRPr="003812B2">
              <w:rPr>
                <w:sz w:val="22"/>
                <w:szCs w:val="22"/>
              </w:rPr>
              <w:t xml:space="preserve">Pareiškėjai turi atitikti šio FSA </w:t>
            </w:r>
            <w:r w:rsidR="00E8350C" w:rsidRPr="003812B2">
              <w:rPr>
                <w:sz w:val="22"/>
                <w:szCs w:val="22"/>
              </w:rPr>
              <w:t xml:space="preserve">4 </w:t>
            </w:r>
            <w:r w:rsidR="001A1F6C" w:rsidRPr="003812B2">
              <w:rPr>
                <w:sz w:val="22"/>
                <w:szCs w:val="22"/>
              </w:rPr>
              <w:t xml:space="preserve">dalyje </w:t>
            </w:r>
            <w:r w:rsidR="00895978" w:rsidRPr="003812B2">
              <w:rPr>
                <w:sz w:val="22"/>
                <w:szCs w:val="22"/>
              </w:rPr>
              <w:t xml:space="preserve">„Vietos projektų tinkamumo </w:t>
            </w:r>
            <w:r w:rsidR="00CC17A3" w:rsidRPr="003812B2">
              <w:rPr>
                <w:sz w:val="22"/>
                <w:szCs w:val="22"/>
              </w:rPr>
              <w:t xml:space="preserve">finansuoti </w:t>
            </w:r>
            <w:r w:rsidR="00895978" w:rsidRPr="003812B2">
              <w:rPr>
                <w:sz w:val="22"/>
                <w:szCs w:val="22"/>
              </w:rPr>
              <w:t xml:space="preserve">sąlygos </w:t>
            </w:r>
            <w:r w:rsidRPr="003812B2">
              <w:rPr>
                <w:sz w:val="22"/>
                <w:szCs w:val="22"/>
              </w:rPr>
              <w:t>ir vietos projektų vykdytojų įsipareigojimai“ nurodytus</w:t>
            </w:r>
            <w:r w:rsidR="00143B96" w:rsidRPr="003812B2">
              <w:rPr>
                <w:sz w:val="22"/>
                <w:szCs w:val="22"/>
              </w:rPr>
              <w:t xml:space="preserve"> ir</w:t>
            </w:r>
            <w:r w:rsidRPr="003812B2">
              <w:rPr>
                <w:sz w:val="22"/>
                <w:szCs w:val="22"/>
              </w:rPr>
              <w:t xml:space="preserve"> pareiškėjui taikomus bendruosius </w:t>
            </w:r>
            <w:r w:rsidRPr="003050F9">
              <w:rPr>
                <w:sz w:val="22"/>
                <w:szCs w:val="22"/>
              </w:rPr>
              <w:t>ir papildomus</w:t>
            </w:r>
            <w:r w:rsidRPr="003812B2">
              <w:rPr>
                <w:sz w:val="22"/>
                <w:szCs w:val="22"/>
              </w:rPr>
              <w:t xml:space="preserve"> tinkamumo reikalavimus.</w:t>
            </w:r>
            <w:r w:rsidR="00320950" w:rsidRPr="003812B2">
              <w:rPr>
                <w:sz w:val="22"/>
                <w:szCs w:val="22"/>
              </w:rPr>
              <w:t xml:space="preserve"> </w:t>
            </w:r>
          </w:p>
        </w:tc>
      </w:tr>
      <w:tr w:rsidR="009C6EC3" w:rsidRPr="00A120FC" w14:paraId="51BACEB6" w14:textId="77777777" w:rsidTr="00E17335">
        <w:tc>
          <w:tcPr>
            <w:tcW w:w="756" w:type="dxa"/>
            <w:shd w:val="clear" w:color="auto" w:fill="auto"/>
            <w:vAlign w:val="center"/>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vAlign w:val="center"/>
          </w:tcPr>
          <w:p w14:paraId="41A541AF" w14:textId="2B67A2E6" w:rsidR="009C6EC3" w:rsidRPr="00A120FC" w:rsidRDefault="009F5ABA" w:rsidP="00044B81">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vAlign w:val="center"/>
          </w:tcPr>
          <w:p w14:paraId="7BD5BCD9" w14:textId="545E69C2" w:rsidR="003E6A3B" w:rsidRPr="00540659" w:rsidRDefault="009C398D" w:rsidP="001340B3">
            <w:pPr>
              <w:jc w:val="both"/>
              <w:rPr>
                <w:i/>
                <w:sz w:val="22"/>
                <w:szCs w:val="22"/>
              </w:rPr>
            </w:pPr>
            <w:r w:rsidRPr="00A120FC">
              <w:rPr>
                <w:sz w:val="22"/>
                <w:szCs w:val="22"/>
              </w:rPr>
              <w:t>Galimi partneriai:</w:t>
            </w:r>
            <w:r w:rsidR="008D0D92" w:rsidRPr="00436FB6">
              <w:rPr>
                <w:sz w:val="22"/>
                <w:szCs w:val="22"/>
              </w:rPr>
              <w:t xml:space="preserve"> </w:t>
            </w:r>
            <w:r w:rsidR="008D0D92" w:rsidRPr="00E17335">
              <w:rPr>
                <w:sz w:val="22"/>
                <w:szCs w:val="22"/>
              </w:rPr>
              <w:t xml:space="preserve">juridiniai asmenys, </w:t>
            </w:r>
            <w:proofErr w:type="spellStart"/>
            <w:r w:rsidR="008D0D92" w:rsidRPr="00E17335">
              <w:rPr>
                <w:sz w:val="22"/>
                <w:szCs w:val="22"/>
              </w:rPr>
              <w:t>t.y</w:t>
            </w:r>
            <w:proofErr w:type="spellEnd"/>
            <w:r w:rsidR="008D0D92" w:rsidRPr="00E17335">
              <w:rPr>
                <w:sz w:val="22"/>
                <w:szCs w:val="22"/>
              </w:rPr>
              <w:t>. biudžetinė įstaiga, NVO (kaimo bendruomenės, jaunimo organizacijos ir kitos NVO)</w:t>
            </w:r>
            <w:r w:rsidRPr="00E17335">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 </w:t>
            </w:r>
            <w:r w:rsidR="003E6A3B" w:rsidRPr="003050F9">
              <w:rPr>
                <w:sz w:val="22"/>
                <w:szCs w:val="22"/>
              </w:rPr>
              <w:t>ir papildomus</w:t>
            </w:r>
            <w:r w:rsidR="00E17335" w:rsidRPr="008D0D92">
              <w:rPr>
                <w:color w:val="4472C4" w:themeColor="accent5"/>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E17335">
        <w:tc>
          <w:tcPr>
            <w:tcW w:w="756" w:type="dxa"/>
            <w:shd w:val="clear" w:color="auto" w:fill="auto"/>
            <w:vAlign w:val="center"/>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vAlign w:val="center"/>
          </w:tcPr>
          <w:p w14:paraId="36067F55" w14:textId="15ABAF37" w:rsidR="009C6EC3" w:rsidRPr="00894EB7" w:rsidRDefault="00533059" w:rsidP="00736A88">
            <w:pPr>
              <w:jc w:val="both"/>
              <w:rPr>
                <w:sz w:val="22"/>
                <w:szCs w:val="22"/>
              </w:rPr>
            </w:pPr>
            <w:r w:rsidRPr="00A120FC">
              <w:rPr>
                <w:sz w:val="22"/>
                <w:szCs w:val="22"/>
              </w:rPr>
              <w:t xml:space="preserve">Kvietimui teikti </w:t>
            </w:r>
            <w:r w:rsidRPr="00E17335">
              <w:rPr>
                <w:sz w:val="22"/>
                <w:szCs w:val="22"/>
              </w:rPr>
              <w:t>VPS priemonės veiklos srities</w:t>
            </w:r>
            <w:r w:rsidRPr="00E17335">
              <w:rPr>
                <w:i/>
                <w:sz w:val="22"/>
                <w:szCs w:val="22"/>
              </w:rPr>
              <w:t xml:space="preserve"> </w:t>
            </w:r>
            <w:r w:rsidRPr="00A120FC">
              <w:rPr>
                <w:sz w:val="22"/>
                <w:szCs w:val="22"/>
              </w:rPr>
              <w:t>vietos projektų paraiškas skiriama:</w:t>
            </w:r>
          </w:p>
        </w:tc>
        <w:tc>
          <w:tcPr>
            <w:tcW w:w="8647" w:type="dxa"/>
            <w:gridSpan w:val="21"/>
            <w:shd w:val="clear" w:color="auto" w:fill="auto"/>
            <w:vAlign w:val="center"/>
          </w:tcPr>
          <w:p w14:paraId="324FA27E" w14:textId="766D9B62" w:rsidR="009C6EC3" w:rsidRPr="00A120FC" w:rsidRDefault="008D0D92" w:rsidP="00540659">
            <w:pPr>
              <w:jc w:val="both"/>
              <w:rPr>
                <w:b/>
                <w:i/>
                <w:sz w:val="22"/>
                <w:szCs w:val="22"/>
              </w:rPr>
            </w:pPr>
            <w:r w:rsidRPr="00E17335">
              <w:rPr>
                <w:sz w:val="22"/>
                <w:szCs w:val="22"/>
              </w:rPr>
              <w:t>161 900,00</w:t>
            </w:r>
            <w:r w:rsidR="00533059" w:rsidRPr="00E17335">
              <w:rPr>
                <w:sz w:val="22"/>
                <w:szCs w:val="22"/>
              </w:rPr>
              <w:t xml:space="preserve"> Eur</w:t>
            </w:r>
            <w:r w:rsidR="00533059" w:rsidRPr="00E17335">
              <w:rPr>
                <w:i/>
                <w:sz w:val="22"/>
                <w:szCs w:val="22"/>
              </w:rPr>
              <w:t xml:space="preserve"> </w:t>
            </w:r>
          </w:p>
        </w:tc>
      </w:tr>
      <w:tr w:rsidR="00020551" w:rsidRPr="00A120FC" w14:paraId="6DF8FB55" w14:textId="77777777" w:rsidTr="00E17335">
        <w:tc>
          <w:tcPr>
            <w:tcW w:w="756" w:type="dxa"/>
            <w:shd w:val="clear" w:color="auto" w:fill="auto"/>
            <w:vAlign w:val="center"/>
          </w:tcPr>
          <w:p w14:paraId="518DFC3C" w14:textId="5C7E97EB"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vAlign w:val="center"/>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vAlign w:val="center"/>
          </w:tcPr>
          <w:p w14:paraId="44C8FF5A" w14:textId="2C7499D2" w:rsidR="008156B1" w:rsidRPr="00EA010E" w:rsidRDefault="003812B2" w:rsidP="008156B1">
            <w:pPr>
              <w:jc w:val="both"/>
              <w:rPr>
                <w:i/>
                <w:sz w:val="22"/>
                <w:szCs w:val="22"/>
              </w:rPr>
            </w:pPr>
            <w:r w:rsidRPr="00E17335">
              <w:rPr>
                <w:rFonts w:eastAsia="Calibri"/>
                <w:sz w:val="22"/>
                <w:szCs w:val="22"/>
              </w:rPr>
              <w:t>80 950,00</w:t>
            </w:r>
            <w:r w:rsidR="008156B1" w:rsidRPr="00E17335">
              <w:rPr>
                <w:sz w:val="22"/>
                <w:szCs w:val="22"/>
              </w:rPr>
              <w:t xml:space="preserve"> </w:t>
            </w:r>
            <w:r w:rsidR="00FB4C62" w:rsidRPr="00A120FC">
              <w:rPr>
                <w:sz w:val="22"/>
                <w:szCs w:val="22"/>
              </w:rPr>
              <w:t>Eur</w:t>
            </w:r>
            <w:r w:rsidR="008156B1" w:rsidRPr="00A120FC">
              <w:rPr>
                <w:sz w:val="22"/>
                <w:szCs w:val="22"/>
              </w:rPr>
              <w:t>.</w:t>
            </w:r>
            <w:r w:rsidR="00FB4C62" w:rsidRPr="00A120FC">
              <w:rPr>
                <w:i/>
                <w:sz w:val="22"/>
                <w:szCs w:val="22"/>
              </w:rPr>
              <w:t xml:space="preserve"> </w:t>
            </w:r>
          </w:p>
        </w:tc>
      </w:tr>
      <w:tr w:rsidR="00020551" w:rsidRPr="00A120FC" w14:paraId="5E3F2B2E" w14:textId="77777777" w:rsidTr="00E17335">
        <w:tc>
          <w:tcPr>
            <w:tcW w:w="756" w:type="dxa"/>
            <w:shd w:val="clear" w:color="auto" w:fill="auto"/>
            <w:vAlign w:val="center"/>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vAlign w:val="center"/>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vAlign w:val="center"/>
          </w:tcPr>
          <w:p w14:paraId="661567E2" w14:textId="14020488" w:rsidR="00020551" w:rsidRPr="005703EA" w:rsidRDefault="007E51AF" w:rsidP="00345F64">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 xml:space="preserve">ėšos vietos projektui įgyvendinti gali sudaryti iki </w:t>
            </w:r>
            <w:r w:rsidR="003812B2" w:rsidRPr="00EA010E">
              <w:rPr>
                <w:rFonts w:ascii="Times New Roman" w:hAnsi="Times New Roman" w:cs="Times New Roman"/>
                <w:sz w:val="22"/>
                <w:szCs w:val="22"/>
                <w:lang w:val="lt-LT"/>
              </w:rPr>
              <w:t>80</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r w:rsidR="00A0706D" w:rsidRPr="00A120FC">
              <w:rPr>
                <w:rFonts w:ascii="Times New Roman" w:hAnsi="Times New Roman" w:cs="Times New Roman"/>
                <w:i/>
                <w:sz w:val="22"/>
                <w:szCs w:val="22"/>
                <w:lang w:val="lt-LT"/>
              </w:rPr>
              <w:t xml:space="preserve"> </w:t>
            </w:r>
          </w:p>
        </w:tc>
      </w:tr>
      <w:tr w:rsidR="00020551" w:rsidRPr="00A120FC" w14:paraId="40AB570B" w14:textId="77777777" w:rsidTr="00E17335">
        <w:tc>
          <w:tcPr>
            <w:tcW w:w="756" w:type="dxa"/>
            <w:shd w:val="clear" w:color="auto" w:fill="auto"/>
            <w:vAlign w:val="center"/>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vAlign w:val="center"/>
          </w:tcPr>
          <w:p w14:paraId="1B436912" w14:textId="3C7E0DB1" w:rsidR="00020551" w:rsidRPr="00A120FC" w:rsidRDefault="0053775D"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vAlign w:val="center"/>
          </w:tcPr>
          <w:p w14:paraId="55B554B4" w14:textId="77777777" w:rsidR="003812B2" w:rsidRPr="00F71118" w:rsidRDefault="003812B2" w:rsidP="003812B2">
            <w:pPr>
              <w:jc w:val="both"/>
              <w:rPr>
                <w:sz w:val="22"/>
                <w:szCs w:val="22"/>
              </w:rPr>
            </w:pPr>
            <w:r w:rsidRPr="00F71118">
              <w:rPr>
                <w:sz w:val="22"/>
                <w:szCs w:val="22"/>
              </w:rPr>
              <w:t xml:space="preserve">     1. pareiškėjo nuosavos piniginės lėšos arba savivaldybės biudžeto lėšos (kai taikoma);</w:t>
            </w:r>
          </w:p>
          <w:p w14:paraId="287F682A" w14:textId="77777777" w:rsidR="003812B2" w:rsidRPr="00F71118" w:rsidRDefault="003812B2" w:rsidP="003812B2">
            <w:pPr>
              <w:jc w:val="both"/>
              <w:rPr>
                <w:sz w:val="22"/>
                <w:szCs w:val="22"/>
              </w:rPr>
            </w:pPr>
            <w:r w:rsidRPr="00F71118">
              <w:rPr>
                <w:sz w:val="22"/>
                <w:szCs w:val="22"/>
              </w:rPr>
              <w:t xml:space="preserve">     2. tinkamo projekto partnerio nuosavos piniginės lėšos;</w:t>
            </w:r>
          </w:p>
          <w:p w14:paraId="3ACBE6E1" w14:textId="77777777" w:rsidR="003812B2" w:rsidRPr="00F71118" w:rsidRDefault="003812B2" w:rsidP="003812B2">
            <w:pPr>
              <w:jc w:val="both"/>
              <w:rPr>
                <w:sz w:val="22"/>
                <w:szCs w:val="22"/>
              </w:rPr>
            </w:pPr>
            <w:r w:rsidRPr="00F71118">
              <w:rPr>
                <w:sz w:val="22"/>
                <w:szCs w:val="22"/>
              </w:rPr>
              <w:t xml:space="preserve">     3. pareiškėjo skolintos lėšos;</w:t>
            </w:r>
          </w:p>
          <w:p w14:paraId="3B65147D" w14:textId="77777777" w:rsidR="003812B2" w:rsidRPr="00F71118" w:rsidRDefault="003812B2" w:rsidP="003812B2">
            <w:pPr>
              <w:jc w:val="both"/>
              <w:rPr>
                <w:sz w:val="22"/>
                <w:szCs w:val="22"/>
              </w:rPr>
            </w:pPr>
            <w:r w:rsidRPr="00F71118">
              <w:rPr>
                <w:sz w:val="22"/>
                <w:szCs w:val="22"/>
              </w:rPr>
              <w:t xml:space="preserve">     4. pareiškėjo ir (arba) tinkamo vietos projekto partnerio įnašas natūra – savanoriškais darbais;</w:t>
            </w:r>
          </w:p>
          <w:p w14:paraId="0422A89E" w14:textId="599633AF" w:rsidR="00020551" w:rsidRPr="00A120FC" w:rsidRDefault="003812B2" w:rsidP="003812B2">
            <w:pPr>
              <w:jc w:val="both"/>
              <w:rPr>
                <w:b/>
                <w:i/>
                <w:sz w:val="22"/>
                <w:szCs w:val="22"/>
              </w:rPr>
            </w:pPr>
            <w:r w:rsidRPr="00F71118">
              <w:rPr>
                <w:sz w:val="22"/>
                <w:szCs w:val="22"/>
              </w:rPr>
              <w:t xml:space="preserve">     5. pareiškėjo ir (arba) tinkamo vietos projekto partnerio įnašas natūra – nekilnojamuoju turtu</w:t>
            </w:r>
            <w:r w:rsidR="00FC4676" w:rsidRPr="00A120FC">
              <w:rPr>
                <w:i/>
                <w:sz w:val="22"/>
                <w:szCs w:val="22"/>
              </w:rPr>
              <w:t>.</w:t>
            </w:r>
          </w:p>
        </w:tc>
      </w:tr>
      <w:tr w:rsidR="00761147" w:rsidRPr="00A120FC" w14:paraId="763E58A5" w14:textId="77777777" w:rsidTr="00F71118">
        <w:trPr>
          <w:trHeight w:val="349"/>
        </w:trPr>
        <w:tc>
          <w:tcPr>
            <w:tcW w:w="756" w:type="dxa"/>
            <w:shd w:val="clear" w:color="auto" w:fill="auto"/>
            <w:vAlign w:val="center"/>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vAlign w:val="center"/>
          </w:tcPr>
          <w:p w14:paraId="4280D2C5" w14:textId="24258A72" w:rsidR="00761147" w:rsidRPr="00F71118" w:rsidRDefault="00633167" w:rsidP="00736A88">
            <w:pPr>
              <w:pStyle w:val="BodyText10"/>
              <w:ind w:firstLine="0"/>
              <w:rPr>
                <w:rFonts w:ascii="Times New Roman" w:hAnsi="Times New Roman" w:cs="Times New Roman"/>
                <w:sz w:val="22"/>
                <w:szCs w:val="22"/>
                <w:lang w:val="lt-LT"/>
              </w:rPr>
            </w:pPr>
            <w:r w:rsidRPr="00F71118">
              <w:rPr>
                <w:rFonts w:ascii="Times New Roman" w:hAnsi="Times New Roman" w:cs="Times New Roman"/>
                <w:sz w:val="22"/>
                <w:szCs w:val="22"/>
                <w:lang w:val="lt-LT"/>
              </w:rPr>
              <w:t>Vietos projektų finansavimo</w:t>
            </w:r>
            <w:r w:rsidR="00554210" w:rsidRPr="00F71118">
              <w:rPr>
                <w:rFonts w:ascii="Times New Roman" w:hAnsi="Times New Roman" w:cs="Times New Roman"/>
                <w:sz w:val="22"/>
                <w:szCs w:val="22"/>
                <w:lang w:val="lt-LT"/>
              </w:rPr>
              <w:t xml:space="preserve"> fond</w:t>
            </w:r>
            <w:r w:rsidR="003812B2" w:rsidRPr="00F71118">
              <w:rPr>
                <w:rFonts w:ascii="Times New Roman" w:hAnsi="Times New Roman" w:cs="Times New Roman"/>
                <w:sz w:val="22"/>
                <w:szCs w:val="22"/>
                <w:lang w:val="lt-LT"/>
              </w:rPr>
              <w:t>ai</w:t>
            </w:r>
            <w:r w:rsidRPr="00F71118">
              <w:rPr>
                <w:rFonts w:ascii="Times New Roman" w:hAnsi="Times New Roman" w:cs="Times New Roman"/>
                <w:sz w:val="22"/>
                <w:szCs w:val="22"/>
                <w:lang w:val="lt-LT"/>
              </w:rPr>
              <w:t>:</w:t>
            </w:r>
          </w:p>
        </w:tc>
        <w:tc>
          <w:tcPr>
            <w:tcW w:w="8647" w:type="dxa"/>
            <w:gridSpan w:val="21"/>
            <w:shd w:val="clear" w:color="auto" w:fill="auto"/>
            <w:vAlign w:val="center"/>
          </w:tcPr>
          <w:p w14:paraId="45EED3C0" w14:textId="0E67B2A8" w:rsidR="001170A2" w:rsidRPr="00F71118" w:rsidRDefault="003812B2" w:rsidP="001170A2">
            <w:pPr>
              <w:pStyle w:val="num1diagrama0"/>
              <w:tabs>
                <w:tab w:val="left" w:pos="540"/>
                <w:tab w:val="left" w:pos="1260"/>
                <w:tab w:val="left" w:pos="1440"/>
                <w:tab w:val="left" w:pos="1620"/>
                <w:tab w:val="left" w:pos="1800"/>
              </w:tabs>
              <w:rPr>
                <w:i/>
                <w:sz w:val="22"/>
                <w:szCs w:val="22"/>
              </w:rPr>
            </w:pPr>
            <w:r w:rsidRPr="00F71118">
              <w:rPr>
                <w:sz w:val="22"/>
                <w:szCs w:val="22"/>
              </w:rPr>
              <w:t>EŽŪFKP ir Lietuvos Respublikos valstybės biudžeto lėšos</w:t>
            </w:r>
            <w:r w:rsidR="001170A2" w:rsidRPr="00F71118">
              <w:rPr>
                <w:sz w:val="22"/>
                <w:szCs w:val="22"/>
              </w:rPr>
              <w:t>.</w:t>
            </w:r>
            <w:r w:rsidR="00633167" w:rsidRPr="00F71118">
              <w:rPr>
                <w:sz w:val="22"/>
                <w:szCs w:val="22"/>
              </w:rPr>
              <w:t xml:space="preserve"> </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350"/>
        <w:gridCol w:w="1559"/>
        <w:gridCol w:w="4678"/>
        <w:gridCol w:w="4820"/>
      </w:tblGrid>
      <w:tr w:rsidR="00C95BE1" w:rsidRPr="00A120FC" w14:paraId="5F62FF71" w14:textId="77777777" w:rsidTr="00C95BE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5"/>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2DE82BFA"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w:t>
            </w:r>
            <w:r w:rsidRPr="00F71118">
              <w:rPr>
                <w:sz w:val="22"/>
                <w:szCs w:val="22"/>
              </w:rPr>
              <w:t xml:space="preserve">VPS priemonės veiklos sričiai </w:t>
            </w:r>
            <w:r w:rsidRPr="00A120FC">
              <w:rPr>
                <w:sz w:val="22"/>
                <w:szCs w:val="22"/>
              </w:rPr>
              <w:t xml:space="preserve">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3C3D4F">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350" w:type="dxa"/>
            <w:shd w:val="clear" w:color="auto" w:fill="auto"/>
            <w:vAlign w:val="center"/>
          </w:tcPr>
          <w:p w14:paraId="7BEEB2CD" w14:textId="4AE020DB"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559"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678" w:type="dxa"/>
            <w:shd w:val="clear" w:color="auto" w:fill="auto"/>
            <w:vAlign w:val="center"/>
          </w:tcPr>
          <w:p w14:paraId="4CB39E07" w14:textId="13595E6F"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68878E0"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3C3D4F">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350" w:type="dxa"/>
            <w:shd w:val="clear" w:color="auto" w:fill="auto"/>
          </w:tcPr>
          <w:p w14:paraId="2CD62E88" w14:textId="1C921E31" w:rsidR="00C95BE1" w:rsidRPr="00A120FC" w:rsidRDefault="00C95BE1" w:rsidP="006439B7">
            <w:pPr>
              <w:jc w:val="center"/>
              <w:rPr>
                <w:b/>
                <w:sz w:val="22"/>
                <w:szCs w:val="22"/>
              </w:rPr>
            </w:pPr>
            <w:r w:rsidRPr="00A120FC">
              <w:rPr>
                <w:b/>
                <w:sz w:val="22"/>
                <w:szCs w:val="22"/>
              </w:rPr>
              <w:t>II</w:t>
            </w:r>
          </w:p>
        </w:tc>
        <w:tc>
          <w:tcPr>
            <w:tcW w:w="1559"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678"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3C3D4F">
        <w:tc>
          <w:tcPr>
            <w:tcW w:w="756" w:type="dxa"/>
            <w:shd w:val="clear" w:color="auto" w:fill="auto"/>
            <w:vAlign w:val="center"/>
          </w:tcPr>
          <w:p w14:paraId="6E1957F8" w14:textId="77777777" w:rsidR="00C95BE1" w:rsidRPr="00135EB3" w:rsidRDefault="00C95BE1" w:rsidP="00C95BE1">
            <w:pPr>
              <w:rPr>
                <w:b/>
                <w:sz w:val="22"/>
                <w:szCs w:val="22"/>
              </w:rPr>
            </w:pPr>
            <w:r w:rsidRPr="00135EB3">
              <w:rPr>
                <w:b/>
                <w:sz w:val="22"/>
                <w:szCs w:val="22"/>
              </w:rPr>
              <w:t>1.</w:t>
            </w:r>
          </w:p>
        </w:tc>
        <w:tc>
          <w:tcPr>
            <w:tcW w:w="3350" w:type="dxa"/>
            <w:shd w:val="clear" w:color="auto" w:fill="auto"/>
            <w:vAlign w:val="center"/>
          </w:tcPr>
          <w:p w14:paraId="7E492ACE" w14:textId="1CE696B3" w:rsidR="00C95BE1" w:rsidRPr="00135EB3" w:rsidRDefault="003812B2" w:rsidP="00F71118">
            <w:pPr>
              <w:jc w:val="both"/>
              <w:rPr>
                <w:b/>
                <w:i/>
                <w:sz w:val="22"/>
                <w:szCs w:val="22"/>
              </w:rPr>
            </w:pPr>
            <w:r w:rsidRPr="00135EB3">
              <w:rPr>
                <w:rFonts w:eastAsia="Calibri"/>
                <w:b/>
                <w:sz w:val="22"/>
                <w:szCs w:val="22"/>
              </w:rPr>
              <w:t>Pareiškėjas teikia paraišką su partneriu</w:t>
            </w:r>
            <w:r w:rsidR="00C95BE1" w:rsidRPr="00135EB3">
              <w:rPr>
                <w:sz w:val="22"/>
                <w:szCs w:val="22"/>
              </w:rPr>
              <w:t>. Šis atrankos kriterijus detalizuojamas taip:</w:t>
            </w:r>
          </w:p>
        </w:tc>
        <w:tc>
          <w:tcPr>
            <w:tcW w:w="1559" w:type="dxa"/>
            <w:shd w:val="clear" w:color="auto" w:fill="auto"/>
            <w:vAlign w:val="center"/>
          </w:tcPr>
          <w:p w14:paraId="57FC175F" w14:textId="6EC50264" w:rsidR="00C95BE1" w:rsidRPr="00135EB3" w:rsidRDefault="001C6D9C" w:rsidP="001C6D9C">
            <w:pPr>
              <w:jc w:val="center"/>
              <w:rPr>
                <w:sz w:val="22"/>
                <w:szCs w:val="22"/>
              </w:rPr>
            </w:pPr>
            <w:r w:rsidRPr="00135EB3">
              <w:rPr>
                <w:sz w:val="22"/>
                <w:szCs w:val="22"/>
              </w:rPr>
              <w:t>30</w:t>
            </w:r>
          </w:p>
        </w:tc>
        <w:tc>
          <w:tcPr>
            <w:tcW w:w="4678" w:type="dxa"/>
            <w:shd w:val="clear" w:color="auto" w:fill="auto"/>
            <w:vAlign w:val="center"/>
          </w:tcPr>
          <w:p w14:paraId="7D197F22" w14:textId="6DD8C6EF" w:rsidR="00C95BE1" w:rsidRPr="00135EB3" w:rsidRDefault="001C6D9C" w:rsidP="00C95BE1">
            <w:pPr>
              <w:jc w:val="both"/>
              <w:rPr>
                <w:sz w:val="22"/>
                <w:szCs w:val="22"/>
              </w:rPr>
            </w:pPr>
            <w:r w:rsidRPr="00135EB3">
              <w:rPr>
                <w:sz w:val="22"/>
                <w:szCs w:val="22"/>
              </w:rPr>
              <w:t>VP paraiškoje ir prie jos pridedamuose dokumentuose (jungtinės veiklos sutartis) turi būti pagrįsta su kokiais partneriais bus įgyvendinamas projektas ir kokios bus bendradarbiavimo sąlygos. Vertinama pagal paraiškos 2 lentelės „Bendra informacija apie vietos projektą“ 2.3. punkte, 3 lentelėje „Vietos projekto idėjos aprašymas“, ir 4 lentelėje „Vietos projekto atitiktis vietos projektų atrankos kriterijams“ pateiktą informaciją.</w:t>
            </w:r>
          </w:p>
        </w:tc>
        <w:tc>
          <w:tcPr>
            <w:tcW w:w="4820" w:type="dxa"/>
            <w:shd w:val="clear" w:color="auto" w:fill="auto"/>
            <w:vAlign w:val="center"/>
          </w:tcPr>
          <w:p w14:paraId="562F4392" w14:textId="6E9011E9" w:rsidR="00C95BE1" w:rsidRPr="00135EB3" w:rsidRDefault="001C6D9C" w:rsidP="00C95BE1">
            <w:pPr>
              <w:jc w:val="both"/>
              <w:rPr>
                <w:sz w:val="22"/>
                <w:szCs w:val="22"/>
              </w:rPr>
            </w:pPr>
            <w:r w:rsidRPr="00135EB3">
              <w:rPr>
                <w:sz w:val="22"/>
                <w:szCs w:val="22"/>
              </w:rPr>
              <w:t>Vietos projekto įgyvendinimo ir kontrolės laikotarpiu atliekant patikras bus tikrinama kaip partneriai laikosi jungtinės veiklos sutartyje prisiimtų įsipareigojimų. Galutinėje vietos projekto įgyvendinimo ataskaitoje pateikta informacija ir tai patvirtinantys dokumentai.</w:t>
            </w:r>
          </w:p>
        </w:tc>
      </w:tr>
      <w:tr w:rsidR="00C95BE1" w:rsidRPr="00A120FC" w14:paraId="381CF4C2" w14:textId="77777777" w:rsidTr="003C3D4F">
        <w:tc>
          <w:tcPr>
            <w:tcW w:w="756" w:type="dxa"/>
            <w:shd w:val="clear" w:color="auto" w:fill="auto"/>
            <w:vAlign w:val="center"/>
          </w:tcPr>
          <w:p w14:paraId="2C482769" w14:textId="77777777" w:rsidR="00C95BE1" w:rsidRPr="00135EB3" w:rsidRDefault="00C95BE1" w:rsidP="00C95BE1">
            <w:pPr>
              <w:rPr>
                <w:sz w:val="22"/>
                <w:szCs w:val="22"/>
              </w:rPr>
            </w:pPr>
            <w:r w:rsidRPr="00135EB3">
              <w:rPr>
                <w:sz w:val="22"/>
                <w:szCs w:val="22"/>
              </w:rPr>
              <w:lastRenderedPageBreak/>
              <w:t>1.1.</w:t>
            </w:r>
          </w:p>
        </w:tc>
        <w:tc>
          <w:tcPr>
            <w:tcW w:w="3350" w:type="dxa"/>
            <w:shd w:val="clear" w:color="auto" w:fill="auto"/>
            <w:vAlign w:val="center"/>
          </w:tcPr>
          <w:p w14:paraId="52727442" w14:textId="3E02C060" w:rsidR="00C95BE1" w:rsidRPr="00135EB3" w:rsidRDefault="003812B2" w:rsidP="00C95BE1">
            <w:pPr>
              <w:jc w:val="both"/>
              <w:rPr>
                <w:sz w:val="22"/>
                <w:szCs w:val="22"/>
              </w:rPr>
            </w:pPr>
            <w:r w:rsidRPr="00135EB3">
              <w:rPr>
                <w:sz w:val="22"/>
                <w:szCs w:val="22"/>
              </w:rPr>
              <w:t>Pareiškėjas įsipareigoja įgyvendinti projektą kartu su 3 ar daugiau partnerių</w:t>
            </w:r>
            <w:r w:rsidRPr="00135EB3">
              <w:rPr>
                <w:rStyle w:val="Puslapioinaosnuoroda"/>
                <w:i/>
                <w:sz w:val="22"/>
                <w:szCs w:val="22"/>
              </w:rPr>
              <w:t xml:space="preserve"> </w:t>
            </w:r>
          </w:p>
        </w:tc>
        <w:tc>
          <w:tcPr>
            <w:tcW w:w="1559" w:type="dxa"/>
            <w:shd w:val="clear" w:color="auto" w:fill="auto"/>
            <w:vAlign w:val="center"/>
          </w:tcPr>
          <w:p w14:paraId="0BE2D8FA" w14:textId="42B1E749" w:rsidR="00C95BE1" w:rsidRPr="00135EB3" w:rsidRDefault="001C6D9C" w:rsidP="001C6D9C">
            <w:pPr>
              <w:jc w:val="center"/>
              <w:rPr>
                <w:sz w:val="22"/>
                <w:szCs w:val="22"/>
              </w:rPr>
            </w:pPr>
            <w:r w:rsidRPr="00135EB3">
              <w:rPr>
                <w:sz w:val="22"/>
                <w:szCs w:val="22"/>
              </w:rPr>
              <w:t>30</w:t>
            </w:r>
          </w:p>
        </w:tc>
        <w:tc>
          <w:tcPr>
            <w:tcW w:w="4678" w:type="dxa"/>
            <w:shd w:val="clear" w:color="auto" w:fill="auto"/>
            <w:vAlign w:val="center"/>
          </w:tcPr>
          <w:p w14:paraId="18AAAFDC" w14:textId="71CD4B26" w:rsidR="00C95BE1" w:rsidRPr="00135EB3" w:rsidRDefault="001C6D9C" w:rsidP="001C6D9C">
            <w:pPr>
              <w:jc w:val="center"/>
              <w:rPr>
                <w:sz w:val="22"/>
                <w:szCs w:val="22"/>
              </w:rPr>
            </w:pPr>
            <w:r w:rsidRPr="00135EB3">
              <w:rPr>
                <w:sz w:val="22"/>
                <w:szCs w:val="22"/>
              </w:rPr>
              <w:t>-</w:t>
            </w:r>
          </w:p>
        </w:tc>
        <w:tc>
          <w:tcPr>
            <w:tcW w:w="4820" w:type="dxa"/>
            <w:shd w:val="clear" w:color="auto" w:fill="auto"/>
            <w:vAlign w:val="center"/>
          </w:tcPr>
          <w:p w14:paraId="672957DF" w14:textId="15E13657" w:rsidR="00C95BE1" w:rsidRPr="00135EB3" w:rsidRDefault="001C6D9C" w:rsidP="001C6D9C">
            <w:pPr>
              <w:jc w:val="center"/>
              <w:rPr>
                <w:sz w:val="22"/>
                <w:szCs w:val="22"/>
              </w:rPr>
            </w:pPr>
            <w:r w:rsidRPr="00135EB3">
              <w:rPr>
                <w:sz w:val="22"/>
                <w:szCs w:val="22"/>
              </w:rPr>
              <w:t>-</w:t>
            </w:r>
          </w:p>
        </w:tc>
      </w:tr>
      <w:tr w:rsidR="00C95BE1" w:rsidRPr="00A120FC" w14:paraId="027845D7" w14:textId="77777777" w:rsidTr="003C3D4F">
        <w:tc>
          <w:tcPr>
            <w:tcW w:w="756" w:type="dxa"/>
            <w:shd w:val="clear" w:color="auto" w:fill="auto"/>
            <w:vAlign w:val="center"/>
          </w:tcPr>
          <w:p w14:paraId="49E67BC9" w14:textId="77777777" w:rsidR="00C95BE1" w:rsidRPr="00135EB3" w:rsidRDefault="00C95BE1" w:rsidP="00C95BE1">
            <w:pPr>
              <w:rPr>
                <w:sz w:val="22"/>
                <w:szCs w:val="22"/>
              </w:rPr>
            </w:pPr>
            <w:r w:rsidRPr="00135EB3">
              <w:rPr>
                <w:sz w:val="22"/>
                <w:szCs w:val="22"/>
              </w:rPr>
              <w:t>1.2.</w:t>
            </w:r>
          </w:p>
        </w:tc>
        <w:tc>
          <w:tcPr>
            <w:tcW w:w="3350" w:type="dxa"/>
            <w:shd w:val="clear" w:color="auto" w:fill="auto"/>
            <w:vAlign w:val="center"/>
          </w:tcPr>
          <w:p w14:paraId="4E79536E" w14:textId="6DBD9E9B" w:rsidR="00C95BE1" w:rsidRPr="00135EB3" w:rsidRDefault="001C6D9C" w:rsidP="00C95BE1">
            <w:pPr>
              <w:jc w:val="both"/>
              <w:rPr>
                <w:sz w:val="22"/>
                <w:szCs w:val="22"/>
              </w:rPr>
            </w:pPr>
            <w:r w:rsidRPr="00135EB3">
              <w:rPr>
                <w:sz w:val="22"/>
                <w:szCs w:val="22"/>
              </w:rPr>
              <w:t>Pareiškėjas įsipareigoja įgyvendinti projektą kartu su 2 partneriais</w:t>
            </w:r>
          </w:p>
        </w:tc>
        <w:tc>
          <w:tcPr>
            <w:tcW w:w="1559" w:type="dxa"/>
            <w:shd w:val="clear" w:color="auto" w:fill="auto"/>
            <w:vAlign w:val="center"/>
          </w:tcPr>
          <w:p w14:paraId="1F827DA0" w14:textId="1CE05AE2" w:rsidR="00C95BE1" w:rsidRPr="00135EB3" w:rsidRDefault="001C6D9C" w:rsidP="001C6D9C">
            <w:pPr>
              <w:jc w:val="center"/>
              <w:rPr>
                <w:sz w:val="22"/>
                <w:szCs w:val="22"/>
              </w:rPr>
            </w:pPr>
            <w:r w:rsidRPr="00135EB3">
              <w:rPr>
                <w:sz w:val="22"/>
                <w:szCs w:val="22"/>
              </w:rPr>
              <w:t>25</w:t>
            </w:r>
          </w:p>
        </w:tc>
        <w:tc>
          <w:tcPr>
            <w:tcW w:w="4678" w:type="dxa"/>
            <w:shd w:val="clear" w:color="auto" w:fill="auto"/>
            <w:vAlign w:val="center"/>
          </w:tcPr>
          <w:p w14:paraId="6C1A34B8" w14:textId="6BC8EAB6" w:rsidR="00C95BE1" w:rsidRPr="00135EB3" w:rsidRDefault="001C6D9C" w:rsidP="001C6D9C">
            <w:pPr>
              <w:jc w:val="center"/>
              <w:rPr>
                <w:sz w:val="22"/>
                <w:szCs w:val="22"/>
              </w:rPr>
            </w:pPr>
            <w:r w:rsidRPr="00135EB3">
              <w:rPr>
                <w:sz w:val="22"/>
                <w:szCs w:val="22"/>
              </w:rPr>
              <w:t>-</w:t>
            </w:r>
          </w:p>
        </w:tc>
        <w:tc>
          <w:tcPr>
            <w:tcW w:w="4820" w:type="dxa"/>
            <w:shd w:val="clear" w:color="auto" w:fill="auto"/>
            <w:vAlign w:val="center"/>
          </w:tcPr>
          <w:p w14:paraId="44656FA1" w14:textId="7BEE6292" w:rsidR="00C95BE1" w:rsidRPr="00135EB3" w:rsidRDefault="001C6D9C" w:rsidP="001C6D9C">
            <w:pPr>
              <w:jc w:val="center"/>
              <w:rPr>
                <w:sz w:val="22"/>
                <w:szCs w:val="22"/>
              </w:rPr>
            </w:pPr>
            <w:r w:rsidRPr="00135EB3">
              <w:rPr>
                <w:sz w:val="22"/>
                <w:szCs w:val="22"/>
              </w:rPr>
              <w:t>-</w:t>
            </w:r>
          </w:p>
        </w:tc>
      </w:tr>
      <w:tr w:rsidR="00C95BE1" w:rsidRPr="00A120FC" w14:paraId="2573F441" w14:textId="77777777" w:rsidTr="003C3D4F">
        <w:tc>
          <w:tcPr>
            <w:tcW w:w="756" w:type="dxa"/>
            <w:shd w:val="clear" w:color="auto" w:fill="auto"/>
            <w:vAlign w:val="center"/>
          </w:tcPr>
          <w:p w14:paraId="5B1BEE1E" w14:textId="4FEECA9D" w:rsidR="00C95BE1" w:rsidRPr="00135EB3" w:rsidRDefault="001C6D9C" w:rsidP="00C95BE1">
            <w:pPr>
              <w:rPr>
                <w:sz w:val="22"/>
                <w:szCs w:val="22"/>
              </w:rPr>
            </w:pPr>
            <w:r w:rsidRPr="00135EB3">
              <w:rPr>
                <w:sz w:val="22"/>
                <w:szCs w:val="22"/>
              </w:rPr>
              <w:t>1.3.</w:t>
            </w:r>
          </w:p>
        </w:tc>
        <w:tc>
          <w:tcPr>
            <w:tcW w:w="3350" w:type="dxa"/>
            <w:shd w:val="clear" w:color="auto" w:fill="auto"/>
            <w:vAlign w:val="center"/>
          </w:tcPr>
          <w:p w14:paraId="598AEAC3" w14:textId="20A0B0DC" w:rsidR="00C95BE1" w:rsidRPr="00135EB3" w:rsidRDefault="001C6D9C" w:rsidP="00C95BE1">
            <w:pPr>
              <w:jc w:val="both"/>
              <w:rPr>
                <w:sz w:val="22"/>
                <w:szCs w:val="22"/>
              </w:rPr>
            </w:pPr>
            <w:r w:rsidRPr="00135EB3">
              <w:rPr>
                <w:sz w:val="22"/>
                <w:szCs w:val="22"/>
              </w:rPr>
              <w:t>Pareiškėjas įsipareigoja įgyvendinti projektą kartu su 1 partneriu</w:t>
            </w:r>
          </w:p>
        </w:tc>
        <w:tc>
          <w:tcPr>
            <w:tcW w:w="1559" w:type="dxa"/>
            <w:shd w:val="clear" w:color="auto" w:fill="auto"/>
            <w:vAlign w:val="center"/>
          </w:tcPr>
          <w:p w14:paraId="415D20F8" w14:textId="07E1044D" w:rsidR="00C95BE1" w:rsidRPr="00135EB3" w:rsidRDefault="001C6D9C" w:rsidP="001C6D9C">
            <w:pPr>
              <w:jc w:val="center"/>
              <w:rPr>
                <w:sz w:val="22"/>
                <w:szCs w:val="22"/>
              </w:rPr>
            </w:pPr>
            <w:r w:rsidRPr="00135EB3">
              <w:rPr>
                <w:sz w:val="22"/>
                <w:szCs w:val="22"/>
              </w:rPr>
              <w:t>20</w:t>
            </w:r>
          </w:p>
        </w:tc>
        <w:tc>
          <w:tcPr>
            <w:tcW w:w="4678" w:type="dxa"/>
            <w:shd w:val="clear" w:color="auto" w:fill="auto"/>
            <w:vAlign w:val="center"/>
          </w:tcPr>
          <w:p w14:paraId="2CC693AD" w14:textId="0348795F" w:rsidR="00C95BE1" w:rsidRPr="00135EB3" w:rsidRDefault="001C6D9C" w:rsidP="001C6D9C">
            <w:pPr>
              <w:jc w:val="center"/>
              <w:rPr>
                <w:sz w:val="22"/>
                <w:szCs w:val="22"/>
              </w:rPr>
            </w:pPr>
            <w:r w:rsidRPr="00135EB3">
              <w:rPr>
                <w:sz w:val="22"/>
                <w:szCs w:val="22"/>
              </w:rPr>
              <w:t>-</w:t>
            </w:r>
          </w:p>
        </w:tc>
        <w:tc>
          <w:tcPr>
            <w:tcW w:w="4820" w:type="dxa"/>
            <w:shd w:val="clear" w:color="auto" w:fill="auto"/>
            <w:vAlign w:val="center"/>
          </w:tcPr>
          <w:p w14:paraId="591C158F" w14:textId="0E64EE95" w:rsidR="00C95BE1" w:rsidRPr="00135EB3" w:rsidRDefault="001C6D9C" w:rsidP="001C6D9C">
            <w:pPr>
              <w:jc w:val="center"/>
              <w:rPr>
                <w:sz w:val="22"/>
                <w:szCs w:val="22"/>
              </w:rPr>
            </w:pPr>
            <w:r w:rsidRPr="00135EB3">
              <w:rPr>
                <w:sz w:val="22"/>
                <w:szCs w:val="22"/>
              </w:rPr>
              <w:t>-</w:t>
            </w:r>
          </w:p>
        </w:tc>
      </w:tr>
      <w:tr w:rsidR="001C6D9C" w:rsidRPr="00A120FC" w14:paraId="367577BB" w14:textId="77777777" w:rsidTr="003C3D4F">
        <w:tc>
          <w:tcPr>
            <w:tcW w:w="756" w:type="dxa"/>
            <w:shd w:val="clear" w:color="auto" w:fill="auto"/>
            <w:vAlign w:val="center"/>
          </w:tcPr>
          <w:p w14:paraId="6C6E2B44" w14:textId="77777777" w:rsidR="001C6D9C" w:rsidRPr="00135EB3" w:rsidRDefault="001C6D9C" w:rsidP="001C6D9C">
            <w:pPr>
              <w:rPr>
                <w:b/>
                <w:sz w:val="22"/>
                <w:szCs w:val="22"/>
              </w:rPr>
            </w:pPr>
            <w:r w:rsidRPr="00135EB3">
              <w:rPr>
                <w:b/>
                <w:sz w:val="22"/>
                <w:szCs w:val="22"/>
              </w:rPr>
              <w:t>2.</w:t>
            </w:r>
          </w:p>
        </w:tc>
        <w:tc>
          <w:tcPr>
            <w:tcW w:w="3350" w:type="dxa"/>
            <w:shd w:val="clear" w:color="auto" w:fill="auto"/>
            <w:vAlign w:val="center"/>
          </w:tcPr>
          <w:p w14:paraId="6E6886B7" w14:textId="4262E8CE" w:rsidR="001C6D9C" w:rsidRPr="00135EB3" w:rsidRDefault="001C6D9C" w:rsidP="003C3D4F">
            <w:pPr>
              <w:jc w:val="both"/>
              <w:rPr>
                <w:b/>
                <w:sz w:val="22"/>
                <w:szCs w:val="22"/>
              </w:rPr>
            </w:pPr>
            <w:r w:rsidRPr="00135EB3">
              <w:rPr>
                <w:rFonts w:eastAsia="Calibri"/>
                <w:b/>
                <w:sz w:val="22"/>
                <w:szCs w:val="22"/>
              </w:rPr>
              <w:t>Pareiškėjo patirtis projekte numatytų veiklų vykdymui</w:t>
            </w:r>
            <w:r w:rsidRPr="00135EB3">
              <w:rPr>
                <w:sz w:val="22"/>
                <w:szCs w:val="22"/>
              </w:rPr>
              <w:t>. Šis atrankos kriterijus detalizuojamas taip:</w:t>
            </w:r>
          </w:p>
        </w:tc>
        <w:tc>
          <w:tcPr>
            <w:tcW w:w="1559" w:type="dxa"/>
            <w:shd w:val="clear" w:color="auto" w:fill="auto"/>
            <w:vAlign w:val="center"/>
          </w:tcPr>
          <w:p w14:paraId="3B0518CF" w14:textId="5FBEE448" w:rsidR="001C6D9C" w:rsidRPr="00135EB3" w:rsidRDefault="001C6D9C" w:rsidP="001C6D9C">
            <w:pPr>
              <w:jc w:val="center"/>
              <w:rPr>
                <w:sz w:val="22"/>
                <w:szCs w:val="22"/>
              </w:rPr>
            </w:pPr>
            <w:r w:rsidRPr="00135EB3">
              <w:rPr>
                <w:b/>
                <w:sz w:val="22"/>
                <w:szCs w:val="22"/>
              </w:rPr>
              <w:t>30</w:t>
            </w:r>
          </w:p>
        </w:tc>
        <w:tc>
          <w:tcPr>
            <w:tcW w:w="4678" w:type="dxa"/>
            <w:shd w:val="clear" w:color="auto" w:fill="auto"/>
            <w:vAlign w:val="center"/>
          </w:tcPr>
          <w:p w14:paraId="4D95A0A1" w14:textId="71163005" w:rsidR="001C6D9C" w:rsidRPr="00135EB3" w:rsidRDefault="001C6D9C" w:rsidP="001C6D9C">
            <w:pPr>
              <w:jc w:val="both"/>
              <w:rPr>
                <w:sz w:val="22"/>
                <w:szCs w:val="22"/>
              </w:rPr>
            </w:pPr>
            <w:r w:rsidRPr="00135EB3">
              <w:rPr>
                <w:sz w:val="22"/>
                <w:szCs w:val="22"/>
              </w:rPr>
              <w:t>VP paraiškoje ir prie jos pridedamuose dokumentuose (projekto sutartis ir kt.) turi būti pagrįsta, kad pareiškėjas turi patirties projekte numatytų veiklų vykdymui. Vertinama pagal 3 lentelėje „Vietos projekto idėjos aprašymas“ ir 4 lentelėje „Vietos projekto atitiktis vietos projektų atrankos kriterijams“ pateiktą informaciją.</w:t>
            </w:r>
          </w:p>
        </w:tc>
        <w:tc>
          <w:tcPr>
            <w:tcW w:w="4820" w:type="dxa"/>
            <w:shd w:val="clear" w:color="auto" w:fill="auto"/>
            <w:vAlign w:val="center"/>
          </w:tcPr>
          <w:p w14:paraId="00401BC1" w14:textId="7B3D17F7" w:rsidR="001C6D9C" w:rsidRPr="00135EB3" w:rsidRDefault="001C6D9C" w:rsidP="001C6D9C">
            <w:pPr>
              <w:jc w:val="both"/>
              <w:rPr>
                <w:sz w:val="22"/>
                <w:szCs w:val="22"/>
              </w:rPr>
            </w:pPr>
            <w:r w:rsidRPr="00135EB3">
              <w:rPr>
                <w:sz w:val="22"/>
                <w:szCs w:val="22"/>
              </w:rPr>
              <w:t>Vietos projekto įgyvendinimo laikotarpiu pagal pateiktus mokėjimo prašymus, vietos projektų įgyvendinimo ataskaitas bus tikrinama ar pareiškėjo vadovas arba kitas už projekto įgyvendinimą atsakingas asmuo nepasikeitė, o jei pasikeitė, ar tas asmuo turi patirties projekte numatytų veiklų vykdymui.</w:t>
            </w:r>
          </w:p>
        </w:tc>
      </w:tr>
      <w:tr w:rsidR="001C6D9C" w:rsidRPr="00A120FC" w14:paraId="09A6B937" w14:textId="77777777" w:rsidTr="003C3D4F">
        <w:tc>
          <w:tcPr>
            <w:tcW w:w="756" w:type="dxa"/>
            <w:shd w:val="clear" w:color="auto" w:fill="auto"/>
            <w:vAlign w:val="center"/>
          </w:tcPr>
          <w:p w14:paraId="537F18C0" w14:textId="77777777" w:rsidR="001C6D9C" w:rsidRPr="00135EB3" w:rsidRDefault="001C6D9C" w:rsidP="001C6D9C">
            <w:pPr>
              <w:rPr>
                <w:sz w:val="22"/>
                <w:szCs w:val="22"/>
              </w:rPr>
            </w:pPr>
            <w:r w:rsidRPr="00135EB3">
              <w:rPr>
                <w:sz w:val="22"/>
                <w:szCs w:val="22"/>
              </w:rPr>
              <w:t>2.1.</w:t>
            </w:r>
          </w:p>
        </w:tc>
        <w:tc>
          <w:tcPr>
            <w:tcW w:w="3350" w:type="dxa"/>
            <w:shd w:val="clear" w:color="auto" w:fill="auto"/>
            <w:vAlign w:val="center"/>
          </w:tcPr>
          <w:p w14:paraId="73D97C74" w14:textId="5AD1F68A" w:rsidR="001C6D9C" w:rsidRPr="00135EB3" w:rsidRDefault="001C6D9C" w:rsidP="001C6D9C">
            <w:pPr>
              <w:jc w:val="both"/>
              <w:rPr>
                <w:sz w:val="22"/>
                <w:szCs w:val="22"/>
              </w:rPr>
            </w:pPr>
            <w:r w:rsidRPr="00135EB3">
              <w:rPr>
                <w:sz w:val="22"/>
                <w:szCs w:val="22"/>
              </w:rPr>
              <w:t xml:space="preserve">pareiškėjo vadovas arba kitas už projekto įgyvendinimą atsakingas asmuo įgyvendino (buvo paskirtas projekto vadovu, </w:t>
            </w:r>
            <w:proofErr w:type="spellStart"/>
            <w:r w:rsidRPr="00135EB3">
              <w:rPr>
                <w:sz w:val="22"/>
                <w:szCs w:val="22"/>
              </w:rPr>
              <w:t>administra</w:t>
            </w:r>
            <w:r w:rsidR="003C3D4F">
              <w:rPr>
                <w:sz w:val="22"/>
                <w:szCs w:val="22"/>
              </w:rPr>
              <w:t>-</w:t>
            </w:r>
            <w:r w:rsidRPr="00135EB3">
              <w:rPr>
                <w:sz w:val="22"/>
                <w:szCs w:val="22"/>
              </w:rPr>
              <w:t>toriumi</w:t>
            </w:r>
            <w:proofErr w:type="spellEnd"/>
            <w:r w:rsidRPr="00135EB3">
              <w:rPr>
                <w:sz w:val="22"/>
                <w:szCs w:val="22"/>
              </w:rPr>
              <w:t>, finansininku) 3 ir daugiau projektų</w:t>
            </w:r>
          </w:p>
        </w:tc>
        <w:tc>
          <w:tcPr>
            <w:tcW w:w="1559" w:type="dxa"/>
            <w:shd w:val="clear" w:color="auto" w:fill="auto"/>
            <w:vAlign w:val="center"/>
          </w:tcPr>
          <w:p w14:paraId="798866FF" w14:textId="2E4136FA" w:rsidR="001C6D9C" w:rsidRPr="00135EB3" w:rsidRDefault="001C6D9C" w:rsidP="001C6D9C">
            <w:pPr>
              <w:jc w:val="center"/>
              <w:rPr>
                <w:sz w:val="22"/>
                <w:szCs w:val="22"/>
              </w:rPr>
            </w:pPr>
            <w:r w:rsidRPr="00135EB3">
              <w:rPr>
                <w:sz w:val="22"/>
                <w:szCs w:val="22"/>
              </w:rPr>
              <w:t>30</w:t>
            </w:r>
          </w:p>
        </w:tc>
        <w:tc>
          <w:tcPr>
            <w:tcW w:w="4678" w:type="dxa"/>
            <w:shd w:val="clear" w:color="auto" w:fill="auto"/>
            <w:vAlign w:val="center"/>
          </w:tcPr>
          <w:p w14:paraId="00E44465" w14:textId="51217F08" w:rsidR="001C6D9C" w:rsidRPr="00135EB3" w:rsidRDefault="001C6D9C" w:rsidP="001C6D9C">
            <w:pPr>
              <w:jc w:val="center"/>
              <w:rPr>
                <w:sz w:val="22"/>
                <w:szCs w:val="22"/>
              </w:rPr>
            </w:pPr>
            <w:r w:rsidRPr="00135EB3">
              <w:rPr>
                <w:sz w:val="22"/>
                <w:szCs w:val="22"/>
              </w:rPr>
              <w:t>-</w:t>
            </w:r>
          </w:p>
        </w:tc>
        <w:tc>
          <w:tcPr>
            <w:tcW w:w="4820" w:type="dxa"/>
            <w:shd w:val="clear" w:color="auto" w:fill="auto"/>
            <w:vAlign w:val="center"/>
          </w:tcPr>
          <w:p w14:paraId="50207EA1" w14:textId="0D132988" w:rsidR="001C6D9C" w:rsidRPr="00135EB3" w:rsidRDefault="001C6D9C" w:rsidP="001C6D9C">
            <w:pPr>
              <w:jc w:val="center"/>
              <w:rPr>
                <w:sz w:val="22"/>
                <w:szCs w:val="22"/>
              </w:rPr>
            </w:pPr>
            <w:r w:rsidRPr="00135EB3">
              <w:rPr>
                <w:sz w:val="22"/>
                <w:szCs w:val="22"/>
              </w:rPr>
              <w:t>-</w:t>
            </w:r>
          </w:p>
        </w:tc>
      </w:tr>
      <w:tr w:rsidR="001C6D9C" w:rsidRPr="00A120FC" w14:paraId="5AD3F61F" w14:textId="77777777" w:rsidTr="003C3D4F">
        <w:tc>
          <w:tcPr>
            <w:tcW w:w="756" w:type="dxa"/>
            <w:shd w:val="clear" w:color="auto" w:fill="auto"/>
            <w:vAlign w:val="center"/>
          </w:tcPr>
          <w:p w14:paraId="5C1C1FF0" w14:textId="77777777" w:rsidR="001C6D9C" w:rsidRPr="00135EB3" w:rsidRDefault="001C6D9C" w:rsidP="001C6D9C">
            <w:pPr>
              <w:rPr>
                <w:sz w:val="22"/>
                <w:szCs w:val="22"/>
              </w:rPr>
            </w:pPr>
            <w:r w:rsidRPr="00135EB3">
              <w:rPr>
                <w:sz w:val="22"/>
                <w:szCs w:val="22"/>
              </w:rPr>
              <w:t>2.2.</w:t>
            </w:r>
          </w:p>
        </w:tc>
        <w:tc>
          <w:tcPr>
            <w:tcW w:w="3350" w:type="dxa"/>
            <w:shd w:val="clear" w:color="auto" w:fill="auto"/>
            <w:vAlign w:val="center"/>
          </w:tcPr>
          <w:p w14:paraId="70B0233F" w14:textId="43EC012C" w:rsidR="001C6D9C" w:rsidRPr="00135EB3" w:rsidRDefault="001C6D9C" w:rsidP="001C6D9C">
            <w:pPr>
              <w:jc w:val="both"/>
              <w:rPr>
                <w:sz w:val="22"/>
                <w:szCs w:val="22"/>
              </w:rPr>
            </w:pPr>
            <w:r w:rsidRPr="00135EB3">
              <w:rPr>
                <w:sz w:val="22"/>
                <w:szCs w:val="22"/>
              </w:rPr>
              <w:t xml:space="preserve">pareiškėjo vadovas arba kitas už projekto įgyvendinimą atsakingas asmuo įgyvendino (buvo paskirtas projekto vadovu, </w:t>
            </w:r>
            <w:proofErr w:type="spellStart"/>
            <w:r w:rsidRPr="00135EB3">
              <w:rPr>
                <w:sz w:val="22"/>
                <w:szCs w:val="22"/>
              </w:rPr>
              <w:t>administra</w:t>
            </w:r>
            <w:r w:rsidR="003C3D4F">
              <w:rPr>
                <w:sz w:val="22"/>
                <w:szCs w:val="22"/>
              </w:rPr>
              <w:t>-</w:t>
            </w:r>
            <w:r w:rsidRPr="00135EB3">
              <w:rPr>
                <w:sz w:val="22"/>
                <w:szCs w:val="22"/>
              </w:rPr>
              <w:t>toriumi</w:t>
            </w:r>
            <w:proofErr w:type="spellEnd"/>
            <w:r w:rsidRPr="00135EB3">
              <w:rPr>
                <w:sz w:val="22"/>
                <w:szCs w:val="22"/>
              </w:rPr>
              <w:t>, finansininku) 2 projektus</w:t>
            </w:r>
          </w:p>
        </w:tc>
        <w:tc>
          <w:tcPr>
            <w:tcW w:w="1559" w:type="dxa"/>
            <w:shd w:val="clear" w:color="auto" w:fill="auto"/>
            <w:vAlign w:val="center"/>
          </w:tcPr>
          <w:p w14:paraId="3045223F" w14:textId="3472BA2A" w:rsidR="001C6D9C" w:rsidRPr="00135EB3" w:rsidRDefault="001C6D9C" w:rsidP="001C6D9C">
            <w:pPr>
              <w:jc w:val="center"/>
              <w:rPr>
                <w:sz w:val="22"/>
                <w:szCs w:val="22"/>
              </w:rPr>
            </w:pPr>
            <w:r w:rsidRPr="00135EB3">
              <w:rPr>
                <w:sz w:val="22"/>
                <w:szCs w:val="22"/>
              </w:rPr>
              <w:t>25</w:t>
            </w:r>
          </w:p>
        </w:tc>
        <w:tc>
          <w:tcPr>
            <w:tcW w:w="4678" w:type="dxa"/>
            <w:shd w:val="clear" w:color="auto" w:fill="auto"/>
            <w:vAlign w:val="center"/>
          </w:tcPr>
          <w:p w14:paraId="673F9630" w14:textId="332CEECB" w:rsidR="001C6D9C" w:rsidRPr="00135EB3" w:rsidRDefault="001C6D9C" w:rsidP="001C6D9C">
            <w:pPr>
              <w:jc w:val="center"/>
              <w:rPr>
                <w:sz w:val="22"/>
                <w:szCs w:val="22"/>
              </w:rPr>
            </w:pPr>
            <w:r w:rsidRPr="00135EB3">
              <w:rPr>
                <w:sz w:val="22"/>
                <w:szCs w:val="22"/>
              </w:rPr>
              <w:t>-</w:t>
            </w:r>
          </w:p>
        </w:tc>
        <w:tc>
          <w:tcPr>
            <w:tcW w:w="4820" w:type="dxa"/>
            <w:shd w:val="clear" w:color="auto" w:fill="auto"/>
            <w:vAlign w:val="center"/>
          </w:tcPr>
          <w:p w14:paraId="0D719E56" w14:textId="5DD1B7EA" w:rsidR="001C6D9C" w:rsidRPr="00135EB3" w:rsidRDefault="001C6D9C" w:rsidP="001C6D9C">
            <w:pPr>
              <w:jc w:val="center"/>
              <w:rPr>
                <w:sz w:val="22"/>
                <w:szCs w:val="22"/>
              </w:rPr>
            </w:pPr>
            <w:r w:rsidRPr="00135EB3">
              <w:rPr>
                <w:sz w:val="22"/>
                <w:szCs w:val="22"/>
              </w:rPr>
              <w:t>-</w:t>
            </w:r>
          </w:p>
        </w:tc>
      </w:tr>
      <w:tr w:rsidR="001C6D9C" w:rsidRPr="00A120FC" w14:paraId="64523FB3" w14:textId="77777777" w:rsidTr="003C3D4F">
        <w:tc>
          <w:tcPr>
            <w:tcW w:w="756" w:type="dxa"/>
            <w:shd w:val="clear" w:color="auto" w:fill="auto"/>
            <w:vAlign w:val="center"/>
          </w:tcPr>
          <w:p w14:paraId="1095FBE6" w14:textId="2865D82E" w:rsidR="001C6D9C" w:rsidRPr="00135EB3" w:rsidRDefault="001C6D9C" w:rsidP="001C6D9C">
            <w:pPr>
              <w:rPr>
                <w:sz w:val="22"/>
                <w:szCs w:val="22"/>
              </w:rPr>
            </w:pPr>
            <w:r w:rsidRPr="00135EB3">
              <w:rPr>
                <w:sz w:val="22"/>
                <w:szCs w:val="22"/>
              </w:rPr>
              <w:t>2.3.</w:t>
            </w:r>
          </w:p>
        </w:tc>
        <w:tc>
          <w:tcPr>
            <w:tcW w:w="3350" w:type="dxa"/>
            <w:shd w:val="clear" w:color="auto" w:fill="auto"/>
            <w:vAlign w:val="center"/>
          </w:tcPr>
          <w:p w14:paraId="64ED6AF6" w14:textId="4FF5C42F" w:rsidR="001C6D9C" w:rsidRPr="00135EB3" w:rsidRDefault="001C6D9C" w:rsidP="001C6D9C">
            <w:pPr>
              <w:jc w:val="both"/>
              <w:rPr>
                <w:sz w:val="22"/>
                <w:szCs w:val="22"/>
              </w:rPr>
            </w:pPr>
            <w:r w:rsidRPr="00135EB3">
              <w:rPr>
                <w:sz w:val="22"/>
                <w:szCs w:val="22"/>
              </w:rPr>
              <w:t xml:space="preserve">pareiškėjo vadovas arba kitas už projekto įgyvendinimą atsakingas asmuo įgyvendino (buvo paskirtas projekto vadovu, </w:t>
            </w:r>
            <w:proofErr w:type="spellStart"/>
            <w:r w:rsidRPr="00135EB3">
              <w:rPr>
                <w:sz w:val="22"/>
                <w:szCs w:val="22"/>
              </w:rPr>
              <w:t>administra</w:t>
            </w:r>
            <w:r w:rsidR="003C3D4F">
              <w:rPr>
                <w:sz w:val="22"/>
                <w:szCs w:val="22"/>
              </w:rPr>
              <w:t>-</w:t>
            </w:r>
            <w:r w:rsidRPr="00135EB3">
              <w:rPr>
                <w:sz w:val="22"/>
                <w:szCs w:val="22"/>
              </w:rPr>
              <w:t>toriumi</w:t>
            </w:r>
            <w:proofErr w:type="spellEnd"/>
            <w:r w:rsidRPr="00135EB3">
              <w:rPr>
                <w:sz w:val="22"/>
                <w:szCs w:val="22"/>
              </w:rPr>
              <w:t>, finansininku) bent 1 projektą</w:t>
            </w:r>
          </w:p>
        </w:tc>
        <w:tc>
          <w:tcPr>
            <w:tcW w:w="1559" w:type="dxa"/>
            <w:shd w:val="clear" w:color="auto" w:fill="auto"/>
            <w:vAlign w:val="center"/>
          </w:tcPr>
          <w:p w14:paraId="032D595B" w14:textId="6B851E51" w:rsidR="001C6D9C" w:rsidRPr="00135EB3" w:rsidRDefault="001C6D9C" w:rsidP="001C6D9C">
            <w:pPr>
              <w:jc w:val="center"/>
              <w:rPr>
                <w:sz w:val="22"/>
                <w:szCs w:val="22"/>
              </w:rPr>
            </w:pPr>
            <w:r w:rsidRPr="00135EB3">
              <w:rPr>
                <w:sz w:val="22"/>
                <w:szCs w:val="22"/>
              </w:rPr>
              <w:t>20</w:t>
            </w:r>
          </w:p>
        </w:tc>
        <w:tc>
          <w:tcPr>
            <w:tcW w:w="4678" w:type="dxa"/>
            <w:shd w:val="clear" w:color="auto" w:fill="auto"/>
            <w:vAlign w:val="center"/>
          </w:tcPr>
          <w:p w14:paraId="7DC9A071" w14:textId="51896180" w:rsidR="001C6D9C" w:rsidRPr="00135EB3" w:rsidRDefault="001C6D9C" w:rsidP="001C6D9C">
            <w:pPr>
              <w:jc w:val="center"/>
              <w:rPr>
                <w:sz w:val="22"/>
                <w:szCs w:val="22"/>
              </w:rPr>
            </w:pPr>
            <w:r w:rsidRPr="00135EB3">
              <w:rPr>
                <w:sz w:val="22"/>
                <w:szCs w:val="22"/>
              </w:rPr>
              <w:t>-</w:t>
            </w:r>
          </w:p>
        </w:tc>
        <w:tc>
          <w:tcPr>
            <w:tcW w:w="4820" w:type="dxa"/>
            <w:shd w:val="clear" w:color="auto" w:fill="auto"/>
            <w:vAlign w:val="center"/>
          </w:tcPr>
          <w:p w14:paraId="3B1D0B96" w14:textId="1E6E4F02" w:rsidR="001C6D9C" w:rsidRPr="00135EB3" w:rsidRDefault="001C6D9C" w:rsidP="001C6D9C">
            <w:pPr>
              <w:jc w:val="center"/>
              <w:rPr>
                <w:sz w:val="22"/>
                <w:szCs w:val="22"/>
              </w:rPr>
            </w:pPr>
            <w:r w:rsidRPr="00135EB3">
              <w:rPr>
                <w:sz w:val="22"/>
                <w:szCs w:val="22"/>
              </w:rPr>
              <w:t>-</w:t>
            </w:r>
          </w:p>
        </w:tc>
      </w:tr>
      <w:tr w:rsidR="001C6D9C" w:rsidRPr="00A120FC" w14:paraId="6B7E9314" w14:textId="77777777" w:rsidTr="003C3D4F">
        <w:tc>
          <w:tcPr>
            <w:tcW w:w="756" w:type="dxa"/>
            <w:shd w:val="clear" w:color="auto" w:fill="auto"/>
            <w:vAlign w:val="center"/>
          </w:tcPr>
          <w:p w14:paraId="4262976F" w14:textId="77777777" w:rsidR="001C6D9C" w:rsidRPr="00135EB3" w:rsidRDefault="001C6D9C" w:rsidP="001C6D9C">
            <w:pPr>
              <w:jc w:val="center"/>
              <w:rPr>
                <w:b/>
                <w:sz w:val="22"/>
                <w:szCs w:val="22"/>
              </w:rPr>
            </w:pPr>
            <w:r w:rsidRPr="00135EB3">
              <w:rPr>
                <w:b/>
                <w:sz w:val="22"/>
                <w:szCs w:val="22"/>
              </w:rPr>
              <w:t>3.</w:t>
            </w:r>
          </w:p>
        </w:tc>
        <w:tc>
          <w:tcPr>
            <w:tcW w:w="3350" w:type="dxa"/>
            <w:shd w:val="clear" w:color="auto" w:fill="auto"/>
            <w:vAlign w:val="center"/>
          </w:tcPr>
          <w:p w14:paraId="5B585C42" w14:textId="39D2662C" w:rsidR="001C6D9C" w:rsidRPr="00135EB3" w:rsidRDefault="001C6D9C" w:rsidP="001C6D9C">
            <w:pPr>
              <w:jc w:val="both"/>
              <w:rPr>
                <w:b/>
                <w:sz w:val="22"/>
                <w:szCs w:val="22"/>
              </w:rPr>
            </w:pPr>
            <w:r w:rsidRPr="00135EB3">
              <w:rPr>
                <w:b/>
                <w:sz w:val="22"/>
                <w:szCs w:val="22"/>
              </w:rPr>
              <w:t xml:space="preserve">Projektas skirtas laisvalaikio ir sveikatingumo infrastruktūros kūrimui ir plėtrai. </w:t>
            </w:r>
            <w:r w:rsidRPr="00135EB3">
              <w:rPr>
                <w:sz w:val="22"/>
                <w:szCs w:val="22"/>
              </w:rPr>
              <w:t>Šis atrankos kriterijus detalizuojamas taip:</w:t>
            </w:r>
          </w:p>
        </w:tc>
        <w:tc>
          <w:tcPr>
            <w:tcW w:w="1559" w:type="dxa"/>
            <w:shd w:val="clear" w:color="auto" w:fill="auto"/>
            <w:vAlign w:val="center"/>
          </w:tcPr>
          <w:p w14:paraId="67D82F22" w14:textId="30CFF347" w:rsidR="001C6D9C" w:rsidRPr="00135EB3" w:rsidRDefault="001C6D9C" w:rsidP="001C6D9C">
            <w:pPr>
              <w:jc w:val="center"/>
              <w:rPr>
                <w:b/>
                <w:sz w:val="22"/>
                <w:szCs w:val="22"/>
              </w:rPr>
            </w:pPr>
            <w:r w:rsidRPr="00135EB3">
              <w:rPr>
                <w:b/>
                <w:sz w:val="22"/>
                <w:szCs w:val="22"/>
              </w:rPr>
              <w:t>20</w:t>
            </w:r>
          </w:p>
        </w:tc>
        <w:tc>
          <w:tcPr>
            <w:tcW w:w="4678" w:type="dxa"/>
            <w:shd w:val="clear" w:color="auto" w:fill="auto"/>
            <w:vAlign w:val="center"/>
          </w:tcPr>
          <w:p w14:paraId="6B951F6A" w14:textId="1566F259" w:rsidR="001C6D9C" w:rsidRPr="00135EB3" w:rsidRDefault="001C6D9C" w:rsidP="001C6D9C">
            <w:pPr>
              <w:jc w:val="both"/>
              <w:rPr>
                <w:b/>
                <w:sz w:val="22"/>
                <w:szCs w:val="22"/>
              </w:rPr>
            </w:pPr>
            <w:r w:rsidRPr="00135EB3">
              <w:rPr>
                <w:sz w:val="22"/>
                <w:szCs w:val="22"/>
              </w:rPr>
              <w:t xml:space="preserve">VP paraiškoje turi būti aiškiai nurodyta, kokia infrastuktūra bus įrengiama ar atnaujinama projekto įgyvendinimo metu ir kaip ji prisidės prie laisvalaikio ir sveikatingumo plėtros. Vertinama </w:t>
            </w:r>
            <w:r w:rsidRPr="00135EB3">
              <w:rPr>
                <w:sz w:val="22"/>
                <w:szCs w:val="22"/>
              </w:rPr>
              <w:lastRenderedPageBreak/>
              <w:t>pagal paraiškos 2 lentelės „Bendra informacija apie vietos projektą“ 2.8. punkte „Vietos projekto įgyvendinimo vieta“ ir 3 lentelėje “Vietos projekto idėjos aprašymas“ pateiktą informaciją.</w:t>
            </w:r>
          </w:p>
        </w:tc>
        <w:tc>
          <w:tcPr>
            <w:tcW w:w="4820" w:type="dxa"/>
            <w:shd w:val="clear" w:color="auto" w:fill="auto"/>
            <w:vAlign w:val="center"/>
          </w:tcPr>
          <w:p w14:paraId="52E30D35" w14:textId="2C6F89A4" w:rsidR="001C6D9C" w:rsidRPr="00135EB3" w:rsidRDefault="001C6D9C" w:rsidP="001C6D9C">
            <w:pPr>
              <w:jc w:val="both"/>
              <w:rPr>
                <w:b/>
                <w:sz w:val="22"/>
                <w:szCs w:val="22"/>
              </w:rPr>
            </w:pPr>
            <w:r w:rsidRPr="00135EB3">
              <w:rPr>
                <w:sz w:val="22"/>
                <w:szCs w:val="22"/>
              </w:rPr>
              <w:lastRenderedPageBreak/>
              <w:t xml:space="preserve">Projekto įgyvendinimo ir kontrolės laikotarpiu patikrų metu bus įsitikinama, kad infrastruktūra įrengta, atnaujinta ir skirta laisvalaikiui, poilsiui, sportui ir kultūrinei veiklai. Pareiškėjas turės pateikti </w:t>
            </w:r>
            <w:r w:rsidRPr="00135EB3">
              <w:rPr>
                <w:sz w:val="22"/>
                <w:szCs w:val="22"/>
              </w:rPr>
              <w:lastRenderedPageBreak/>
              <w:t>įrodymus (vykusių renginių informaciją, lankytojų sąrašus ar nuotraukas, viešai prieinamą informaciją), kad įrengta, atnaujinta infrastruktūra toliau naudojama pagal projekte numatytą paskirtį.</w:t>
            </w:r>
          </w:p>
        </w:tc>
      </w:tr>
      <w:tr w:rsidR="001C6D9C" w:rsidRPr="00A120FC" w14:paraId="6FBD8C6B" w14:textId="77777777" w:rsidTr="003C3D4F">
        <w:tc>
          <w:tcPr>
            <w:tcW w:w="756" w:type="dxa"/>
            <w:shd w:val="clear" w:color="auto" w:fill="auto"/>
            <w:vAlign w:val="center"/>
          </w:tcPr>
          <w:p w14:paraId="71DD4486" w14:textId="77777777" w:rsidR="001C6D9C" w:rsidRPr="00135EB3" w:rsidRDefault="001C6D9C" w:rsidP="001C6D9C">
            <w:pPr>
              <w:rPr>
                <w:sz w:val="22"/>
                <w:szCs w:val="22"/>
              </w:rPr>
            </w:pPr>
            <w:r w:rsidRPr="00135EB3">
              <w:rPr>
                <w:sz w:val="22"/>
                <w:szCs w:val="22"/>
              </w:rPr>
              <w:lastRenderedPageBreak/>
              <w:t>3.1.</w:t>
            </w:r>
          </w:p>
        </w:tc>
        <w:tc>
          <w:tcPr>
            <w:tcW w:w="3350" w:type="dxa"/>
            <w:shd w:val="clear" w:color="auto" w:fill="auto"/>
            <w:vAlign w:val="center"/>
          </w:tcPr>
          <w:p w14:paraId="509AB600" w14:textId="270D0FA6" w:rsidR="001C6D9C" w:rsidRPr="00135EB3" w:rsidRDefault="001C6D9C" w:rsidP="001C6D9C">
            <w:pPr>
              <w:jc w:val="both"/>
              <w:rPr>
                <w:sz w:val="22"/>
                <w:szCs w:val="22"/>
              </w:rPr>
            </w:pPr>
            <w:r w:rsidRPr="00135EB3">
              <w:rPr>
                <w:sz w:val="22"/>
                <w:szCs w:val="22"/>
              </w:rPr>
              <w:t xml:space="preserve">Projekto įgyvendinimo metu daugiau kaip 70 proc. projekto veiklų skirta laisvalaikiui, poilsiui, sportui ir kultūrinei veiklai </w:t>
            </w:r>
          </w:p>
        </w:tc>
        <w:tc>
          <w:tcPr>
            <w:tcW w:w="1559" w:type="dxa"/>
            <w:shd w:val="clear" w:color="auto" w:fill="auto"/>
            <w:vAlign w:val="center"/>
          </w:tcPr>
          <w:p w14:paraId="5A44F870" w14:textId="773F3430" w:rsidR="001C6D9C" w:rsidRPr="00135EB3" w:rsidRDefault="001C6D9C" w:rsidP="001C6D9C">
            <w:pPr>
              <w:jc w:val="center"/>
              <w:rPr>
                <w:sz w:val="22"/>
                <w:szCs w:val="22"/>
              </w:rPr>
            </w:pPr>
            <w:r w:rsidRPr="00135EB3">
              <w:rPr>
                <w:sz w:val="22"/>
                <w:szCs w:val="22"/>
              </w:rPr>
              <w:t>20</w:t>
            </w:r>
          </w:p>
        </w:tc>
        <w:tc>
          <w:tcPr>
            <w:tcW w:w="4678" w:type="dxa"/>
            <w:shd w:val="clear" w:color="auto" w:fill="auto"/>
            <w:vAlign w:val="center"/>
          </w:tcPr>
          <w:p w14:paraId="22FBC3BF" w14:textId="50818DB8" w:rsidR="001C6D9C" w:rsidRPr="00135EB3" w:rsidRDefault="001C6D9C" w:rsidP="003F6F17">
            <w:pPr>
              <w:jc w:val="center"/>
              <w:rPr>
                <w:sz w:val="22"/>
                <w:szCs w:val="22"/>
              </w:rPr>
            </w:pPr>
            <w:r w:rsidRPr="00135EB3">
              <w:rPr>
                <w:sz w:val="22"/>
                <w:szCs w:val="22"/>
              </w:rPr>
              <w:t>-</w:t>
            </w:r>
          </w:p>
        </w:tc>
        <w:tc>
          <w:tcPr>
            <w:tcW w:w="4820" w:type="dxa"/>
            <w:shd w:val="clear" w:color="auto" w:fill="auto"/>
            <w:vAlign w:val="center"/>
          </w:tcPr>
          <w:p w14:paraId="2F912ECF" w14:textId="1526B0ED" w:rsidR="001C6D9C" w:rsidRPr="00135EB3" w:rsidRDefault="001C6D9C" w:rsidP="003F6F17">
            <w:pPr>
              <w:jc w:val="center"/>
              <w:rPr>
                <w:sz w:val="22"/>
                <w:szCs w:val="22"/>
              </w:rPr>
            </w:pPr>
            <w:r w:rsidRPr="00135EB3">
              <w:rPr>
                <w:sz w:val="22"/>
                <w:szCs w:val="22"/>
              </w:rPr>
              <w:t>-</w:t>
            </w:r>
          </w:p>
        </w:tc>
      </w:tr>
      <w:tr w:rsidR="001C6D9C" w:rsidRPr="00A120FC" w14:paraId="40F21BB3" w14:textId="77777777" w:rsidTr="003C3D4F">
        <w:tc>
          <w:tcPr>
            <w:tcW w:w="756" w:type="dxa"/>
            <w:shd w:val="clear" w:color="auto" w:fill="auto"/>
            <w:vAlign w:val="center"/>
          </w:tcPr>
          <w:p w14:paraId="55C0E12D" w14:textId="77777777" w:rsidR="001C6D9C" w:rsidRPr="00135EB3" w:rsidRDefault="001C6D9C" w:rsidP="001C6D9C">
            <w:pPr>
              <w:rPr>
                <w:sz w:val="22"/>
                <w:szCs w:val="22"/>
              </w:rPr>
            </w:pPr>
            <w:r w:rsidRPr="00135EB3">
              <w:rPr>
                <w:sz w:val="22"/>
                <w:szCs w:val="22"/>
              </w:rPr>
              <w:t>3.2.</w:t>
            </w:r>
          </w:p>
        </w:tc>
        <w:tc>
          <w:tcPr>
            <w:tcW w:w="3350" w:type="dxa"/>
            <w:shd w:val="clear" w:color="auto" w:fill="auto"/>
            <w:vAlign w:val="center"/>
          </w:tcPr>
          <w:p w14:paraId="638B625F" w14:textId="0CEAF652" w:rsidR="001C6D9C" w:rsidRPr="00135EB3" w:rsidRDefault="001C6D9C" w:rsidP="001C6D9C">
            <w:pPr>
              <w:jc w:val="both"/>
              <w:rPr>
                <w:sz w:val="22"/>
                <w:szCs w:val="22"/>
              </w:rPr>
            </w:pPr>
            <w:r w:rsidRPr="00135EB3">
              <w:rPr>
                <w:sz w:val="22"/>
                <w:szCs w:val="22"/>
              </w:rPr>
              <w:t>Projekto įgyvendinimo metu 40-70 proc. veiklų skirta laisvalaikiui, poilsiui, sportui ir kultūrinei veiklai</w:t>
            </w:r>
          </w:p>
        </w:tc>
        <w:tc>
          <w:tcPr>
            <w:tcW w:w="1559" w:type="dxa"/>
            <w:shd w:val="clear" w:color="auto" w:fill="auto"/>
            <w:vAlign w:val="center"/>
          </w:tcPr>
          <w:p w14:paraId="7549CD58" w14:textId="06B0E729" w:rsidR="001C6D9C" w:rsidRPr="00135EB3" w:rsidRDefault="001C6D9C" w:rsidP="001C6D9C">
            <w:pPr>
              <w:jc w:val="center"/>
              <w:rPr>
                <w:sz w:val="22"/>
                <w:szCs w:val="22"/>
              </w:rPr>
            </w:pPr>
            <w:r w:rsidRPr="00135EB3">
              <w:rPr>
                <w:sz w:val="22"/>
                <w:szCs w:val="22"/>
              </w:rPr>
              <w:t>10</w:t>
            </w:r>
          </w:p>
        </w:tc>
        <w:tc>
          <w:tcPr>
            <w:tcW w:w="4678" w:type="dxa"/>
            <w:shd w:val="clear" w:color="auto" w:fill="auto"/>
            <w:vAlign w:val="center"/>
          </w:tcPr>
          <w:p w14:paraId="2B57AC52" w14:textId="085E28DA" w:rsidR="001C6D9C" w:rsidRPr="00135EB3" w:rsidRDefault="001C6D9C" w:rsidP="003F6F17">
            <w:pPr>
              <w:jc w:val="center"/>
              <w:rPr>
                <w:sz w:val="22"/>
                <w:szCs w:val="22"/>
              </w:rPr>
            </w:pPr>
            <w:r w:rsidRPr="00135EB3">
              <w:rPr>
                <w:sz w:val="22"/>
                <w:szCs w:val="22"/>
              </w:rPr>
              <w:t>-</w:t>
            </w:r>
          </w:p>
        </w:tc>
        <w:tc>
          <w:tcPr>
            <w:tcW w:w="4820" w:type="dxa"/>
            <w:shd w:val="clear" w:color="auto" w:fill="auto"/>
            <w:vAlign w:val="center"/>
          </w:tcPr>
          <w:p w14:paraId="5D7A894C" w14:textId="1F51E1E1" w:rsidR="001C6D9C" w:rsidRPr="00135EB3" w:rsidRDefault="001C6D9C" w:rsidP="003F6F17">
            <w:pPr>
              <w:jc w:val="center"/>
              <w:rPr>
                <w:sz w:val="22"/>
                <w:szCs w:val="22"/>
              </w:rPr>
            </w:pPr>
            <w:r w:rsidRPr="00135EB3">
              <w:rPr>
                <w:sz w:val="22"/>
                <w:szCs w:val="22"/>
              </w:rPr>
              <w:t>-</w:t>
            </w:r>
          </w:p>
        </w:tc>
      </w:tr>
      <w:tr w:rsidR="003F6F17" w:rsidRPr="00A120FC" w14:paraId="7F8D5482" w14:textId="77777777" w:rsidTr="003C3D4F">
        <w:tc>
          <w:tcPr>
            <w:tcW w:w="756" w:type="dxa"/>
            <w:shd w:val="clear" w:color="auto" w:fill="auto"/>
            <w:vAlign w:val="center"/>
          </w:tcPr>
          <w:p w14:paraId="50AE80ED" w14:textId="329BA4D9" w:rsidR="003F6F17" w:rsidRPr="00135EB3" w:rsidRDefault="003F6F17" w:rsidP="003F6F17">
            <w:pPr>
              <w:rPr>
                <w:b/>
                <w:i/>
                <w:sz w:val="22"/>
                <w:szCs w:val="22"/>
              </w:rPr>
            </w:pPr>
            <w:r w:rsidRPr="00135EB3">
              <w:rPr>
                <w:sz w:val="22"/>
                <w:szCs w:val="22"/>
              </w:rPr>
              <w:t>4.</w:t>
            </w:r>
          </w:p>
        </w:tc>
        <w:tc>
          <w:tcPr>
            <w:tcW w:w="3350" w:type="dxa"/>
            <w:shd w:val="clear" w:color="auto" w:fill="auto"/>
            <w:vAlign w:val="center"/>
          </w:tcPr>
          <w:p w14:paraId="5194D89E" w14:textId="33D844F2" w:rsidR="003F6F17" w:rsidRPr="00135EB3" w:rsidRDefault="003F6F17" w:rsidP="003F6F17">
            <w:pPr>
              <w:jc w:val="both"/>
              <w:rPr>
                <w:b/>
                <w:i/>
                <w:sz w:val="22"/>
                <w:szCs w:val="22"/>
              </w:rPr>
            </w:pPr>
            <w:r w:rsidRPr="00135EB3">
              <w:rPr>
                <w:b/>
                <w:sz w:val="22"/>
                <w:szCs w:val="22"/>
              </w:rPr>
              <w:t>Didesnis gyventojų, gaunančių naudą dėl pagerintos infrastruktūros, skaičius.</w:t>
            </w:r>
            <w:r w:rsidRPr="00135EB3">
              <w:rPr>
                <w:sz w:val="22"/>
                <w:szCs w:val="22"/>
              </w:rPr>
              <w:t xml:space="preserve"> Šis atrankos kriterijus detalizuojamas taip:</w:t>
            </w:r>
          </w:p>
        </w:tc>
        <w:tc>
          <w:tcPr>
            <w:tcW w:w="1559" w:type="dxa"/>
            <w:shd w:val="clear" w:color="auto" w:fill="auto"/>
            <w:vAlign w:val="center"/>
          </w:tcPr>
          <w:p w14:paraId="5646FB0A" w14:textId="60A7126A" w:rsidR="003F6F17" w:rsidRPr="00135EB3" w:rsidRDefault="003F6F17" w:rsidP="003F6F17">
            <w:pPr>
              <w:jc w:val="center"/>
              <w:rPr>
                <w:b/>
                <w:i/>
                <w:sz w:val="22"/>
                <w:szCs w:val="22"/>
              </w:rPr>
            </w:pPr>
            <w:r w:rsidRPr="00135EB3">
              <w:rPr>
                <w:b/>
                <w:sz w:val="22"/>
                <w:szCs w:val="22"/>
              </w:rPr>
              <w:t>20</w:t>
            </w:r>
          </w:p>
        </w:tc>
        <w:tc>
          <w:tcPr>
            <w:tcW w:w="4678" w:type="dxa"/>
            <w:shd w:val="clear" w:color="auto" w:fill="auto"/>
            <w:vAlign w:val="center"/>
          </w:tcPr>
          <w:p w14:paraId="7C19A012" w14:textId="63C9A068" w:rsidR="003F6F17" w:rsidRPr="00135EB3" w:rsidRDefault="003F6F17" w:rsidP="003F6F17">
            <w:pPr>
              <w:jc w:val="both"/>
              <w:rPr>
                <w:b/>
                <w:i/>
                <w:sz w:val="22"/>
                <w:szCs w:val="22"/>
              </w:rPr>
            </w:pPr>
            <w:r w:rsidRPr="00135EB3">
              <w:rPr>
                <w:sz w:val="22"/>
                <w:szCs w:val="22"/>
              </w:rPr>
              <w:t>Vertinama pagal VP paraiškos 4 lentelės „Vietos projekto atitiktis vietos projektų atrankos kriterijams“ ir 6 lentelės „Vietos projekto pasiekimų rodikliai“ nurodytą informaciją apie gyventojų, gaunančių naudą dėl pagerintos infrastruktūros, skaičių (gyventojų skaičius nustatomas remiantis Lietuvos Respublikos gyventojų registro arba įstaigos, kuriai pavesta vykdyti gyvenamosios vietos deklaravimo funkciją (seniūnijos) pažyma).</w:t>
            </w:r>
          </w:p>
        </w:tc>
        <w:tc>
          <w:tcPr>
            <w:tcW w:w="4820" w:type="dxa"/>
            <w:shd w:val="clear" w:color="auto" w:fill="auto"/>
            <w:vAlign w:val="center"/>
          </w:tcPr>
          <w:p w14:paraId="7E1ED2E3" w14:textId="41A97533" w:rsidR="003F6F17" w:rsidRPr="00135EB3" w:rsidRDefault="003F6F17" w:rsidP="003F6F17">
            <w:pPr>
              <w:jc w:val="both"/>
              <w:rPr>
                <w:b/>
                <w:i/>
                <w:sz w:val="22"/>
                <w:szCs w:val="22"/>
              </w:rPr>
            </w:pPr>
            <w:r w:rsidRPr="00135EB3">
              <w:rPr>
                <w:sz w:val="22"/>
                <w:szCs w:val="22"/>
              </w:rPr>
              <w:t>Projekto įgyvendinimo ir kontrolės laikotarpiu bus tikrinama pagal VP įgyvendinimo ataskaitoje, užbaigto projekto metinėse ataskaitose pateiktą informaciją.</w:t>
            </w:r>
          </w:p>
        </w:tc>
      </w:tr>
      <w:tr w:rsidR="003F6F17" w:rsidRPr="00A120FC" w14:paraId="544E075C" w14:textId="77777777" w:rsidTr="003C3D4F">
        <w:tc>
          <w:tcPr>
            <w:tcW w:w="756" w:type="dxa"/>
            <w:shd w:val="clear" w:color="auto" w:fill="auto"/>
            <w:vAlign w:val="center"/>
          </w:tcPr>
          <w:p w14:paraId="6BEFFDC7" w14:textId="726C16C6" w:rsidR="003F6F17" w:rsidRPr="00135EB3" w:rsidRDefault="003F6F17" w:rsidP="003F6F17">
            <w:pPr>
              <w:rPr>
                <w:i/>
                <w:sz w:val="22"/>
                <w:szCs w:val="22"/>
              </w:rPr>
            </w:pPr>
            <w:r w:rsidRPr="00135EB3">
              <w:rPr>
                <w:sz w:val="22"/>
                <w:szCs w:val="22"/>
              </w:rPr>
              <w:t>4.1.</w:t>
            </w:r>
          </w:p>
        </w:tc>
        <w:tc>
          <w:tcPr>
            <w:tcW w:w="3350" w:type="dxa"/>
            <w:shd w:val="clear" w:color="auto" w:fill="auto"/>
            <w:vAlign w:val="center"/>
          </w:tcPr>
          <w:p w14:paraId="70E7B38D" w14:textId="586737DD" w:rsidR="003F6F17" w:rsidRPr="00135EB3" w:rsidRDefault="003F6F17" w:rsidP="003F6F17">
            <w:pPr>
              <w:jc w:val="both"/>
              <w:rPr>
                <w:i/>
                <w:sz w:val="22"/>
                <w:szCs w:val="22"/>
              </w:rPr>
            </w:pPr>
            <w:r w:rsidRPr="00135EB3">
              <w:rPr>
                <w:sz w:val="22"/>
                <w:szCs w:val="22"/>
              </w:rPr>
              <w:t>2001 gyventojas ir daugiau</w:t>
            </w:r>
          </w:p>
        </w:tc>
        <w:tc>
          <w:tcPr>
            <w:tcW w:w="1559" w:type="dxa"/>
            <w:shd w:val="clear" w:color="auto" w:fill="auto"/>
            <w:vAlign w:val="center"/>
          </w:tcPr>
          <w:p w14:paraId="03E01699" w14:textId="758CE986" w:rsidR="003F6F17" w:rsidRPr="00135EB3" w:rsidRDefault="003F6F17" w:rsidP="003F6F17">
            <w:pPr>
              <w:jc w:val="center"/>
              <w:rPr>
                <w:b/>
                <w:i/>
                <w:sz w:val="22"/>
                <w:szCs w:val="22"/>
              </w:rPr>
            </w:pPr>
            <w:r w:rsidRPr="00135EB3">
              <w:rPr>
                <w:sz w:val="22"/>
                <w:szCs w:val="22"/>
              </w:rPr>
              <w:t>20</w:t>
            </w:r>
          </w:p>
        </w:tc>
        <w:tc>
          <w:tcPr>
            <w:tcW w:w="4678" w:type="dxa"/>
            <w:shd w:val="clear" w:color="auto" w:fill="auto"/>
            <w:vAlign w:val="center"/>
          </w:tcPr>
          <w:p w14:paraId="46CF8E20" w14:textId="359A7BB3" w:rsidR="003F6F17" w:rsidRPr="00135EB3" w:rsidRDefault="003F6F17" w:rsidP="003F6F17">
            <w:pPr>
              <w:jc w:val="center"/>
              <w:rPr>
                <w:b/>
                <w:i/>
                <w:sz w:val="22"/>
                <w:szCs w:val="22"/>
              </w:rPr>
            </w:pPr>
            <w:r w:rsidRPr="00135EB3">
              <w:rPr>
                <w:b/>
                <w:i/>
                <w:sz w:val="22"/>
                <w:szCs w:val="22"/>
              </w:rPr>
              <w:t>-</w:t>
            </w:r>
          </w:p>
        </w:tc>
        <w:tc>
          <w:tcPr>
            <w:tcW w:w="4820" w:type="dxa"/>
            <w:shd w:val="clear" w:color="auto" w:fill="auto"/>
            <w:vAlign w:val="center"/>
          </w:tcPr>
          <w:p w14:paraId="238C315A" w14:textId="451F1AF9" w:rsidR="003F6F17" w:rsidRPr="00135EB3" w:rsidRDefault="003F6F17" w:rsidP="003F6F17">
            <w:pPr>
              <w:jc w:val="center"/>
              <w:rPr>
                <w:b/>
                <w:i/>
                <w:sz w:val="22"/>
                <w:szCs w:val="22"/>
              </w:rPr>
            </w:pPr>
            <w:r w:rsidRPr="00135EB3">
              <w:rPr>
                <w:b/>
                <w:i/>
                <w:sz w:val="22"/>
                <w:szCs w:val="22"/>
              </w:rPr>
              <w:t>-</w:t>
            </w:r>
          </w:p>
        </w:tc>
      </w:tr>
      <w:tr w:rsidR="003F6F17" w:rsidRPr="00A120FC" w14:paraId="4006968D" w14:textId="77777777" w:rsidTr="003C3D4F">
        <w:tc>
          <w:tcPr>
            <w:tcW w:w="756" w:type="dxa"/>
            <w:shd w:val="clear" w:color="auto" w:fill="auto"/>
            <w:vAlign w:val="center"/>
          </w:tcPr>
          <w:p w14:paraId="507D4111" w14:textId="0865D534" w:rsidR="003F6F17" w:rsidRPr="00135EB3" w:rsidRDefault="003F6F17" w:rsidP="003F6F17">
            <w:pPr>
              <w:rPr>
                <w:i/>
                <w:sz w:val="22"/>
                <w:szCs w:val="22"/>
              </w:rPr>
            </w:pPr>
            <w:r w:rsidRPr="00135EB3">
              <w:rPr>
                <w:sz w:val="22"/>
                <w:szCs w:val="22"/>
              </w:rPr>
              <w:t>4.2.</w:t>
            </w:r>
          </w:p>
        </w:tc>
        <w:tc>
          <w:tcPr>
            <w:tcW w:w="3350" w:type="dxa"/>
            <w:shd w:val="clear" w:color="auto" w:fill="auto"/>
            <w:vAlign w:val="center"/>
          </w:tcPr>
          <w:p w14:paraId="7036118C" w14:textId="2B56A344" w:rsidR="003F6F17" w:rsidRPr="00135EB3" w:rsidRDefault="003F6F17" w:rsidP="003F6F17">
            <w:pPr>
              <w:jc w:val="both"/>
              <w:rPr>
                <w:i/>
                <w:sz w:val="22"/>
                <w:szCs w:val="22"/>
              </w:rPr>
            </w:pPr>
            <w:r w:rsidRPr="00135EB3">
              <w:rPr>
                <w:sz w:val="22"/>
                <w:szCs w:val="22"/>
              </w:rPr>
              <w:t xml:space="preserve">nuo 1000 iki 2000 gyventojų </w:t>
            </w:r>
          </w:p>
        </w:tc>
        <w:tc>
          <w:tcPr>
            <w:tcW w:w="1559" w:type="dxa"/>
            <w:shd w:val="clear" w:color="auto" w:fill="auto"/>
            <w:vAlign w:val="center"/>
          </w:tcPr>
          <w:p w14:paraId="654C2909" w14:textId="7445D21C" w:rsidR="003F6F17" w:rsidRPr="00135EB3" w:rsidRDefault="003F6F17" w:rsidP="003F6F17">
            <w:pPr>
              <w:jc w:val="center"/>
              <w:rPr>
                <w:b/>
                <w:i/>
                <w:sz w:val="22"/>
                <w:szCs w:val="22"/>
              </w:rPr>
            </w:pPr>
            <w:r w:rsidRPr="00135EB3">
              <w:rPr>
                <w:sz w:val="22"/>
                <w:szCs w:val="22"/>
              </w:rPr>
              <w:t>10</w:t>
            </w:r>
          </w:p>
        </w:tc>
        <w:tc>
          <w:tcPr>
            <w:tcW w:w="4678" w:type="dxa"/>
            <w:shd w:val="clear" w:color="auto" w:fill="auto"/>
            <w:vAlign w:val="center"/>
          </w:tcPr>
          <w:p w14:paraId="35CF1DCE" w14:textId="028861DD" w:rsidR="003F6F17" w:rsidRPr="00135EB3" w:rsidRDefault="003F6F17" w:rsidP="003F6F17">
            <w:pPr>
              <w:jc w:val="center"/>
              <w:rPr>
                <w:b/>
                <w:sz w:val="22"/>
                <w:szCs w:val="22"/>
              </w:rPr>
            </w:pPr>
            <w:r w:rsidRPr="00135EB3">
              <w:rPr>
                <w:b/>
                <w:sz w:val="22"/>
                <w:szCs w:val="22"/>
              </w:rPr>
              <w:t>-</w:t>
            </w:r>
          </w:p>
        </w:tc>
        <w:tc>
          <w:tcPr>
            <w:tcW w:w="4820" w:type="dxa"/>
            <w:shd w:val="clear" w:color="auto" w:fill="auto"/>
            <w:vAlign w:val="center"/>
          </w:tcPr>
          <w:p w14:paraId="65B73203" w14:textId="555AAB6F" w:rsidR="003F6F17" w:rsidRPr="00135EB3" w:rsidRDefault="003F6F17" w:rsidP="003F6F17">
            <w:pPr>
              <w:jc w:val="center"/>
              <w:rPr>
                <w:b/>
                <w:i/>
                <w:sz w:val="22"/>
                <w:szCs w:val="22"/>
              </w:rPr>
            </w:pPr>
            <w:r w:rsidRPr="00135EB3">
              <w:rPr>
                <w:b/>
                <w:i/>
                <w:sz w:val="22"/>
                <w:szCs w:val="22"/>
              </w:rPr>
              <w:t>-</w:t>
            </w:r>
          </w:p>
        </w:tc>
      </w:tr>
      <w:tr w:rsidR="003F6F17" w:rsidRPr="00A120FC" w14:paraId="339A2D71" w14:textId="77777777" w:rsidTr="003C3D4F">
        <w:tc>
          <w:tcPr>
            <w:tcW w:w="4106" w:type="dxa"/>
            <w:gridSpan w:val="2"/>
            <w:shd w:val="clear" w:color="auto" w:fill="auto"/>
            <w:vAlign w:val="center"/>
          </w:tcPr>
          <w:p w14:paraId="6A026E8D" w14:textId="02B879D3" w:rsidR="003F6F17" w:rsidRPr="00135EB3" w:rsidRDefault="003F6F17" w:rsidP="003F6F17">
            <w:pPr>
              <w:jc w:val="center"/>
              <w:rPr>
                <w:b/>
                <w:sz w:val="22"/>
                <w:szCs w:val="22"/>
              </w:rPr>
            </w:pPr>
            <w:r w:rsidRPr="00135EB3">
              <w:rPr>
                <w:b/>
                <w:sz w:val="22"/>
                <w:szCs w:val="22"/>
              </w:rPr>
              <w:t xml:space="preserve">Iš viso: </w:t>
            </w:r>
          </w:p>
        </w:tc>
        <w:tc>
          <w:tcPr>
            <w:tcW w:w="1559" w:type="dxa"/>
            <w:shd w:val="clear" w:color="auto" w:fill="auto"/>
            <w:vAlign w:val="center"/>
          </w:tcPr>
          <w:p w14:paraId="7A580EA8" w14:textId="227418B1" w:rsidR="003F6F17" w:rsidRPr="00135EB3" w:rsidRDefault="003F6F17" w:rsidP="003F6F17">
            <w:pPr>
              <w:jc w:val="center"/>
              <w:rPr>
                <w:b/>
                <w:sz w:val="22"/>
                <w:szCs w:val="22"/>
              </w:rPr>
            </w:pPr>
            <w:r w:rsidRPr="00135EB3">
              <w:rPr>
                <w:b/>
                <w:sz w:val="22"/>
                <w:szCs w:val="22"/>
              </w:rPr>
              <w:t>100</w:t>
            </w:r>
          </w:p>
        </w:tc>
        <w:tc>
          <w:tcPr>
            <w:tcW w:w="4678" w:type="dxa"/>
            <w:shd w:val="clear" w:color="auto" w:fill="auto"/>
            <w:vAlign w:val="center"/>
          </w:tcPr>
          <w:p w14:paraId="1F374868" w14:textId="126F9E2A" w:rsidR="003F6F17" w:rsidRPr="00135EB3" w:rsidRDefault="003F6F17" w:rsidP="003F6F17">
            <w:pPr>
              <w:jc w:val="center"/>
              <w:rPr>
                <w:b/>
                <w:sz w:val="22"/>
                <w:szCs w:val="22"/>
              </w:rPr>
            </w:pPr>
            <w:r w:rsidRPr="00135EB3">
              <w:rPr>
                <w:b/>
                <w:sz w:val="22"/>
                <w:szCs w:val="22"/>
              </w:rPr>
              <w:t>-</w:t>
            </w:r>
          </w:p>
        </w:tc>
        <w:tc>
          <w:tcPr>
            <w:tcW w:w="4820" w:type="dxa"/>
            <w:shd w:val="clear" w:color="auto" w:fill="auto"/>
            <w:vAlign w:val="center"/>
          </w:tcPr>
          <w:p w14:paraId="26E17D8C" w14:textId="17B1AE4F" w:rsidR="003F6F17" w:rsidRPr="00135EB3" w:rsidRDefault="003F6F17" w:rsidP="003F6F17">
            <w:pPr>
              <w:jc w:val="center"/>
              <w:rPr>
                <w:b/>
                <w:sz w:val="22"/>
                <w:szCs w:val="22"/>
              </w:rPr>
            </w:pPr>
            <w:r w:rsidRPr="00135EB3">
              <w:rPr>
                <w:b/>
                <w:sz w:val="22"/>
                <w:szCs w:val="22"/>
              </w:rPr>
              <w:t>-</w:t>
            </w: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5875DD81" w14:textId="4B3ACC75"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r w:rsidR="00350BED">
              <w:rPr>
                <w:b/>
                <w:sz w:val="22"/>
                <w:szCs w:val="22"/>
              </w:rPr>
              <w:t xml:space="preserve">. </w:t>
            </w:r>
            <w:r w:rsidR="00350BED" w:rsidRPr="002B4C16">
              <w:rPr>
                <w:sz w:val="22"/>
                <w:szCs w:val="22"/>
              </w:rPr>
              <w:t>Tinkam</w:t>
            </w:r>
            <w:r w:rsidR="00350BED">
              <w:rPr>
                <w:sz w:val="22"/>
                <w:szCs w:val="22"/>
              </w:rPr>
              <w:t>os</w:t>
            </w:r>
            <w:r w:rsidR="00350BED" w:rsidRPr="002B4C16">
              <w:rPr>
                <w:sz w:val="22"/>
                <w:szCs w:val="22"/>
              </w:rPr>
              <w:t xml:space="preserve"> finansuoti išlaid</w:t>
            </w:r>
            <w:r w:rsidR="00350BED">
              <w:rPr>
                <w:sz w:val="22"/>
                <w:szCs w:val="22"/>
              </w:rPr>
              <w:t>os</w:t>
            </w:r>
            <w:r w:rsidR="00350BED" w:rsidRPr="002B4C16">
              <w:rPr>
                <w:sz w:val="22"/>
                <w:szCs w:val="22"/>
              </w:rPr>
              <w:t xml:space="preserve"> </w:t>
            </w:r>
            <w:r w:rsidR="002A0746">
              <w:rPr>
                <w:sz w:val="22"/>
                <w:szCs w:val="22"/>
              </w:rPr>
              <w:t>gali</w:t>
            </w:r>
            <w:r w:rsidR="00350BED">
              <w:rPr>
                <w:sz w:val="22"/>
                <w:szCs w:val="22"/>
              </w:rPr>
              <w:t xml:space="preserve"> būti patirtos </w:t>
            </w:r>
            <w:r w:rsidR="00350BED" w:rsidRPr="002B4C16">
              <w:rPr>
                <w:sz w:val="22"/>
                <w:szCs w:val="22"/>
              </w:rPr>
              <w:t>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w:t>
            </w:r>
          </w:p>
        </w:tc>
      </w:tr>
      <w:tr w:rsidR="001D4F77" w:rsidRPr="00A120FC" w14:paraId="6C982737" w14:textId="77777777" w:rsidTr="00FB19FD">
        <w:tc>
          <w:tcPr>
            <w:tcW w:w="15163" w:type="dxa"/>
            <w:gridSpan w:val="4"/>
            <w:shd w:val="clear" w:color="auto" w:fill="auto"/>
          </w:tcPr>
          <w:p w14:paraId="25594426" w14:textId="4643543E" w:rsidR="001D4F77" w:rsidRPr="00A120FC" w:rsidRDefault="001D4F77" w:rsidP="001D4F77">
            <w:pPr>
              <w:jc w:val="both"/>
              <w:rPr>
                <w:b/>
                <w:sz w:val="22"/>
                <w:szCs w:val="22"/>
              </w:rPr>
            </w:pPr>
            <w:r w:rsidRPr="00A120FC">
              <w:rPr>
                <w:b/>
                <w:sz w:val="22"/>
                <w:szCs w:val="22"/>
              </w:rPr>
              <w:t>3.</w:t>
            </w:r>
            <w:r w:rsidR="005342D6">
              <w:rPr>
                <w:b/>
                <w:sz w:val="22"/>
                <w:szCs w:val="22"/>
              </w:rPr>
              <w:t>2</w:t>
            </w:r>
            <w:r w:rsidRPr="00A120FC">
              <w:rPr>
                <w:b/>
                <w:sz w:val="22"/>
                <w:szCs w:val="22"/>
              </w:rPr>
              <w:t xml:space="preserve">. Papildomos tinkamumo sąlygos, susijusios su tinkamomis finansuoti išlaidomis: </w:t>
            </w:r>
          </w:p>
        </w:tc>
      </w:tr>
      <w:tr w:rsidR="003F6F17" w:rsidRPr="00A120FC" w14:paraId="448E611A" w14:textId="77777777" w:rsidTr="00433504">
        <w:trPr>
          <w:trHeight w:val="294"/>
        </w:trPr>
        <w:tc>
          <w:tcPr>
            <w:tcW w:w="1016" w:type="dxa"/>
            <w:gridSpan w:val="2"/>
            <w:shd w:val="clear" w:color="auto" w:fill="auto"/>
          </w:tcPr>
          <w:p w14:paraId="242558C7" w14:textId="154AB9F2" w:rsidR="003F6F17" w:rsidRPr="00512273" w:rsidRDefault="003F6F17" w:rsidP="003F6F17">
            <w:pPr>
              <w:rPr>
                <w:sz w:val="22"/>
                <w:szCs w:val="22"/>
              </w:rPr>
            </w:pPr>
            <w:r w:rsidRPr="00512273">
              <w:rPr>
                <w:sz w:val="22"/>
                <w:szCs w:val="22"/>
              </w:rPr>
              <w:t>3.</w:t>
            </w:r>
            <w:r w:rsidR="00512273" w:rsidRPr="00512273">
              <w:rPr>
                <w:sz w:val="22"/>
                <w:szCs w:val="22"/>
              </w:rPr>
              <w:t>2</w:t>
            </w:r>
            <w:r w:rsidRPr="00512273">
              <w:rPr>
                <w:sz w:val="22"/>
                <w:szCs w:val="22"/>
              </w:rPr>
              <w:t>.1.</w:t>
            </w:r>
          </w:p>
        </w:tc>
        <w:tc>
          <w:tcPr>
            <w:tcW w:w="14147" w:type="dxa"/>
            <w:gridSpan w:val="2"/>
            <w:shd w:val="clear" w:color="auto" w:fill="auto"/>
            <w:vAlign w:val="center"/>
          </w:tcPr>
          <w:p w14:paraId="679B1C02" w14:textId="2B201E0D" w:rsidR="003F6F17" w:rsidRPr="00512273" w:rsidRDefault="003F6F17" w:rsidP="003F6F17">
            <w:pPr>
              <w:jc w:val="both"/>
              <w:rPr>
                <w:sz w:val="22"/>
                <w:szCs w:val="22"/>
              </w:rPr>
            </w:pPr>
            <w:r w:rsidRPr="00512273">
              <w:rPr>
                <w:sz w:val="22"/>
                <w:szCs w:val="22"/>
              </w:rPr>
              <w:t>projektui įgyvendinti naudojamos prekės turi būti naujos, nenaudotos, atitinkančios Lietuvos Respublikos ir ES teisės aktų reikalavimus</w:t>
            </w:r>
            <w:r w:rsidR="00512273" w:rsidRPr="00512273">
              <w:rPr>
                <w:sz w:val="22"/>
                <w:szCs w:val="22"/>
              </w:rPr>
              <w:t>.</w:t>
            </w:r>
            <w:r w:rsidRPr="00512273">
              <w:rPr>
                <w:sz w:val="22"/>
                <w:szCs w:val="22"/>
              </w:rPr>
              <w:t xml:space="preserve"> </w:t>
            </w:r>
          </w:p>
        </w:tc>
      </w:tr>
      <w:tr w:rsidR="003F6F17" w:rsidRPr="00A120FC" w14:paraId="4878BD62" w14:textId="77777777" w:rsidTr="00FB19FD">
        <w:tc>
          <w:tcPr>
            <w:tcW w:w="15163" w:type="dxa"/>
            <w:gridSpan w:val="4"/>
            <w:tcBorders>
              <w:bottom w:val="single" w:sz="4" w:space="0" w:color="auto"/>
            </w:tcBorders>
            <w:shd w:val="clear" w:color="auto" w:fill="F7CAAC"/>
          </w:tcPr>
          <w:p w14:paraId="37DD865F" w14:textId="69181E29" w:rsidR="003F6F17" w:rsidRPr="00A120FC" w:rsidRDefault="003F6F17" w:rsidP="003F6F17">
            <w:pPr>
              <w:jc w:val="both"/>
              <w:rPr>
                <w:b/>
                <w:sz w:val="22"/>
                <w:szCs w:val="22"/>
              </w:rPr>
            </w:pPr>
            <w:r w:rsidRPr="00A120FC">
              <w:rPr>
                <w:b/>
                <w:sz w:val="22"/>
                <w:szCs w:val="22"/>
              </w:rPr>
              <w:t>3.</w:t>
            </w:r>
            <w:r w:rsidR="00861448">
              <w:rPr>
                <w:b/>
                <w:sz w:val="22"/>
                <w:szCs w:val="22"/>
              </w:rPr>
              <w:t>3</w:t>
            </w:r>
            <w:r w:rsidRPr="00A120FC">
              <w:rPr>
                <w:b/>
                <w:sz w:val="22"/>
                <w:szCs w:val="22"/>
              </w:rPr>
              <w:t>. Tinkamų finansuoti išlaidų sąrašas:</w:t>
            </w:r>
          </w:p>
        </w:tc>
      </w:tr>
      <w:tr w:rsidR="003F6F17" w:rsidRPr="00A120FC" w14:paraId="21BE94DC" w14:textId="77777777" w:rsidTr="005703EA">
        <w:tc>
          <w:tcPr>
            <w:tcW w:w="936" w:type="dxa"/>
            <w:tcBorders>
              <w:top w:val="single" w:sz="4" w:space="0" w:color="auto"/>
            </w:tcBorders>
            <w:shd w:val="clear" w:color="auto" w:fill="auto"/>
          </w:tcPr>
          <w:p w14:paraId="5B062E65" w14:textId="77777777" w:rsidR="003F6F17" w:rsidRPr="00A120FC" w:rsidRDefault="003F6F17" w:rsidP="003F6F17">
            <w:pPr>
              <w:jc w:val="center"/>
              <w:rPr>
                <w:b/>
                <w:sz w:val="22"/>
                <w:szCs w:val="22"/>
              </w:rPr>
            </w:pPr>
            <w:r w:rsidRPr="00A120FC">
              <w:rPr>
                <w:b/>
                <w:sz w:val="22"/>
                <w:szCs w:val="22"/>
              </w:rPr>
              <w:lastRenderedPageBreak/>
              <w:t>I</w:t>
            </w:r>
          </w:p>
        </w:tc>
        <w:tc>
          <w:tcPr>
            <w:tcW w:w="2887" w:type="dxa"/>
            <w:gridSpan w:val="2"/>
            <w:tcBorders>
              <w:top w:val="single" w:sz="4" w:space="0" w:color="auto"/>
            </w:tcBorders>
            <w:shd w:val="clear" w:color="auto" w:fill="auto"/>
          </w:tcPr>
          <w:p w14:paraId="172EB1B6" w14:textId="77777777" w:rsidR="003F6F17" w:rsidRPr="00A120FC" w:rsidRDefault="003F6F17" w:rsidP="003F6F1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75643E7F" w14:textId="77777777" w:rsidR="003F6F17" w:rsidRPr="00A120FC" w:rsidRDefault="003F6F17" w:rsidP="003F6F17">
            <w:pPr>
              <w:jc w:val="center"/>
              <w:rPr>
                <w:b/>
                <w:sz w:val="22"/>
                <w:szCs w:val="22"/>
              </w:rPr>
            </w:pPr>
            <w:r w:rsidRPr="00A120FC">
              <w:rPr>
                <w:b/>
                <w:sz w:val="22"/>
                <w:szCs w:val="22"/>
              </w:rPr>
              <w:t>III</w:t>
            </w:r>
          </w:p>
        </w:tc>
      </w:tr>
      <w:tr w:rsidR="003F6F17" w:rsidRPr="00A120FC" w14:paraId="09720B26" w14:textId="77777777" w:rsidTr="00877BA4">
        <w:tc>
          <w:tcPr>
            <w:tcW w:w="936" w:type="dxa"/>
            <w:shd w:val="clear" w:color="auto" w:fill="auto"/>
            <w:vAlign w:val="center"/>
          </w:tcPr>
          <w:p w14:paraId="2761862D" w14:textId="77777777" w:rsidR="003F6F17" w:rsidRPr="00A120FC" w:rsidRDefault="003F6F17" w:rsidP="003F6F17">
            <w:pPr>
              <w:jc w:val="center"/>
              <w:rPr>
                <w:b/>
                <w:sz w:val="22"/>
                <w:szCs w:val="22"/>
              </w:rPr>
            </w:pPr>
            <w:r w:rsidRPr="00A120FC">
              <w:rPr>
                <w:b/>
                <w:sz w:val="22"/>
                <w:szCs w:val="22"/>
              </w:rPr>
              <w:t xml:space="preserve">Eil. Nr. </w:t>
            </w:r>
          </w:p>
        </w:tc>
        <w:tc>
          <w:tcPr>
            <w:tcW w:w="2887" w:type="dxa"/>
            <w:gridSpan w:val="2"/>
            <w:shd w:val="clear" w:color="auto" w:fill="auto"/>
          </w:tcPr>
          <w:p w14:paraId="63654669" w14:textId="77777777" w:rsidR="003F6F17" w:rsidRPr="00A120FC" w:rsidRDefault="003F6F17" w:rsidP="003F6F17">
            <w:pPr>
              <w:jc w:val="center"/>
              <w:rPr>
                <w:b/>
                <w:sz w:val="22"/>
                <w:szCs w:val="22"/>
              </w:rPr>
            </w:pPr>
            <w:r w:rsidRPr="00A120FC">
              <w:rPr>
                <w:b/>
                <w:sz w:val="22"/>
                <w:szCs w:val="22"/>
              </w:rPr>
              <w:t>Tinkamos išlaidos pavadinimas</w:t>
            </w:r>
          </w:p>
        </w:tc>
        <w:tc>
          <w:tcPr>
            <w:tcW w:w="11340" w:type="dxa"/>
            <w:shd w:val="clear" w:color="auto" w:fill="auto"/>
            <w:vAlign w:val="center"/>
          </w:tcPr>
          <w:p w14:paraId="3DCD563C" w14:textId="77AAA886" w:rsidR="003F6F17" w:rsidRPr="00894EB7" w:rsidRDefault="003F6F17" w:rsidP="00861448">
            <w:pPr>
              <w:jc w:val="center"/>
              <w:rPr>
                <w:i/>
                <w:sz w:val="22"/>
                <w:szCs w:val="22"/>
              </w:rPr>
            </w:pPr>
            <w:r w:rsidRPr="00A120FC">
              <w:rPr>
                <w:b/>
                <w:sz w:val="22"/>
                <w:szCs w:val="22"/>
              </w:rPr>
              <w:t>Galimas kainos pagrindimo būdas</w:t>
            </w:r>
          </w:p>
        </w:tc>
      </w:tr>
      <w:tr w:rsidR="003F6F17" w:rsidRPr="00A120FC" w14:paraId="51EC2378" w14:textId="77777777" w:rsidTr="00FB19FD">
        <w:tc>
          <w:tcPr>
            <w:tcW w:w="936" w:type="dxa"/>
            <w:shd w:val="clear" w:color="auto" w:fill="auto"/>
          </w:tcPr>
          <w:p w14:paraId="772271FD" w14:textId="0CA67661" w:rsidR="003F6F17" w:rsidRPr="00A120FC" w:rsidRDefault="003F6F17" w:rsidP="003F6F17">
            <w:pPr>
              <w:rPr>
                <w:b/>
                <w:sz w:val="22"/>
                <w:szCs w:val="22"/>
              </w:rPr>
            </w:pPr>
            <w:r w:rsidRPr="00A120FC">
              <w:rPr>
                <w:b/>
                <w:sz w:val="22"/>
                <w:szCs w:val="22"/>
              </w:rPr>
              <w:t>3.</w:t>
            </w:r>
            <w:r w:rsidR="00861448">
              <w:rPr>
                <w:b/>
                <w:sz w:val="22"/>
                <w:szCs w:val="22"/>
              </w:rPr>
              <w:t>3</w:t>
            </w:r>
            <w:r w:rsidRPr="00A120FC">
              <w:rPr>
                <w:b/>
                <w:sz w:val="22"/>
                <w:szCs w:val="22"/>
              </w:rPr>
              <w:t>.1.</w:t>
            </w:r>
          </w:p>
        </w:tc>
        <w:tc>
          <w:tcPr>
            <w:tcW w:w="14227" w:type="dxa"/>
            <w:gridSpan w:val="3"/>
            <w:shd w:val="clear" w:color="auto" w:fill="auto"/>
          </w:tcPr>
          <w:p w14:paraId="7F7BF828" w14:textId="69102280" w:rsidR="003F6F17" w:rsidRPr="00A120FC" w:rsidRDefault="003F6F17" w:rsidP="003F6F17">
            <w:pPr>
              <w:jc w:val="both"/>
              <w:rPr>
                <w:b/>
                <w:sz w:val="22"/>
                <w:szCs w:val="22"/>
              </w:rPr>
            </w:pPr>
            <w:r w:rsidRPr="00A120FC">
              <w:rPr>
                <w:b/>
                <w:sz w:val="22"/>
                <w:szCs w:val="22"/>
              </w:rPr>
              <w:t>Naujų prekių įsigijimo:</w:t>
            </w:r>
          </w:p>
        </w:tc>
      </w:tr>
      <w:tr w:rsidR="00C0050E" w:rsidRPr="00A120FC" w14:paraId="3ED3D71D" w14:textId="77777777" w:rsidTr="00C0050E">
        <w:tc>
          <w:tcPr>
            <w:tcW w:w="936" w:type="dxa"/>
            <w:shd w:val="clear" w:color="auto" w:fill="auto"/>
            <w:vAlign w:val="center"/>
          </w:tcPr>
          <w:p w14:paraId="6B19A60E" w14:textId="7E12D9DB" w:rsidR="00C0050E" w:rsidRPr="00861448" w:rsidRDefault="00C0050E" w:rsidP="00C0050E">
            <w:pPr>
              <w:jc w:val="center"/>
              <w:rPr>
                <w:sz w:val="22"/>
                <w:szCs w:val="22"/>
              </w:rPr>
            </w:pPr>
            <w:r w:rsidRPr="00861448">
              <w:rPr>
                <w:sz w:val="22"/>
                <w:szCs w:val="22"/>
              </w:rPr>
              <w:t>3.</w:t>
            </w:r>
            <w:r w:rsidR="00861448" w:rsidRPr="00861448">
              <w:rPr>
                <w:sz w:val="22"/>
                <w:szCs w:val="22"/>
              </w:rPr>
              <w:t>3</w:t>
            </w:r>
            <w:r w:rsidRPr="00861448">
              <w:rPr>
                <w:sz w:val="22"/>
                <w:szCs w:val="22"/>
              </w:rPr>
              <w:t>.1.1.</w:t>
            </w:r>
          </w:p>
        </w:tc>
        <w:tc>
          <w:tcPr>
            <w:tcW w:w="2887" w:type="dxa"/>
            <w:gridSpan w:val="2"/>
            <w:shd w:val="clear" w:color="auto" w:fill="auto"/>
            <w:vAlign w:val="center"/>
          </w:tcPr>
          <w:p w14:paraId="520463C4" w14:textId="392E4FB7" w:rsidR="00C0050E" w:rsidRPr="00861448" w:rsidRDefault="00C0050E" w:rsidP="00C0050E">
            <w:pPr>
              <w:jc w:val="both"/>
              <w:rPr>
                <w:sz w:val="22"/>
                <w:szCs w:val="22"/>
              </w:rPr>
            </w:pPr>
            <w:r w:rsidRPr="00861448">
              <w:rPr>
                <w:sz w:val="22"/>
                <w:szCs w:val="22"/>
              </w:rPr>
              <w:t>naujų įrenginių ir (arba) įrangos, skirtų projekto reikmėms, pirkimo ir įrengimo išlaidos;</w:t>
            </w:r>
          </w:p>
        </w:tc>
        <w:tc>
          <w:tcPr>
            <w:tcW w:w="11340" w:type="dxa"/>
            <w:shd w:val="clear" w:color="auto" w:fill="auto"/>
            <w:vAlign w:val="center"/>
          </w:tcPr>
          <w:p w14:paraId="790179A4" w14:textId="728D342B" w:rsidR="00C0050E" w:rsidRPr="00861448" w:rsidRDefault="00C0050E" w:rsidP="00C0050E">
            <w:pPr>
              <w:jc w:val="both"/>
              <w:rPr>
                <w:sz w:val="22"/>
                <w:szCs w:val="22"/>
              </w:rPr>
            </w:pPr>
            <w:r w:rsidRPr="00861448">
              <w:rPr>
                <w:sz w:val="22"/>
                <w:szCs w:val="22"/>
              </w:rPr>
              <w:t>Vietos projekto išlaidos pagrindžiamos Vietos projektų administravimo taisyklių 24.6 papunktyje nurodytu būdu:</w:t>
            </w:r>
          </w:p>
          <w:p w14:paraId="48A47A05" w14:textId="607072B5" w:rsidR="00C0050E" w:rsidRPr="00DF06A0" w:rsidRDefault="00C0050E" w:rsidP="00C0050E">
            <w:pPr>
              <w:jc w:val="both"/>
              <w:rPr>
                <w:sz w:val="22"/>
                <w:szCs w:val="22"/>
              </w:rPr>
            </w:pPr>
            <w:r w:rsidRPr="00861448">
              <w:rPr>
                <w:sz w:val="22"/>
                <w:szCs w:val="22"/>
              </w:rPr>
              <w:t xml:space="preserve">1. </w:t>
            </w:r>
            <w:r w:rsidR="00DF06A0" w:rsidRPr="00DF06A0">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DF06A0" w:rsidRPr="00DF06A0">
              <w:rPr>
                <w:rFonts w:eastAsia="Calibri"/>
                <w:i/>
                <w:sz w:val="22"/>
                <w:szCs w:val="22"/>
              </w:rPr>
              <w:t>Print</w:t>
            </w:r>
            <w:proofErr w:type="spellEnd"/>
            <w:r w:rsidR="00DF06A0" w:rsidRPr="00DF06A0">
              <w:rPr>
                <w:rFonts w:eastAsia="Calibri"/>
                <w:i/>
                <w:sz w:val="22"/>
                <w:szCs w:val="22"/>
              </w:rPr>
              <w:t xml:space="preserve"> </w:t>
            </w:r>
            <w:proofErr w:type="spellStart"/>
            <w:r w:rsidR="00DF06A0" w:rsidRPr="00DF06A0">
              <w:rPr>
                <w:rFonts w:eastAsia="Calibri"/>
                <w:i/>
                <w:sz w:val="22"/>
                <w:szCs w:val="22"/>
              </w:rPr>
              <w:t>Screen</w:t>
            </w:r>
            <w:proofErr w:type="spellEnd"/>
            <w:r w:rsidR="00DF06A0" w:rsidRPr="00DF06A0">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7997F49C" w:rsidR="00C0050E" w:rsidRPr="00861448" w:rsidRDefault="00C0050E" w:rsidP="00C0050E">
            <w:pPr>
              <w:jc w:val="both"/>
              <w:rPr>
                <w:sz w:val="22"/>
                <w:szCs w:val="22"/>
              </w:rPr>
            </w:pPr>
            <w:r w:rsidRPr="00861448">
              <w:rPr>
                <w:sz w:val="22"/>
                <w:szCs w:val="22"/>
              </w:rPr>
              <w:t xml:space="preserve">2. </w:t>
            </w:r>
            <w:r w:rsidR="00DF06A0" w:rsidRPr="00DF06A0">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DF06A0">
              <w:rPr>
                <w:rFonts w:eastAsia="Calibri"/>
                <w:sz w:val="22"/>
                <w:szCs w:val="22"/>
              </w:rPr>
              <w:t>.</w:t>
            </w:r>
          </w:p>
        </w:tc>
      </w:tr>
      <w:tr w:rsidR="00C0050E" w:rsidRPr="00A120FC" w14:paraId="7C7562EE" w14:textId="77777777" w:rsidTr="005703EA">
        <w:tc>
          <w:tcPr>
            <w:tcW w:w="936" w:type="dxa"/>
            <w:shd w:val="clear" w:color="auto" w:fill="auto"/>
          </w:tcPr>
          <w:p w14:paraId="2819F123" w14:textId="256F7C7F" w:rsidR="00C0050E" w:rsidRPr="00A120FC" w:rsidRDefault="00C0050E" w:rsidP="00C0050E">
            <w:pPr>
              <w:rPr>
                <w:b/>
                <w:sz w:val="22"/>
                <w:szCs w:val="22"/>
              </w:rPr>
            </w:pPr>
            <w:r w:rsidRPr="00A120FC">
              <w:rPr>
                <w:b/>
                <w:sz w:val="22"/>
                <w:szCs w:val="22"/>
              </w:rPr>
              <w:t>3.</w:t>
            </w:r>
            <w:r w:rsidR="00960164">
              <w:rPr>
                <w:b/>
                <w:sz w:val="22"/>
                <w:szCs w:val="22"/>
              </w:rPr>
              <w:t>3</w:t>
            </w:r>
            <w:r w:rsidRPr="00A120FC">
              <w:rPr>
                <w:b/>
                <w:sz w:val="22"/>
                <w:szCs w:val="22"/>
              </w:rPr>
              <w:t>.2.</w:t>
            </w:r>
          </w:p>
        </w:tc>
        <w:tc>
          <w:tcPr>
            <w:tcW w:w="2887" w:type="dxa"/>
            <w:gridSpan w:val="2"/>
            <w:shd w:val="clear" w:color="auto" w:fill="auto"/>
          </w:tcPr>
          <w:p w14:paraId="06448E8E" w14:textId="77777777" w:rsidR="00C0050E" w:rsidRPr="00A120FC" w:rsidRDefault="00C0050E" w:rsidP="00C0050E">
            <w:pPr>
              <w:jc w:val="both"/>
              <w:rPr>
                <w:b/>
                <w:sz w:val="22"/>
                <w:szCs w:val="22"/>
              </w:rPr>
            </w:pPr>
            <w:r w:rsidRPr="00A120FC">
              <w:rPr>
                <w:b/>
                <w:sz w:val="22"/>
                <w:szCs w:val="22"/>
              </w:rPr>
              <w:t>Darbų ir paslaugų įsigijimo:</w:t>
            </w:r>
          </w:p>
        </w:tc>
        <w:tc>
          <w:tcPr>
            <w:tcW w:w="11340" w:type="dxa"/>
            <w:shd w:val="clear" w:color="auto" w:fill="auto"/>
          </w:tcPr>
          <w:p w14:paraId="0F1D91F7" w14:textId="77777777" w:rsidR="00C0050E" w:rsidRPr="00A120FC" w:rsidRDefault="00C0050E" w:rsidP="00C0050E">
            <w:pPr>
              <w:jc w:val="both"/>
              <w:rPr>
                <w:b/>
                <w:sz w:val="22"/>
                <w:szCs w:val="22"/>
              </w:rPr>
            </w:pPr>
          </w:p>
        </w:tc>
      </w:tr>
      <w:tr w:rsidR="00C0050E" w:rsidRPr="00A120FC" w14:paraId="0E348D97" w14:textId="77777777" w:rsidTr="00C0050E">
        <w:tc>
          <w:tcPr>
            <w:tcW w:w="936" w:type="dxa"/>
            <w:shd w:val="clear" w:color="auto" w:fill="auto"/>
            <w:vAlign w:val="center"/>
          </w:tcPr>
          <w:p w14:paraId="3E613920" w14:textId="664EA7EE" w:rsidR="00C0050E" w:rsidRPr="00960164" w:rsidRDefault="00C0050E" w:rsidP="00C0050E">
            <w:pPr>
              <w:jc w:val="center"/>
              <w:rPr>
                <w:sz w:val="22"/>
                <w:szCs w:val="22"/>
              </w:rPr>
            </w:pPr>
            <w:r w:rsidRPr="00960164">
              <w:rPr>
                <w:sz w:val="22"/>
                <w:szCs w:val="22"/>
              </w:rPr>
              <w:t>3.</w:t>
            </w:r>
            <w:r w:rsidR="00960164" w:rsidRPr="00960164">
              <w:rPr>
                <w:sz w:val="22"/>
                <w:szCs w:val="22"/>
              </w:rPr>
              <w:t>3</w:t>
            </w:r>
            <w:r w:rsidRPr="00960164">
              <w:rPr>
                <w:sz w:val="22"/>
                <w:szCs w:val="22"/>
              </w:rPr>
              <w:t>.2.1.</w:t>
            </w:r>
          </w:p>
        </w:tc>
        <w:tc>
          <w:tcPr>
            <w:tcW w:w="2887" w:type="dxa"/>
            <w:gridSpan w:val="2"/>
            <w:shd w:val="clear" w:color="auto" w:fill="auto"/>
            <w:vAlign w:val="center"/>
          </w:tcPr>
          <w:p w14:paraId="32D9536C" w14:textId="0659DD8B" w:rsidR="00C0050E" w:rsidRPr="00960164" w:rsidRDefault="00C0050E" w:rsidP="00C0050E">
            <w:pPr>
              <w:jc w:val="both"/>
              <w:rPr>
                <w:sz w:val="22"/>
                <w:szCs w:val="22"/>
              </w:rPr>
            </w:pPr>
            <w:r w:rsidRPr="00960164">
              <w:rPr>
                <w:sz w:val="22"/>
                <w:szCs w:val="22"/>
              </w:rPr>
              <w:t>projekte numatytai veiklai vykdyti skirto nekilnojamojo turto statybos ir (arba) gerinimo, įskaitant teritorijos tvarkymą, išlaidos;</w:t>
            </w:r>
          </w:p>
        </w:tc>
        <w:tc>
          <w:tcPr>
            <w:tcW w:w="11340" w:type="dxa"/>
            <w:shd w:val="clear" w:color="auto" w:fill="auto"/>
            <w:vAlign w:val="center"/>
          </w:tcPr>
          <w:p w14:paraId="2786791D" w14:textId="2E17463D" w:rsidR="00C0050E" w:rsidRPr="00960164" w:rsidRDefault="00C0050E" w:rsidP="00C0050E">
            <w:pPr>
              <w:jc w:val="both"/>
              <w:rPr>
                <w:sz w:val="22"/>
                <w:szCs w:val="22"/>
              </w:rPr>
            </w:pPr>
            <w:r w:rsidRPr="00960164">
              <w:rPr>
                <w:sz w:val="22"/>
                <w:szCs w:val="22"/>
              </w:rPr>
              <w:t>Vietos projekto išlaidos pagrindžiamos Vietos projektų administravimo taisyklių 24.6 papunktyje nurodytu būdu:</w:t>
            </w:r>
          </w:p>
          <w:p w14:paraId="64ACEF10" w14:textId="77777777" w:rsidR="006226CE" w:rsidRPr="00DF06A0" w:rsidRDefault="006226CE" w:rsidP="006226CE">
            <w:pPr>
              <w:jc w:val="both"/>
              <w:rPr>
                <w:sz w:val="22"/>
                <w:szCs w:val="22"/>
              </w:rPr>
            </w:pPr>
            <w:r w:rsidRPr="00861448">
              <w:rPr>
                <w:sz w:val="22"/>
                <w:szCs w:val="22"/>
              </w:rPr>
              <w:t xml:space="preserve">1. </w:t>
            </w:r>
            <w:r w:rsidRPr="00DF06A0">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F06A0">
              <w:rPr>
                <w:rFonts w:eastAsia="Calibri"/>
                <w:i/>
                <w:sz w:val="22"/>
                <w:szCs w:val="22"/>
              </w:rPr>
              <w:t>Print</w:t>
            </w:r>
            <w:proofErr w:type="spellEnd"/>
            <w:r w:rsidRPr="00DF06A0">
              <w:rPr>
                <w:rFonts w:eastAsia="Calibri"/>
                <w:i/>
                <w:sz w:val="22"/>
                <w:szCs w:val="22"/>
              </w:rPr>
              <w:t xml:space="preserve"> </w:t>
            </w:r>
            <w:proofErr w:type="spellStart"/>
            <w:r w:rsidRPr="00DF06A0">
              <w:rPr>
                <w:rFonts w:eastAsia="Calibri"/>
                <w:i/>
                <w:sz w:val="22"/>
                <w:szCs w:val="22"/>
              </w:rPr>
              <w:t>Screen</w:t>
            </w:r>
            <w:proofErr w:type="spellEnd"/>
            <w:r w:rsidRPr="00DF06A0">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595C3112" w:rsidR="00C0050E" w:rsidRPr="00960164" w:rsidRDefault="006226CE" w:rsidP="006226CE">
            <w:pPr>
              <w:jc w:val="both"/>
              <w:rPr>
                <w:sz w:val="22"/>
                <w:szCs w:val="22"/>
              </w:rPr>
            </w:pPr>
            <w:r w:rsidRPr="00861448">
              <w:rPr>
                <w:sz w:val="22"/>
                <w:szCs w:val="22"/>
              </w:rPr>
              <w:t xml:space="preserve">2. </w:t>
            </w:r>
            <w:r w:rsidRPr="00DF06A0">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w:t>
            </w:r>
            <w:r w:rsidRPr="00DF06A0">
              <w:rPr>
                <w:rFonts w:eastAsia="Calibri"/>
                <w:sz w:val="22"/>
                <w:szCs w:val="22"/>
              </w:rPr>
              <w:lastRenderedPageBreak/>
              <w:t>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C0050E" w:rsidRPr="00A120FC" w14:paraId="75D8EE90" w14:textId="77777777" w:rsidTr="00097E91">
        <w:tc>
          <w:tcPr>
            <w:tcW w:w="936" w:type="dxa"/>
            <w:shd w:val="clear" w:color="auto" w:fill="auto"/>
          </w:tcPr>
          <w:p w14:paraId="1C56EFBB" w14:textId="2C2132DD" w:rsidR="00C0050E" w:rsidRPr="00A120FC" w:rsidRDefault="00C0050E" w:rsidP="00C0050E">
            <w:pPr>
              <w:jc w:val="both"/>
              <w:rPr>
                <w:b/>
                <w:sz w:val="22"/>
                <w:szCs w:val="22"/>
              </w:rPr>
            </w:pPr>
            <w:r w:rsidRPr="00A120FC">
              <w:rPr>
                <w:b/>
                <w:sz w:val="22"/>
                <w:szCs w:val="22"/>
              </w:rPr>
              <w:lastRenderedPageBreak/>
              <w:t>3.</w:t>
            </w:r>
            <w:r w:rsidR="00084271">
              <w:rPr>
                <w:b/>
                <w:sz w:val="22"/>
                <w:szCs w:val="22"/>
              </w:rPr>
              <w:t>3</w:t>
            </w:r>
            <w:r w:rsidRPr="00A120FC">
              <w:rPr>
                <w:b/>
                <w:sz w:val="22"/>
                <w:szCs w:val="22"/>
              </w:rPr>
              <w:t>.3.</w:t>
            </w:r>
          </w:p>
        </w:tc>
        <w:tc>
          <w:tcPr>
            <w:tcW w:w="2887" w:type="dxa"/>
            <w:gridSpan w:val="2"/>
            <w:shd w:val="clear" w:color="auto" w:fill="auto"/>
          </w:tcPr>
          <w:p w14:paraId="4E378D9C" w14:textId="737649D9" w:rsidR="00C0050E" w:rsidRPr="00A120FC" w:rsidRDefault="00C0050E" w:rsidP="00C0050E">
            <w:pPr>
              <w:jc w:val="both"/>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sidRPr="00097E91">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340" w:type="dxa"/>
            <w:shd w:val="clear" w:color="auto" w:fill="auto"/>
            <w:vAlign w:val="center"/>
          </w:tcPr>
          <w:p w14:paraId="444067BF" w14:textId="77777777" w:rsidR="00C0050E" w:rsidRPr="00A120FC" w:rsidRDefault="00C0050E" w:rsidP="00C0050E">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C0050E" w:rsidRPr="00A120FC" w14:paraId="412E10F9" w14:textId="77777777" w:rsidTr="00433504">
        <w:tc>
          <w:tcPr>
            <w:tcW w:w="936" w:type="dxa"/>
            <w:shd w:val="clear" w:color="auto" w:fill="auto"/>
          </w:tcPr>
          <w:p w14:paraId="1E4504E6" w14:textId="40E895D1" w:rsidR="00C0050E" w:rsidRPr="00A120FC" w:rsidRDefault="00C0050E" w:rsidP="00C0050E">
            <w:pPr>
              <w:jc w:val="both"/>
              <w:rPr>
                <w:sz w:val="22"/>
                <w:szCs w:val="22"/>
              </w:rPr>
            </w:pPr>
            <w:r w:rsidRPr="00A120FC">
              <w:rPr>
                <w:sz w:val="22"/>
                <w:szCs w:val="22"/>
              </w:rPr>
              <w:t>3.</w:t>
            </w:r>
            <w:r w:rsidR="00084271">
              <w:rPr>
                <w:sz w:val="22"/>
                <w:szCs w:val="22"/>
              </w:rPr>
              <w:t>3</w:t>
            </w:r>
            <w:r w:rsidRPr="00A120FC">
              <w:rPr>
                <w:sz w:val="22"/>
                <w:szCs w:val="22"/>
              </w:rPr>
              <w:t>.3.1.</w:t>
            </w:r>
          </w:p>
        </w:tc>
        <w:tc>
          <w:tcPr>
            <w:tcW w:w="2887" w:type="dxa"/>
            <w:gridSpan w:val="2"/>
            <w:shd w:val="clear" w:color="auto" w:fill="auto"/>
            <w:vAlign w:val="center"/>
          </w:tcPr>
          <w:p w14:paraId="58D9A553" w14:textId="0249D877" w:rsidR="00C0050E" w:rsidRPr="00C0050E" w:rsidRDefault="00084271" w:rsidP="00C0050E">
            <w:pPr>
              <w:jc w:val="both"/>
              <w:rPr>
                <w:color w:val="4472C4" w:themeColor="accent5"/>
                <w:sz w:val="22"/>
                <w:szCs w:val="22"/>
              </w:rPr>
            </w:pPr>
            <w:r w:rsidRPr="007F567C">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11340" w:type="dxa"/>
            <w:shd w:val="clear" w:color="auto" w:fill="auto"/>
            <w:vAlign w:val="center"/>
          </w:tcPr>
          <w:p w14:paraId="2379E724" w14:textId="35C859CE" w:rsidR="00C0050E" w:rsidRPr="000E6757" w:rsidRDefault="00C0050E" w:rsidP="00C0050E">
            <w:pPr>
              <w:jc w:val="both"/>
              <w:rPr>
                <w:sz w:val="22"/>
                <w:szCs w:val="22"/>
              </w:rPr>
            </w:pPr>
            <w:r w:rsidRPr="000E6757">
              <w:rPr>
                <w:sz w:val="22"/>
                <w:szCs w:val="22"/>
              </w:rPr>
              <w:t>Vietos projekto išlaidos pagrindžiamos Vietos projektų administravimo taisyklių 24.6 papunktyje nurodytu būdu:</w:t>
            </w:r>
          </w:p>
          <w:p w14:paraId="7B903911" w14:textId="26DF1F09" w:rsidR="00084271" w:rsidRPr="000E6757" w:rsidRDefault="00084271" w:rsidP="00084271">
            <w:pPr>
              <w:jc w:val="both"/>
              <w:rPr>
                <w:sz w:val="22"/>
                <w:szCs w:val="22"/>
              </w:rPr>
            </w:pPr>
            <w:r w:rsidRPr="000E6757">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E6757">
              <w:rPr>
                <w:rFonts w:eastAsia="Calibri"/>
                <w:i/>
                <w:sz w:val="22"/>
                <w:szCs w:val="22"/>
              </w:rPr>
              <w:t>Print</w:t>
            </w:r>
            <w:proofErr w:type="spellEnd"/>
            <w:r w:rsidRPr="000E6757">
              <w:rPr>
                <w:rFonts w:eastAsia="Calibri"/>
                <w:i/>
                <w:sz w:val="22"/>
                <w:szCs w:val="22"/>
              </w:rPr>
              <w:t xml:space="preserve"> </w:t>
            </w:r>
            <w:proofErr w:type="spellStart"/>
            <w:r w:rsidRPr="000E6757">
              <w:rPr>
                <w:rFonts w:eastAsia="Calibri"/>
                <w:i/>
                <w:sz w:val="22"/>
                <w:szCs w:val="22"/>
              </w:rPr>
              <w:t>Screen</w:t>
            </w:r>
            <w:proofErr w:type="spellEnd"/>
            <w:r w:rsidRPr="000E675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55A8157" w14:textId="73B99696" w:rsidR="00084271" w:rsidRPr="000E6757" w:rsidRDefault="00084271" w:rsidP="00084271">
            <w:pPr>
              <w:jc w:val="both"/>
              <w:rPr>
                <w:rFonts w:eastAsia="Calibri"/>
                <w:sz w:val="22"/>
                <w:szCs w:val="22"/>
              </w:rPr>
            </w:pPr>
            <w:r w:rsidRPr="000E6757">
              <w:rPr>
                <w:sz w:val="22"/>
                <w:szCs w:val="22"/>
              </w:rPr>
              <w:t xml:space="preserve">2. </w:t>
            </w:r>
            <w:r w:rsidRPr="000E6757">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0A83CB7" w14:textId="58B65151" w:rsidR="00C0050E" w:rsidRPr="000E6757" w:rsidRDefault="00C0050E" w:rsidP="00084271">
            <w:pPr>
              <w:jc w:val="both"/>
              <w:rPr>
                <w:sz w:val="22"/>
                <w:szCs w:val="22"/>
              </w:rPr>
            </w:pPr>
            <w:r w:rsidRPr="000E6757">
              <w:rPr>
                <w:sz w:val="22"/>
                <w:szCs w:val="22"/>
              </w:rPr>
              <w:t>3. Pirkimų dokumentus kai pirkimai atlikti. Taip pat pateikiami išlaidas pagrindžiantys dokumentai su išlaidų patyrimo datomis.</w:t>
            </w:r>
          </w:p>
        </w:tc>
      </w:tr>
      <w:tr w:rsidR="00C0050E" w:rsidRPr="00A120FC" w14:paraId="0C411D01" w14:textId="77777777" w:rsidTr="00527484">
        <w:tc>
          <w:tcPr>
            <w:tcW w:w="936" w:type="dxa"/>
            <w:shd w:val="clear" w:color="auto" w:fill="auto"/>
            <w:vAlign w:val="center"/>
          </w:tcPr>
          <w:p w14:paraId="1F4DE7CB" w14:textId="1E926F4B" w:rsidR="00C0050E" w:rsidRPr="00187E24" w:rsidRDefault="00C0050E" w:rsidP="00C0050E">
            <w:pPr>
              <w:jc w:val="both"/>
              <w:rPr>
                <w:sz w:val="22"/>
                <w:szCs w:val="22"/>
              </w:rPr>
            </w:pPr>
            <w:r w:rsidRPr="00187E24">
              <w:rPr>
                <w:sz w:val="22"/>
                <w:szCs w:val="22"/>
              </w:rPr>
              <w:t>3.</w:t>
            </w:r>
            <w:r w:rsidR="00527484" w:rsidRPr="00187E24">
              <w:rPr>
                <w:sz w:val="22"/>
                <w:szCs w:val="22"/>
              </w:rPr>
              <w:t>3</w:t>
            </w:r>
            <w:r w:rsidRPr="00187E24">
              <w:rPr>
                <w:sz w:val="22"/>
                <w:szCs w:val="22"/>
              </w:rPr>
              <w:t>.3.2.</w:t>
            </w:r>
          </w:p>
        </w:tc>
        <w:tc>
          <w:tcPr>
            <w:tcW w:w="2887" w:type="dxa"/>
            <w:gridSpan w:val="2"/>
            <w:shd w:val="clear" w:color="auto" w:fill="auto"/>
            <w:vAlign w:val="center"/>
          </w:tcPr>
          <w:p w14:paraId="0AC2073A" w14:textId="2DDA9797" w:rsidR="00C0050E" w:rsidRPr="00187E24" w:rsidRDefault="00527484" w:rsidP="00C0050E">
            <w:pPr>
              <w:jc w:val="both"/>
              <w:rPr>
                <w:sz w:val="22"/>
                <w:szCs w:val="22"/>
              </w:rPr>
            </w:pPr>
            <w:r w:rsidRPr="00187E24">
              <w:rPr>
                <w:sz w:val="22"/>
                <w:szCs w:val="22"/>
              </w:rPr>
              <w:t>Vietos p</w:t>
            </w:r>
            <w:r w:rsidR="00C0050E" w:rsidRPr="00187E24">
              <w:rPr>
                <w:sz w:val="22"/>
                <w:szCs w:val="22"/>
              </w:rPr>
              <w:t xml:space="preserve">rojekto viešinimo išlaidos </w:t>
            </w:r>
          </w:p>
        </w:tc>
        <w:tc>
          <w:tcPr>
            <w:tcW w:w="11340" w:type="dxa"/>
            <w:shd w:val="clear" w:color="auto" w:fill="auto"/>
            <w:vAlign w:val="center"/>
          </w:tcPr>
          <w:p w14:paraId="6EE9FC3E" w14:textId="77777777" w:rsidR="00527484" w:rsidRDefault="00527484" w:rsidP="00527484">
            <w:pPr>
              <w:jc w:val="both"/>
              <w:rPr>
                <w:sz w:val="22"/>
                <w:szCs w:val="22"/>
              </w:rPr>
            </w:pPr>
            <w:r w:rsidRPr="00EB7FDD">
              <w:rPr>
                <w:rFonts w:eastAsia="Calibri"/>
                <w:sz w:val="22"/>
                <w:szCs w:val="22"/>
              </w:rPr>
              <w:t>Vietos projektų viešinimas atliekamas pagal Suteiktos paramos pagal Lietuvos kaimo plėtros 2014–2020 metų programą viešinimo taisykles,</w:t>
            </w:r>
            <w:r>
              <w:rPr>
                <w:rFonts w:eastAsia="Calibri"/>
              </w:rPr>
              <w:t xml:space="preserve"> </w:t>
            </w:r>
            <w:r>
              <w:rPr>
                <w:sz w:val="22"/>
                <w:szCs w:val="22"/>
              </w:rPr>
              <w:t xml:space="preserve">patvirtintas Lietuvos Respublikos žemės ūkio ministro 2014 m. gruodžio 3 d. įsakymu Nr. 3D-925 „Dėl Suteiktos paramos pagal Lietuvos kaimo plėtros 2014–2020 metų programą viešinimo taisyklių patvirtinimo“ (toliau – </w:t>
            </w:r>
            <w:r>
              <w:rPr>
                <w:sz w:val="22"/>
                <w:szCs w:val="22"/>
              </w:rPr>
              <w:lastRenderedPageBreak/>
              <w:t xml:space="preserve">Viešinimo taisyklės). </w:t>
            </w:r>
            <w:r w:rsidRPr="00EB7FDD">
              <w:rPr>
                <w:sz w:val="22"/>
                <w:szCs w:val="22"/>
              </w:rPr>
              <w:t>Projekto viešinimo išlaidos turi būti patirtos vadovaujantis Viešinimo taisyklėmis ir neviršijančios jose nustatytos didžiausios išlaidų, skirtų viešinimo priemonėms, sumos.</w:t>
            </w:r>
          </w:p>
          <w:p w14:paraId="71C1A96C" w14:textId="35F64B48" w:rsidR="00C0050E" w:rsidRPr="00527484" w:rsidRDefault="00C0050E" w:rsidP="00C0050E">
            <w:pPr>
              <w:jc w:val="both"/>
              <w:rPr>
                <w:sz w:val="22"/>
                <w:szCs w:val="22"/>
              </w:rPr>
            </w:pPr>
            <w:r w:rsidRPr="00527484">
              <w:rPr>
                <w:sz w:val="22"/>
                <w:szCs w:val="22"/>
              </w:rPr>
              <w:t>Vietos projekto išlaidos pagrindžiamos Vietos projektų administravimo taisyklių 24.6 papunktyje nurodytu būdu:</w:t>
            </w:r>
          </w:p>
          <w:p w14:paraId="655A20FA" w14:textId="77777777" w:rsidR="00527484" w:rsidRPr="000E6757" w:rsidRDefault="00C0050E" w:rsidP="00527484">
            <w:pPr>
              <w:jc w:val="both"/>
              <w:rPr>
                <w:sz w:val="22"/>
                <w:szCs w:val="22"/>
              </w:rPr>
            </w:pPr>
            <w:r w:rsidRPr="00527484">
              <w:rPr>
                <w:sz w:val="22"/>
                <w:szCs w:val="22"/>
              </w:rPr>
              <w:t xml:space="preserve">1. </w:t>
            </w:r>
            <w:r w:rsidR="00527484" w:rsidRPr="000E6757">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527484" w:rsidRPr="000E6757">
              <w:rPr>
                <w:rFonts w:eastAsia="Calibri"/>
                <w:i/>
                <w:sz w:val="22"/>
                <w:szCs w:val="22"/>
              </w:rPr>
              <w:t>Print</w:t>
            </w:r>
            <w:proofErr w:type="spellEnd"/>
            <w:r w:rsidR="00527484" w:rsidRPr="000E6757">
              <w:rPr>
                <w:rFonts w:eastAsia="Calibri"/>
                <w:i/>
                <w:sz w:val="22"/>
                <w:szCs w:val="22"/>
              </w:rPr>
              <w:t xml:space="preserve"> </w:t>
            </w:r>
            <w:proofErr w:type="spellStart"/>
            <w:r w:rsidR="00527484" w:rsidRPr="000E6757">
              <w:rPr>
                <w:rFonts w:eastAsia="Calibri"/>
                <w:i/>
                <w:sz w:val="22"/>
                <w:szCs w:val="22"/>
              </w:rPr>
              <w:t>Screen</w:t>
            </w:r>
            <w:proofErr w:type="spellEnd"/>
            <w:r w:rsidR="00527484" w:rsidRPr="000E675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09C038D" w14:textId="7259ED6F" w:rsidR="00C0050E" w:rsidRPr="00C0050E" w:rsidRDefault="00527484" w:rsidP="00527484">
            <w:pPr>
              <w:jc w:val="both"/>
              <w:rPr>
                <w:color w:val="4472C4" w:themeColor="accent5"/>
                <w:sz w:val="22"/>
                <w:szCs w:val="22"/>
              </w:rPr>
            </w:pPr>
            <w:r w:rsidRPr="000E6757">
              <w:rPr>
                <w:sz w:val="22"/>
                <w:szCs w:val="22"/>
              </w:rPr>
              <w:t xml:space="preserve">2. </w:t>
            </w:r>
            <w:r w:rsidRPr="000E6757">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C0050E" w:rsidRPr="00A120FC" w14:paraId="2A0BFF2D" w14:textId="77777777" w:rsidTr="005703EA">
        <w:tc>
          <w:tcPr>
            <w:tcW w:w="936" w:type="dxa"/>
            <w:shd w:val="clear" w:color="auto" w:fill="auto"/>
          </w:tcPr>
          <w:p w14:paraId="200F963C" w14:textId="4C72357E" w:rsidR="00C0050E" w:rsidRPr="00A120FC" w:rsidRDefault="00C0050E" w:rsidP="00C0050E">
            <w:pPr>
              <w:jc w:val="both"/>
              <w:rPr>
                <w:b/>
                <w:sz w:val="22"/>
                <w:szCs w:val="22"/>
              </w:rPr>
            </w:pPr>
            <w:r w:rsidRPr="00A120FC">
              <w:rPr>
                <w:b/>
                <w:sz w:val="22"/>
                <w:szCs w:val="22"/>
              </w:rPr>
              <w:lastRenderedPageBreak/>
              <w:t>3.</w:t>
            </w:r>
            <w:r w:rsidR="00187E24">
              <w:rPr>
                <w:b/>
                <w:sz w:val="22"/>
                <w:szCs w:val="22"/>
              </w:rPr>
              <w:t>3</w:t>
            </w:r>
            <w:r w:rsidRPr="00A120FC">
              <w:rPr>
                <w:b/>
                <w:sz w:val="22"/>
                <w:szCs w:val="22"/>
              </w:rPr>
              <w:t>.4.</w:t>
            </w:r>
          </w:p>
        </w:tc>
        <w:tc>
          <w:tcPr>
            <w:tcW w:w="2887" w:type="dxa"/>
            <w:gridSpan w:val="2"/>
            <w:shd w:val="clear" w:color="auto" w:fill="auto"/>
          </w:tcPr>
          <w:p w14:paraId="1103423C" w14:textId="7EF6AE1C" w:rsidR="00C0050E" w:rsidRPr="00A120FC" w:rsidRDefault="00C0050E" w:rsidP="00C0050E">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4510A162" w14:textId="1AB815AC" w:rsidR="00C0050E" w:rsidRPr="00A120FC" w:rsidRDefault="00C0050E" w:rsidP="00C0050E">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0050E" w:rsidRPr="00A120FC" w14:paraId="74A7E933" w14:textId="77777777" w:rsidTr="00FB19FD">
        <w:tc>
          <w:tcPr>
            <w:tcW w:w="15163" w:type="dxa"/>
            <w:gridSpan w:val="4"/>
            <w:shd w:val="clear" w:color="auto" w:fill="F4B083"/>
          </w:tcPr>
          <w:p w14:paraId="29491B45" w14:textId="0EF490CB" w:rsidR="00C0050E" w:rsidRPr="00A120FC" w:rsidRDefault="00C0050E" w:rsidP="00C0050E">
            <w:pPr>
              <w:jc w:val="both"/>
              <w:rPr>
                <w:b/>
                <w:sz w:val="22"/>
                <w:szCs w:val="22"/>
              </w:rPr>
            </w:pPr>
            <w:r w:rsidRPr="00A120FC">
              <w:rPr>
                <w:b/>
                <w:sz w:val="22"/>
                <w:szCs w:val="22"/>
              </w:rPr>
              <w:t>3.</w:t>
            </w:r>
            <w:r w:rsidR="00187E24">
              <w:rPr>
                <w:b/>
                <w:sz w:val="22"/>
                <w:szCs w:val="22"/>
              </w:rPr>
              <w:t>4</w:t>
            </w:r>
            <w:r w:rsidRPr="00A120FC">
              <w:rPr>
                <w:b/>
                <w:sz w:val="22"/>
                <w:szCs w:val="22"/>
              </w:rPr>
              <w:t>. Netinkamos finansuoti išlaidos yra nurodytos Vietos projektų administravimo taisyklių 28 punkte:</w:t>
            </w:r>
          </w:p>
        </w:tc>
      </w:tr>
      <w:tr w:rsidR="00C0050E" w:rsidRPr="00A120FC" w14:paraId="54A4F584" w14:textId="77777777" w:rsidTr="00FB19FD">
        <w:tc>
          <w:tcPr>
            <w:tcW w:w="15163" w:type="dxa"/>
            <w:gridSpan w:val="4"/>
            <w:shd w:val="clear" w:color="auto" w:fill="auto"/>
          </w:tcPr>
          <w:p w14:paraId="68AA4023" w14:textId="1F3E11E5" w:rsidR="00C0050E" w:rsidRPr="00A120FC" w:rsidRDefault="00C0050E" w:rsidP="00C0050E">
            <w:pPr>
              <w:jc w:val="both"/>
              <w:rPr>
                <w:strike/>
                <w:color w:val="FF0000"/>
                <w:sz w:val="22"/>
                <w:szCs w:val="22"/>
              </w:rPr>
            </w:pPr>
            <w:r w:rsidRPr="00A120FC">
              <w:rPr>
                <w:sz w:val="22"/>
                <w:szCs w:val="22"/>
              </w:rPr>
              <w:t>3.</w:t>
            </w:r>
            <w:r w:rsidR="00187E24">
              <w:rPr>
                <w:sz w:val="22"/>
                <w:szCs w:val="22"/>
              </w:rPr>
              <w:t>4</w:t>
            </w:r>
            <w:r w:rsidRPr="00A120FC">
              <w:rPr>
                <w:sz w:val="22"/>
                <w:szCs w:val="22"/>
              </w:rPr>
              <w:t>.1. neatitinkančios Vietos projektų administravimo taisyklių 27 punkte nurodytų tinkamų finansuoti išlaidų kategorijų ir neišvardytos FSA;</w:t>
            </w:r>
          </w:p>
          <w:p w14:paraId="666B6D3B" w14:textId="01F55DF3" w:rsidR="00C0050E" w:rsidRPr="00A120FC" w:rsidRDefault="00C0050E" w:rsidP="00C0050E">
            <w:pPr>
              <w:jc w:val="both"/>
              <w:rPr>
                <w:sz w:val="22"/>
                <w:szCs w:val="22"/>
              </w:rPr>
            </w:pPr>
            <w:r w:rsidRPr="00A120FC">
              <w:rPr>
                <w:sz w:val="22"/>
                <w:szCs w:val="22"/>
              </w:rPr>
              <w:t>3.</w:t>
            </w:r>
            <w:r w:rsidR="00187E24">
              <w:rPr>
                <w:sz w:val="22"/>
                <w:szCs w:val="22"/>
              </w:rPr>
              <w:t>4</w:t>
            </w:r>
            <w:r w:rsidRPr="00A120FC">
              <w:rPr>
                <w:sz w:val="22"/>
                <w:szCs w:val="22"/>
              </w:rPr>
              <w:t>.2. neišvardytos patvirtintoje vietos projekto paraiškoje (po vietos projekto paraiškos pateikimo neleidžiama įtraukti naujų išlaidų ar jas keisti kitomis);</w:t>
            </w:r>
          </w:p>
          <w:p w14:paraId="424A6D90" w14:textId="56E95F72" w:rsidR="00C0050E" w:rsidRPr="00A120FC" w:rsidRDefault="00C0050E" w:rsidP="00C0050E">
            <w:pPr>
              <w:jc w:val="both"/>
              <w:rPr>
                <w:sz w:val="22"/>
                <w:szCs w:val="22"/>
              </w:rPr>
            </w:pPr>
            <w:r w:rsidRPr="00A120FC">
              <w:rPr>
                <w:sz w:val="22"/>
                <w:szCs w:val="22"/>
              </w:rPr>
              <w:t>3.</w:t>
            </w:r>
            <w:r w:rsidR="00187E24">
              <w:rPr>
                <w:sz w:val="22"/>
                <w:szCs w:val="22"/>
              </w:rPr>
              <w:t>4</w:t>
            </w:r>
            <w:r w:rsidRPr="00A120FC">
              <w:rPr>
                <w:sz w:val="22"/>
                <w:szCs w:val="22"/>
              </w:rPr>
              <w:t>.3. išlaidų dalis, viršijanti tinkamų finansuoti išlaidų įkainį (kai toks yra nustatytas);</w:t>
            </w:r>
          </w:p>
          <w:p w14:paraId="3C5A1431" w14:textId="10CA5655" w:rsidR="00C0050E" w:rsidRPr="00A120FC" w:rsidRDefault="00C0050E" w:rsidP="00C0050E">
            <w:pPr>
              <w:jc w:val="both"/>
              <w:rPr>
                <w:sz w:val="22"/>
                <w:szCs w:val="22"/>
              </w:rPr>
            </w:pPr>
            <w:r w:rsidRPr="00A120FC">
              <w:rPr>
                <w:sz w:val="22"/>
                <w:szCs w:val="22"/>
              </w:rPr>
              <w:t>3.</w:t>
            </w:r>
            <w:r w:rsidR="000236C6">
              <w:rPr>
                <w:sz w:val="22"/>
                <w:szCs w:val="22"/>
              </w:rPr>
              <w:t>4</w:t>
            </w:r>
            <w:r w:rsidRPr="00A120FC">
              <w:rPr>
                <w:sz w:val="22"/>
                <w:szCs w:val="22"/>
              </w:rPr>
              <w:t>.4. nepagrįstai didelės išlaidos;</w:t>
            </w:r>
          </w:p>
          <w:p w14:paraId="66C55E56" w14:textId="765353B5" w:rsidR="00C0050E" w:rsidRPr="00A120FC" w:rsidRDefault="00C0050E" w:rsidP="00C0050E">
            <w:pPr>
              <w:jc w:val="both"/>
              <w:rPr>
                <w:sz w:val="22"/>
                <w:szCs w:val="22"/>
              </w:rPr>
            </w:pPr>
            <w:r w:rsidRPr="00A120FC">
              <w:rPr>
                <w:sz w:val="22"/>
                <w:szCs w:val="22"/>
              </w:rPr>
              <w:t>3.</w:t>
            </w:r>
            <w:r w:rsidR="000236C6">
              <w:rPr>
                <w:sz w:val="22"/>
                <w:szCs w:val="22"/>
              </w:rPr>
              <w:t>4</w:t>
            </w:r>
            <w:r w:rsidRPr="00A120FC">
              <w:rPr>
                <w:sz w:val="22"/>
                <w:szCs w:val="22"/>
              </w:rPr>
              <w:t xml:space="preserve">.5. vietos projekto administravimo išlaidos; </w:t>
            </w:r>
          </w:p>
          <w:p w14:paraId="3CC0EE79" w14:textId="454E7F8B" w:rsidR="00C0050E" w:rsidRPr="00A120FC" w:rsidRDefault="00C0050E" w:rsidP="00C0050E">
            <w:pPr>
              <w:jc w:val="both"/>
              <w:rPr>
                <w:sz w:val="22"/>
                <w:szCs w:val="22"/>
              </w:rPr>
            </w:pPr>
            <w:r w:rsidRPr="00A120FC">
              <w:rPr>
                <w:sz w:val="22"/>
                <w:szCs w:val="22"/>
              </w:rPr>
              <w:t>3.</w:t>
            </w:r>
            <w:r w:rsidR="000236C6">
              <w:rPr>
                <w:sz w:val="22"/>
                <w:szCs w:val="22"/>
              </w:rPr>
              <w:t>4</w:t>
            </w:r>
            <w:r w:rsidRPr="00A120FC">
              <w:rPr>
                <w:sz w:val="22"/>
                <w:szCs w:val="22"/>
              </w:rPr>
              <w:t>.6. nekilnojamojo turto įsigijimo išlaidos;</w:t>
            </w:r>
          </w:p>
          <w:p w14:paraId="50895AA4" w14:textId="184C025C" w:rsidR="00C0050E" w:rsidRPr="00A120FC" w:rsidRDefault="00C0050E" w:rsidP="00C0050E">
            <w:pPr>
              <w:jc w:val="both"/>
              <w:rPr>
                <w:sz w:val="22"/>
                <w:szCs w:val="22"/>
              </w:rPr>
            </w:pPr>
            <w:r w:rsidRPr="00A120FC">
              <w:rPr>
                <w:sz w:val="22"/>
                <w:szCs w:val="22"/>
              </w:rPr>
              <w:t>3.</w:t>
            </w:r>
            <w:r w:rsidR="000236C6">
              <w:rPr>
                <w:sz w:val="22"/>
                <w:szCs w:val="22"/>
              </w:rPr>
              <w:t>4</w:t>
            </w:r>
            <w:r w:rsidRPr="00A120FC">
              <w:rPr>
                <w:sz w:val="22"/>
                <w:szCs w:val="22"/>
              </w:rPr>
              <w:t>.7</w:t>
            </w:r>
            <w:r w:rsidRPr="009866F4">
              <w:rPr>
                <w:sz w:val="22"/>
                <w:szCs w:val="22"/>
              </w:rPr>
              <w:t>. naudotų prekių įsigijimo išlaidos;</w:t>
            </w:r>
          </w:p>
          <w:p w14:paraId="406738BE" w14:textId="15DBB380" w:rsidR="00C0050E" w:rsidRPr="00A120FC" w:rsidRDefault="00C0050E" w:rsidP="00C0050E">
            <w:pPr>
              <w:jc w:val="both"/>
              <w:rPr>
                <w:sz w:val="22"/>
                <w:szCs w:val="22"/>
              </w:rPr>
            </w:pPr>
            <w:r w:rsidRPr="00894EB7">
              <w:rPr>
                <w:sz w:val="22"/>
                <w:szCs w:val="22"/>
              </w:rPr>
              <w:t>3.</w:t>
            </w:r>
            <w:r w:rsidR="000236C6">
              <w:rPr>
                <w:sz w:val="22"/>
                <w:szCs w:val="22"/>
              </w:rPr>
              <w:t>4</w:t>
            </w:r>
            <w:r w:rsidRPr="00A120FC">
              <w:rPr>
                <w:sz w:val="22"/>
                <w:szCs w:val="22"/>
              </w:rPr>
              <w:t>.8. baudos, nuobaudos ir bylinėjimosi išlaidos;</w:t>
            </w:r>
          </w:p>
          <w:p w14:paraId="2C581F66" w14:textId="1AF04F34" w:rsidR="00C0050E" w:rsidRPr="00894EB7" w:rsidRDefault="00C0050E" w:rsidP="00C0050E">
            <w:pPr>
              <w:jc w:val="both"/>
              <w:rPr>
                <w:sz w:val="22"/>
                <w:szCs w:val="22"/>
              </w:rPr>
            </w:pPr>
            <w:r w:rsidRPr="0017560D">
              <w:rPr>
                <w:sz w:val="22"/>
                <w:szCs w:val="22"/>
              </w:rPr>
              <w:t>3.</w:t>
            </w:r>
            <w:r w:rsidR="000236C6" w:rsidRPr="0017560D">
              <w:rPr>
                <w:sz w:val="22"/>
                <w:szCs w:val="22"/>
              </w:rPr>
              <w:t>4</w:t>
            </w:r>
            <w:r w:rsidRPr="0017560D">
              <w:rPr>
                <w:sz w:val="22"/>
                <w:szCs w:val="22"/>
              </w:rPr>
              <w:t>.9.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panaudoti vietos projekto įgyvendinimo laikotarpiu;</w:t>
            </w:r>
          </w:p>
          <w:p w14:paraId="52F8B1D4" w14:textId="7DC33A82" w:rsidR="00C0050E" w:rsidRPr="00A120FC" w:rsidRDefault="00C0050E" w:rsidP="00C0050E">
            <w:pPr>
              <w:jc w:val="both"/>
              <w:rPr>
                <w:sz w:val="22"/>
                <w:szCs w:val="22"/>
              </w:rPr>
            </w:pPr>
            <w:r w:rsidRPr="00540659">
              <w:rPr>
                <w:sz w:val="22"/>
                <w:szCs w:val="22"/>
              </w:rPr>
              <w:lastRenderedPageBreak/>
              <w:t>3.</w:t>
            </w:r>
            <w:r w:rsidR="000236C6">
              <w:rPr>
                <w:sz w:val="22"/>
                <w:szCs w:val="22"/>
              </w:rPr>
              <w:t>4</w:t>
            </w:r>
            <w:r w:rsidRPr="00A120FC">
              <w:rPr>
                <w:sz w:val="22"/>
                <w:szCs w:val="22"/>
              </w:rPr>
              <w:t xml:space="preserve">.10. išlaidos, nepagrįstos faktine gautų prekių, atliktų darbų ar suteiktų paslaugų verte; </w:t>
            </w:r>
          </w:p>
          <w:p w14:paraId="29CB05EE" w14:textId="6CA2D996" w:rsidR="00C0050E" w:rsidRPr="00A120FC" w:rsidRDefault="00C0050E" w:rsidP="00C0050E">
            <w:pPr>
              <w:jc w:val="both"/>
              <w:rPr>
                <w:sz w:val="22"/>
                <w:szCs w:val="22"/>
              </w:rPr>
            </w:pPr>
            <w:r w:rsidRPr="00A120FC">
              <w:rPr>
                <w:sz w:val="22"/>
                <w:szCs w:val="22"/>
              </w:rPr>
              <w:t>3.</w:t>
            </w:r>
            <w:r w:rsidR="000236C6">
              <w:rPr>
                <w:sz w:val="22"/>
                <w:szCs w:val="22"/>
              </w:rPr>
              <w:t>4</w:t>
            </w:r>
            <w:r w:rsidRPr="00A120FC">
              <w:rPr>
                <w:sz w:val="22"/>
                <w:szCs w:val="22"/>
              </w:rPr>
              <w:t>.11.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78E647C8" w:rsidR="00C0050E" w:rsidRPr="00A120FC" w:rsidRDefault="00C0050E" w:rsidP="00C0050E">
            <w:pPr>
              <w:jc w:val="both"/>
              <w:rPr>
                <w:color w:val="000000"/>
                <w:sz w:val="22"/>
                <w:szCs w:val="22"/>
              </w:rPr>
            </w:pPr>
            <w:r w:rsidRPr="00A120FC">
              <w:rPr>
                <w:sz w:val="22"/>
                <w:szCs w:val="22"/>
              </w:rPr>
              <w:t>3.</w:t>
            </w:r>
            <w:r w:rsidR="006675D9">
              <w:rPr>
                <w:sz w:val="22"/>
                <w:szCs w:val="22"/>
              </w:rPr>
              <w:t>4</w:t>
            </w:r>
            <w:r w:rsidRPr="00A120FC">
              <w:rPr>
                <w:sz w:val="22"/>
                <w:szCs w:val="22"/>
              </w:rPr>
              <w:t>.12.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1F7E82A6" w:rsidR="00C0050E" w:rsidRPr="00A120FC" w:rsidRDefault="00C0050E" w:rsidP="00C0050E">
            <w:pPr>
              <w:jc w:val="both"/>
              <w:rPr>
                <w:color w:val="000000"/>
                <w:sz w:val="22"/>
                <w:szCs w:val="22"/>
              </w:rPr>
            </w:pPr>
            <w:r w:rsidRPr="00A120FC">
              <w:rPr>
                <w:color w:val="000000"/>
                <w:sz w:val="22"/>
                <w:szCs w:val="22"/>
              </w:rPr>
              <w:t>3.</w:t>
            </w:r>
            <w:r w:rsidR="006675D9">
              <w:rPr>
                <w:color w:val="000000"/>
                <w:sz w:val="22"/>
                <w:szCs w:val="22"/>
              </w:rPr>
              <w:t>4</w:t>
            </w:r>
            <w:r w:rsidRPr="00A120FC">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sidR="009C29F6">
              <w:rPr>
                <w:color w:val="000000"/>
                <w:sz w:val="22"/>
                <w:szCs w:val="22"/>
              </w:rPr>
              <w:t>;</w:t>
            </w:r>
          </w:p>
          <w:p w14:paraId="1D655CC7" w14:textId="31D3FFC7" w:rsidR="00F72E7A" w:rsidRPr="00442516" w:rsidRDefault="00C0050E" w:rsidP="00C0050E">
            <w:pPr>
              <w:jc w:val="both"/>
              <w:rPr>
                <w:sz w:val="22"/>
                <w:szCs w:val="22"/>
              </w:rPr>
            </w:pPr>
            <w:r w:rsidRPr="009866F4">
              <w:rPr>
                <w:sz w:val="22"/>
                <w:szCs w:val="22"/>
              </w:rPr>
              <w:t>3.</w:t>
            </w:r>
            <w:r w:rsidR="006675D9">
              <w:rPr>
                <w:sz w:val="22"/>
                <w:szCs w:val="22"/>
              </w:rPr>
              <w:t>4</w:t>
            </w:r>
            <w:r w:rsidRPr="009866F4">
              <w:rPr>
                <w:sz w:val="22"/>
                <w:szCs w:val="22"/>
              </w:rPr>
              <w:t>.</w:t>
            </w:r>
            <w:r w:rsidR="00442516" w:rsidRPr="009866F4">
              <w:rPr>
                <w:sz w:val="22"/>
                <w:szCs w:val="22"/>
              </w:rPr>
              <w:t>14</w:t>
            </w:r>
            <w:r w:rsidRPr="009866F4">
              <w:rPr>
                <w:i/>
                <w:sz w:val="22"/>
                <w:szCs w:val="22"/>
              </w:rPr>
              <w:t>.</w:t>
            </w:r>
            <w:r w:rsidR="00442516" w:rsidRPr="009866F4">
              <w:rPr>
                <w:sz w:val="22"/>
                <w:szCs w:val="22"/>
              </w:rPr>
              <w:t xml:space="preserve"> </w:t>
            </w:r>
            <w:r w:rsidR="009866F4" w:rsidRPr="009866F4">
              <w:rPr>
                <w:sz w:val="22"/>
                <w:szCs w:val="22"/>
              </w:rPr>
              <w:t xml:space="preserve">išlaidos </w:t>
            </w:r>
            <w:r w:rsidR="009866F4" w:rsidRPr="00D72C64">
              <w:rPr>
                <w:sz w:val="22"/>
                <w:szCs w:val="22"/>
              </w:rPr>
              <w:t>ar jų dalis, patirtos perkant prekes, paslaugas ar darbus nesilaikant pirkimo procedūrų, numatytų Viešųjų pirkimų įstatyme</w:t>
            </w:r>
            <w:r w:rsidR="00F72E7A">
              <w:rPr>
                <w:sz w:val="22"/>
                <w:szCs w:val="22"/>
              </w:rPr>
              <w:t>.</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918"/>
        <w:gridCol w:w="6095"/>
        <w:gridCol w:w="4962"/>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B4ED2E8" w:rsidR="007875FE" w:rsidRPr="00A120FC" w:rsidRDefault="007875FE" w:rsidP="006850BD">
            <w:pPr>
              <w:jc w:val="both"/>
              <w:rPr>
                <w:b/>
                <w:sz w:val="22"/>
                <w:szCs w:val="22"/>
              </w:rPr>
            </w:pPr>
            <w:r w:rsidRPr="00A120FC">
              <w:rPr>
                <w:sz w:val="22"/>
                <w:szCs w:val="22"/>
              </w:rPr>
              <w:t>Šioje FSA dalyje nurodytos tinkamumo finansuoti sąlygos pareiškėjui, vietos projekto partneriui</w:t>
            </w:r>
            <w:r w:rsidRPr="003668A9">
              <w:rPr>
                <w:sz w:val="22"/>
                <w:szCs w:val="22"/>
              </w:rPr>
              <w:t>,</w:t>
            </w:r>
            <w:r w:rsidRPr="00A120FC">
              <w:rPr>
                <w:sz w:val="22"/>
                <w:szCs w:val="22"/>
              </w:rPr>
              <w:t xml:space="preserve">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46203D47"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51DCB751" w:rsidR="00D7347C" w:rsidRPr="00894EB7" w:rsidRDefault="00D7347C" w:rsidP="00D7347C">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007621FB">
              <w:rPr>
                <w:b/>
                <w:sz w:val="22"/>
                <w:szCs w:val="22"/>
              </w:rPr>
              <w:t>i</w:t>
            </w:r>
            <w:r w:rsidRPr="00894EB7">
              <w:rPr>
                <w:b/>
                <w:sz w:val="22"/>
                <w:szCs w:val="22"/>
              </w:rPr>
              <w:t>a</w:t>
            </w:r>
            <w:r w:rsidR="007621FB">
              <w:rPr>
                <w:b/>
                <w:sz w:val="22"/>
                <w:szCs w:val="22"/>
              </w:rPr>
              <w:t>m</w:t>
            </w:r>
            <w:r w:rsidRPr="00894EB7">
              <w:rPr>
                <w:b/>
                <w:sz w:val="22"/>
                <w:szCs w:val="22"/>
              </w:rPr>
              <w:t>s</w:t>
            </w:r>
            <w:proofErr w:type="spellEnd"/>
            <w:r w:rsidRPr="00894EB7">
              <w:rPr>
                <w:b/>
                <w:sz w:val="22"/>
                <w:szCs w:val="22"/>
              </w:rPr>
              <w:t>)</w:t>
            </w:r>
            <w:r w:rsidRPr="00A120FC">
              <w:rPr>
                <w:sz w:val="22"/>
                <w:szCs w:val="22"/>
              </w:rPr>
              <w:t xml:space="preserve">, </w:t>
            </w:r>
            <w:r w:rsidRPr="00442516">
              <w:rPr>
                <w:b/>
                <w:sz w:val="22"/>
                <w:szCs w:val="22"/>
              </w:rPr>
              <w:t>numatytos Vietos projektų administravimo taisyklių 18.1 ir 22.1 papunkčiuose.</w:t>
            </w:r>
          </w:p>
        </w:tc>
      </w:tr>
      <w:tr w:rsidR="006C4E3F" w:rsidRPr="00A120FC" w14:paraId="6444D4FE" w14:textId="77777777" w:rsidTr="00F81AA2">
        <w:trPr>
          <w:trHeight w:val="122"/>
        </w:trPr>
        <w:tc>
          <w:tcPr>
            <w:tcW w:w="1188" w:type="dxa"/>
            <w:shd w:val="clear" w:color="auto" w:fill="auto"/>
            <w:vAlign w:val="center"/>
          </w:tcPr>
          <w:p w14:paraId="48ED223C" w14:textId="442D0519" w:rsidR="006C4E3F" w:rsidRPr="00A120FC" w:rsidRDefault="00413F17" w:rsidP="00D7347C">
            <w:pPr>
              <w:jc w:val="both"/>
              <w:rPr>
                <w:b/>
                <w:sz w:val="22"/>
                <w:szCs w:val="22"/>
              </w:rPr>
            </w:pPr>
            <w:r w:rsidRPr="00A120FC">
              <w:rPr>
                <w:b/>
                <w:sz w:val="22"/>
                <w:szCs w:val="22"/>
              </w:rPr>
              <w:t>4.2.</w:t>
            </w:r>
            <w:r>
              <w:rPr>
                <w:b/>
                <w:sz w:val="22"/>
                <w:szCs w:val="22"/>
              </w:rPr>
              <w:t>2</w:t>
            </w:r>
            <w:r w:rsidRPr="00A120FC">
              <w:rPr>
                <w:b/>
                <w:sz w:val="22"/>
                <w:szCs w:val="22"/>
              </w:rPr>
              <w:t>.</w:t>
            </w:r>
          </w:p>
        </w:tc>
        <w:tc>
          <w:tcPr>
            <w:tcW w:w="13975" w:type="dxa"/>
            <w:gridSpan w:val="3"/>
            <w:shd w:val="clear" w:color="auto" w:fill="auto"/>
          </w:tcPr>
          <w:p w14:paraId="4C473EE6" w14:textId="6E50EA4E" w:rsidR="006C4E3F" w:rsidRPr="00A120FC" w:rsidRDefault="00413F17" w:rsidP="00D7347C">
            <w:pPr>
              <w:jc w:val="both"/>
              <w:rPr>
                <w:b/>
                <w:sz w:val="22"/>
                <w:szCs w:val="22"/>
              </w:rPr>
            </w:pPr>
            <w:r w:rsidRPr="00A120FC">
              <w:rPr>
                <w:b/>
                <w:sz w:val="22"/>
                <w:szCs w:val="22"/>
              </w:rPr>
              <w:t>Papildomos tinkamumo sąlygos pareiškėjui ir vietos projekto partneriui (-</w:t>
            </w:r>
            <w:proofErr w:type="spellStart"/>
            <w:r w:rsidRPr="00A120FC">
              <w:rPr>
                <w:b/>
                <w:sz w:val="22"/>
                <w:szCs w:val="22"/>
              </w:rPr>
              <w:t>ams</w:t>
            </w:r>
            <w:proofErr w:type="spellEnd"/>
            <w:r w:rsidRPr="00A120FC">
              <w:rPr>
                <w:b/>
                <w:sz w:val="22"/>
                <w:szCs w:val="22"/>
              </w:rPr>
              <w:t>):</w:t>
            </w:r>
          </w:p>
        </w:tc>
      </w:tr>
      <w:tr w:rsidR="00413F17" w:rsidRPr="00A120FC" w14:paraId="4F2BB85D" w14:textId="77777777" w:rsidTr="00F81AA2">
        <w:trPr>
          <w:trHeight w:val="122"/>
        </w:trPr>
        <w:tc>
          <w:tcPr>
            <w:tcW w:w="1188" w:type="dxa"/>
            <w:shd w:val="clear" w:color="auto" w:fill="auto"/>
            <w:vAlign w:val="center"/>
          </w:tcPr>
          <w:p w14:paraId="090AF917" w14:textId="0D34AA12" w:rsidR="00413F17" w:rsidRPr="00413F17" w:rsidRDefault="00413F17" w:rsidP="00D7347C">
            <w:pPr>
              <w:jc w:val="both"/>
              <w:rPr>
                <w:sz w:val="22"/>
                <w:szCs w:val="22"/>
              </w:rPr>
            </w:pPr>
            <w:r w:rsidRPr="00413F17">
              <w:rPr>
                <w:sz w:val="22"/>
                <w:szCs w:val="22"/>
              </w:rPr>
              <w:t>4.2.2.1.</w:t>
            </w:r>
          </w:p>
        </w:tc>
        <w:tc>
          <w:tcPr>
            <w:tcW w:w="13975" w:type="dxa"/>
            <w:gridSpan w:val="3"/>
            <w:shd w:val="clear" w:color="auto" w:fill="auto"/>
          </w:tcPr>
          <w:p w14:paraId="05029571" w14:textId="318938C6" w:rsidR="00413F17" w:rsidRPr="00413F17" w:rsidRDefault="00413F17" w:rsidP="00D7347C">
            <w:pPr>
              <w:jc w:val="both"/>
              <w:rPr>
                <w:b/>
                <w:sz w:val="22"/>
                <w:szCs w:val="22"/>
              </w:rPr>
            </w:pPr>
            <w:r w:rsidRPr="00413F17">
              <w:rPr>
                <w:sz w:val="22"/>
                <w:szCs w:val="22"/>
              </w:rPr>
              <w:t>pareiškėjas nekilnojamąjį turtą teisėtais pagrindais turi valdyti iki projekto kontrolės laikotarpio pabaigos (juridinis teisėto valdymo faktas turi būti įregistruotas VĮ Registrų centre iki paraiškos vertinimo pabaigos)</w:t>
            </w:r>
            <w:r>
              <w:rPr>
                <w:sz w:val="22"/>
                <w:szCs w:val="22"/>
              </w:rPr>
              <w:t>.</w:t>
            </w:r>
          </w:p>
        </w:tc>
      </w:tr>
      <w:tr w:rsidR="00442516"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70C18ED2" w:rsidR="00442516" w:rsidRPr="00A120FC" w:rsidRDefault="00413F17" w:rsidP="00442516">
            <w:pPr>
              <w:rPr>
                <w:b/>
                <w:sz w:val="22"/>
                <w:szCs w:val="22"/>
              </w:rPr>
            </w:pPr>
            <w:r w:rsidRPr="00A120FC">
              <w:rPr>
                <w:b/>
                <w:sz w:val="22"/>
                <w:szCs w:val="22"/>
              </w:rPr>
              <w:t>4.2.</w:t>
            </w:r>
            <w:r>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A25D28D" w14:textId="0C3D0376" w:rsidR="00442516" w:rsidRPr="00A120FC" w:rsidRDefault="00442516" w:rsidP="00442516">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442516" w:rsidRPr="00A120FC" w14:paraId="54D2E999" w14:textId="77777777" w:rsidTr="00F81AA2">
        <w:tc>
          <w:tcPr>
            <w:tcW w:w="1188" w:type="dxa"/>
            <w:shd w:val="clear" w:color="auto" w:fill="auto"/>
          </w:tcPr>
          <w:p w14:paraId="50FDEB1B" w14:textId="7BD6A24E" w:rsidR="00442516" w:rsidRPr="00A120FC" w:rsidRDefault="00413F17" w:rsidP="00442516">
            <w:pPr>
              <w:rPr>
                <w:b/>
                <w:sz w:val="22"/>
                <w:szCs w:val="22"/>
              </w:rPr>
            </w:pPr>
            <w:r>
              <w:rPr>
                <w:b/>
                <w:sz w:val="22"/>
                <w:szCs w:val="22"/>
              </w:rPr>
              <w:t>4.2.4.</w:t>
            </w:r>
          </w:p>
        </w:tc>
        <w:tc>
          <w:tcPr>
            <w:tcW w:w="13975" w:type="dxa"/>
            <w:gridSpan w:val="3"/>
            <w:shd w:val="clear" w:color="auto" w:fill="auto"/>
          </w:tcPr>
          <w:p w14:paraId="3831428D" w14:textId="5AD65D03" w:rsidR="00442516" w:rsidRPr="00A120FC" w:rsidRDefault="00442516" w:rsidP="00442516">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442516" w:rsidRPr="00A120FC" w14:paraId="7AA76ABE" w14:textId="77777777" w:rsidTr="00391277">
        <w:tc>
          <w:tcPr>
            <w:tcW w:w="1188" w:type="dxa"/>
            <w:shd w:val="clear" w:color="auto" w:fill="auto"/>
            <w:vAlign w:val="center"/>
          </w:tcPr>
          <w:p w14:paraId="78A64569" w14:textId="0CE235B2" w:rsidR="00442516" w:rsidRPr="00A120FC" w:rsidRDefault="00442516" w:rsidP="00442516">
            <w:pPr>
              <w:rPr>
                <w:sz w:val="22"/>
                <w:szCs w:val="22"/>
              </w:rPr>
            </w:pPr>
            <w:r w:rsidRPr="00A120FC">
              <w:rPr>
                <w:b/>
                <w:sz w:val="22"/>
                <w:szCs w:val="22"/>
              </w:rPr>
              <w:t>Eil. Nr.</w:t>
            </w:r>
          </w:p>
        </w:tc>
        <w:tc>
          <w:tcPr>
            <w:tcW w:w="2918" w:type="dxa"/>
            <w:shd w:val="clear" w:color="auto" w:fill="auto"/>
            <w:vAlign w:val="center"/>
          </w:tcPr>
          <w:p w14:paraId="1DC1BD3D" w14:textId="5D32AEED" w:rsidR="00442516" w:rsidRPr="00A120FC" w:rsidRDefault="00442516" w:rsidP="00442516">
            <w:pPr>
              <w:jc w:val="both"/>
              <w:rPr>
                <w:i/>
                <w:sz w:val="22"/>
                <w:szCs w:val="22"/>
              </w:rPr>
            </w:pPr>
            <w:r w:rsidRPr="00A120FC">
              <w:rPr>
                <w:b/>
                <w:sz w:val="22"/>
                <w:szCs w:val="22"/>
              </w:rPr>
              <w:t xml:space="preserve">Vietos projektų finansavimo sąlyga </w:t>
            </w:r>
          </w:p>
        </w:tc>
        <w:tc>
          <w:tcPr>
            <w:tcW w:w="6095" w:type="dxa"/>
            <w:shd w:val="clear" w:color="auto" w:fill="auto"/>
            <w:vAlign w:val="center"/>
          </w:tcPr>
          <w:p w14:paraId="16B0A422" w14:textId="77777777" w:rsidR="00442516" w:rsidRPr="00A120FC" w:rsidRDefault="00442516" w:rsidP="00442516">
            <w:pPr>
              <w:jc w:val="center"/>
              <w:rPr>
                <w:b/>
                <w:sz w:val="22"/>
                <w:szCs w:val="22"/>
              </w:rPr>
            </w:pPr>
            <w:proofErr w:type="spellStart"/>
            <w:r w:rsidRPr="00A120FC">
              <w:rPr>
                <w:b/>
                <w:sz w:val="22"/>
                <w:szCs w:val="22"/>
              </w:rPr>
              <w:t>Patikrinamumas</w:t>
            </w:r>
            <w:proofErr w:type="spellEnd"/>
          </w:p>
          <w:p w14:paraId="2C859CCF" w14:textId="2DD50A67" w:rsidR="00442516" w:rsidRPr="00A120FC" w:rsidRDefault="00442516" w:rsidP="00442516">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962" w:type="dxa"/>
            <w:shd w:val="clear" w:color="auto" w:fill="auto"/>
            <w:vAlign w:val="center"/>
          </w:tcPr>
          <w:p w14:paraId="014B8553" w14:textId="77777777" w:rsidR="00442516" w:rsidRPr="00894EB7" w:rsidRDefault="00442516" w:rsidP="00442516">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442516" w:rsidRPr="00A120FC" w:rsidRDefault="00442516" w:rsidP="00442516">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442516" w:rsidRPr="00A120FC" w14:paraId="3191A0E3" w14:textId="77777777" w:rsidTr="00391277">
        <w:tc>
          <w:tcPr>
            <w:tcW w:w="1188" w:type="dxa"/>
            <w:shd w:val="clear" w:color="auto" w:fill="auto"/>
          </w:tcPr>
          <w:p w14:paraId="0FBF3B17" w14:textId="66D4B3A4" w:rsidR="00442516" w:rsidRPr="00A120FC" w:rsidRDefault="00442516" w:rsidP="00732AFE">
            <w:pPr>
              <w:jc w:val="center"/>
              <w:rPr>
                <w:sz w:val="22"/>
                <w:szCs w:val="22"/>
              </w:rPr>
            </w:pPr>
            <w:r w:rsidRPr="00A120FC">
              <w:rPr>
                <w:b/>
                <w:sz w:val="22"/>
                <w:szCs w:val="22"/>
              </w:rPr>
              <w:lastRenderedPageBreak/>
              <w:t>I</w:t>
            </w:r>
          </w:p>
        </w:tc>
        <w:tc>
          <w:tcPr>
            <w:tcW w:w="2918" w:type="dxa"/>
            <w:shd w:val="clear" w:color="auto" w:fill="auto"/>
          </w:tcPr>
          <w:p w14:paraId="364AA877" w14:textId="5B43F96D" w:rsidR="00442516" w:rsidRPr="00A120FC" w:rsidRDefault="00442516" w:rsidP="00732AFE">
            <w:pPr>
              <w:jc w:val="center"/>
              <w:rPr>
                <w:i/>
                <w:sz w:val="22"/>
                <w:szCs w:val="22"/>
              </w:rPr>
            </w:pPr>
            <w:r w:rsidRPr="00A120FC">
              <w:rPr>
                <w:b/>
                <w:sz w:val="22"/>
                <w:szCs w:val="22"/>
              </w:rPr>
              <w:t>II</w:t>
            </w:r>
          </w:p>
        </w:tc>
        <w:tc>
          <w:tcPr>
            <w:tcW w:w="6095" w:type="dxa"/>
            <w:shd w:val="clear" w:color="auto" w:fill="auto"/>
          </w:tcPr>
          <w:p w14:paraId="692D9F2A" w14:textId="68CE03E2" w:rsidR="00442516" w:rsidRPr="00A120FC" w:rsidRDefault="00442516" w:rsidP="00732AFE">
            <w:pPr>
              <w:jc w:val="center"/>
              <w:rPr>
                <w:i/>
                <w:sz w:val="22"/>
                <w:szCs w:val="22"/>
              </w:rPr>
            </w:pPr>
            <w:r w:rsidRPr="00A120FC">
              <w:rPr>
                <w:b/>
                <w:sz w:val="22"/>
                <w:szCs w:val="22"/>
              </w:rPr>
              <w:t>III</w:t>
            </w:r>
          </w:p>
        </w:tc>
        <w:tc>
          <w:tcPr>
            <w:tcW w:w="4962" w:type="dxa"/>
            <w:shd w:val="clear" w:color="auto" w:fill="auto"/>
          </w:tcPr>
          <w:p w14:paraId="16400878" w14:textId="0AF15237" w:rsidR="00442516" w:rsidRPr="00A120FC" w:rsidRDefault="00442516" w:rsidP="00732AFE">
            <w:pPr>
              <w:jc w:val="center"/>
              <w:rPr>
                <w:i/>
                <w:sz w:val="22"/>
                <w:szCs w:val="22"/>
              </w:rPr>
            </w:pPr>
            <w:r w:rsidRPr="00A120FC">
              <w:rPr>
                <w:b/>
                <w:sz w:val="22"/>
                <w:szCs w:val="22"/>
              </w:rPr>
              <w:t>IV</w:t>
            </w:r>
          </w:p>
        </w:tc>
      </w:tr>
      <w:tr w:rsidR="00B11FA0" w:rsidRPr="00A120FC" w14:paraId="1296907A" w14:textId="77777777" w:rsidTr="00391277">
        <w:tc>
          <w:tcPr>
            <w:tcW w:w="1188" w:type="dxa"/>
            <w:shd w:val="clear" w:color="auto" w:fill="auto"/>
            <w:vAlign w:val="center"/>
          </w:tcPr>
          <w:p w14:paraId="3DCF243A" w14:textId="30CCDB2F" w:rsidR="00B11FA0" w:rsidRPr="00391277" w:rsidRDefault="00B11FA0" w:rsidP="00B11FA0">
            <w:pPr>
              <w:rPr>
                <w:b/>
                <w:sz w:val="22"/>
                <w:szCs w:val="22"/>
              </w:rPr>
            </w:pPr>
            <w:r w:rsidRPr="00391277">
              <w:rPr>
                <w:sz w:val="22"/>
                <w:szCs w:val="22"/>
              </w:rPr>
              <w:t>4.2.</w:t>
            </w:r>
            <w:r w:rsidR="00413F17">
              <w:rPr>
                <w:sz w:val="22"/>
                <w:szCs w:val="22"/>
              </w:rPr>
              <w:t>4</w:t>
            </w:r>
            <w:r w:rsidRPr="00391277">
              <w:rPr>
                <w:sz w:val="22"/>
                <w:szCs w:val="22"/>
              </w:rPr>
              <w:t>.1</w:t>
            </w:r>
            <w:r w:rsidRPr="00391277">
              <w:rPr>
                <w:i/>
                <w:sz w:val="22"/>
                <w:szCs w:val="22"/>
              </w:rPr>
              <w:t>.</w:t>
            </w:r>
          </w:p>
        </w:tc>
        <w:tc>
          <w:tcPr>
            <w:tcW w:w="2918" w:type="dxa"/>
            <w:shd w:val="clear" w:color="auto" w:fill="auto"/>
            <w:vAlign w:val="center"/>
          </w:tcPr>
          <w:p w14:paraId="4EADA5A7" w14:textId="61DBDE87" w:rsidR="00B11FA0" w:rsidRPr="00391277" w:rsidRDefault="00B11FA0" w:rsidP="00B11FA0">
            <w:pPr>
              <w:jc w:val="both"/>
              <w:rPr>
                <w:b/>
                <w:sz w:val="22"/>
                <w:szCs w:val="22"/>
              </w:rPr>
            </w:pPr>
            <w:r w:rsidRPr="00391277">
              <w:rPr>
                <w:rFonts w:eastAsia="Calibri"/>
                <w:sz w:val="22"/>
                <w:szCs w:val="22"/>
              </w:rPr>
              <w:t>Parama skiriama, kai investuojama į viešąją mažos apimties infrastruktūrą, viešųjų paslaugų gerinimą;</w:t>
            </w:r>
          </w:p>
        </w:tc>
        <w:tc>
          <w:tcPr>
            <w:tcW w:w="6095" w:type="dxa"/>
            <w:shd w:val="clear" w:color="auto" w:fill="auto"/>
            <w:vAlign w:val="center"/>
          </w:tcPr>
          <w:p w14:paraId="76B8D6AD" w14:textId="1D0DC3C4" w:rsidR="00B11FA0" w:rsidRPr="00391277" w:rsidRDefault="00B11FA0" w:rsidP="00391277">
            <w:pPr>
              <w:pStyle w:val="Default"/>
              <w:jc w:val="both"/>
              <w:rPr>
                <w:color w:val="auto"/>
                <w:sz w:val="22"/>
                <w:szCs w:val="22"/>
              </w:rPr>
            </w:pPr>
            <w:r w:rsidRPr="00391277">
              <w:rPr>
                <w:color w:val="auto"/>
                <w:sz w:val="22"/>
                <w:szCs w:val="22"/>
              </w:rPr>
              <w:t xml:space="preserve">Tikrinama </w:t>
            </w:r>
            <w:r w:rsidR="00391277" w:rsidRPr="00391277">
              <w:rPr>
                <w:color w:val="auto"/>
                <w:sz w:val="22"/>
                <w:szCs w:val="22"/>
              </w:rPr>
              <w:t xml:space="preserve">pagal </w:t>
            </w:r>
            <w:r w:rsidRPr="00391277">
              <w:rPr>
                <w:color w:val="auto"/>
                <w:sz w:val="22"/>
                <w:szCs w:val="22"/>
              </w:rPr>
              <w:t>vietos projekto paraiškos 3 lentelėje „Vietos projekto idėjos aprašymas“ pateikt</w:t>
            </w:r>
            <w:r w:rsidR="00391277" w:rsidRPr="00391277">
              <w:rPr>
                <w:color w:val="auto"/>
                <w:sz w:val="22"/>
                <w:szCs w:val="22"/>
              </w:rPr>
              <w:t>ą</w:t>
            </w:r>
            <w:r w:rsidRPr="00391277">
              <w:rPr>
                <w:color w:val="auto"/>
                <w:sz w:val="22"/>
                <w:szCs w:val="22"/>
              </w:rPr>
              <w:t xml:space="preserve"> informacij</w:t>
            </w:r>
            <w:r w:rsidR="00391277" w:rsidRPr="00391277">
              <w:rPr>
                <w:color w:val="auto"/>
                <w:sz w:val="22"/>
                <w:szCs w:val="22"/>
              </w:rPr>
              <w:t>ą</w:t>
            </w:r>
            <w:r w:rsidRPr="00391277">
              <w:rPr>
                <w:color w:val="auto"/>
                <w:sz w:val="22"/>
                <w:szCs w:val="22"/>
              </w:rPr>
              <w:t xml:space="preserve">. </w:t>
            </w:r>
          </w:p>
        </w:tc>
        <w:tc>
          <w:tcPr>
            <w:tcW w:w="4962" w:type="dxa"/>
            <w:shd w:val="clear" w:color="auto" w:fill="auto"/>
            <w:vAlign w:val="center"/>
          </w:tcPr>
          <w:p w14:paraId="2C1090FA" w14:textId="072E975D" w:rsidR="00B11FA0" w:rsidRPr="00391277" w:rsidRDefault="00B11FA0" w:rsidP="00B11FA0">
            <w:pPr>
              <w:jc w:val="both"/>
              <w:rPr>
                <w:b/>
                <w:sz w:val="22"/>
                <w:szCs w:val="22"/>
              </w:rPr>
            </w:pPr>
            <w:r w:rsidRPr="00391277">
              <w:rPr>
                <w:sz w:val="22"/>
                <w:szCs w:val="22"/>
              </w:rPr>
              <w:t>Atitiktis šiam kriterijui tikrinama vietos projektų vertinimo etape.</w:t>
            </w:r>
          </w:p>
        </w:tc>
      </w:tr>
      <w:tr w:rsidR="00B11FA0" w:rsidRPr="00A120FC" w14:paraId="22D41EED" w14:textId="77777777" w:rsidTr="00391277">
        <w:tc>
          <w:tcPr>
            <w:tcW w:w="1188" w:type="dxa"/>
            <w:shd w:val="clear" w:color="auto" w:fill="auto"/>
            <w:vAlign w:val="center"/>
          </w:tcPr>
          <w:p w14:paraId="0172AF70" w14:textId="541CDF7A" w:rsidR="00B11FA0" w:rsidRPr="00391277" w:rsidRDefault="00B11FA0" w:rsidP="00B11FA0">
            <w:pPr>
              <w:rPr>
                <w:sz w:val="22"/>
                <w:szCs w:val="22"/>
              </w:rPr>
            </w:pPr>
            <w:r w:rsidRPr="00391277">
              <w:rPr>
                <w:sz w:val="22"/>
                <w:szCs w:val="22"/>
              </w:rPr>
              <w:t>4.2.</w:t>
            </w:r>
            <w:r w:rsidR="00413F17">
              <w:rPr>
                <w:sz w:val="22"/>
                <w:szCs w:val="22"/>
              </w:rPr>
              <w:t>4</w:t>
            </w:r>
            <w:r w:rsidRPr="00391277">
              <w:rPr>
                <w:sz w:val="22"/>
                <w:szCs w:val="22"/>
              </w:rPr>
              <w:t>.2.</w:t>
            </w:r>
          </w:p>
        </w:tc>
        <w:tc>
          <w:tcPr>
            <w:tcW w:w="2918" w:type="dxa"/>
            <w:shd w:val="clear" w:color="auto" w:fill="auto"/>
            <w:vAlign w:val="center"/>
          </w:tcPr>
          <w:p w14:paraId="27C1135C" w14:textId="183BE434" w:rsidR="00B11FA0" w:rsidRPr="00391277" w:rsidRDefault="00B11FA0" w:rsidP="00B11FA0">
            <w:pPr>
              <w:jc w:val="both"/>
              <w:rPr>
                <w:rFonts w:eastAsia="Calibri"/>
                <w:sz w:val="22"/>
                <w:szCs w:val="22"/>
              </w:rPr>
            </w:pPr>
            <w:r w:rsidRPr="00391277">
              <w:rPr>
                <w:rFonts w:eastAsia="Calibri"/>
                <w:sz w:val="22"/>
                <w:szCs w:val="22"/>
              </w:rPr>
              <w:t>Remiama veikla turi būti vykdoma VVG teritorijos vietovėje.</w:t>
            </w:r>
          </w:p>
        </w:tc>
        <w:tc>
          <w:tcPr>
            <w:tcW w:w="6095" w:type="dxa"/>
            <w:shd w:val="clear" w:color="auto" w:fill="auto"/>
            <w:vAlign w:val="center"/>
          </w:tcPr>
          <w:p w14:paraId="351088B1" w14:textId="341BE961" w:rsidR="00B11FA0" w:rsidRPr="00391277" w:rsidRDefault="00B11FA0" w:rsidP="00B11FA0">
            <w:pPr>
              <w:pStyle w:val="Default"/>
              <w:jc w:val="both"/>
              <w:rPr>
                <w:color w:val="auto"/>
                <w:sz w:val="22"/>
                <w:szCs w:val="22"/>
              </w:rPr>
            </w:pPr>
            <w:r w:rsidRPr="00391277">
              <w:rPr>
                <w:color w:val="auto"/>
                <w:sz w:val="22"/>
                <w:szCs w:val="22"/>
              </w:rPr>
              <w:t>Tikrinama pagal vietos projekto paraiškos 2 lentelės „Bendra informacija apie vietos projektą“ 2.8. papunktyje, 3 lentelėje „Vietos projekto idėjos aprašymas“ pateiktą informaciją.</w:t>
            </w:r>
          </w:p>
        </w:tc>
        <w:tc>
          <w:tcPr>
            <w:tcW w:w="4962" w:type="dxa"/>
            <w:shd w:val="clear" w:color="auto" w:fill="auto"/>
            <w:vAlign w:val="center"/>
          </w:tcPr>
          <w:p w14:paraId="5658AC3A" w14:textId="574A09EE" w:rsidR="00B11FA0" w:rsidRPr="00391277" w:rsidRDefault="00B11FA0" w:rsidP="00B11FA0">
            <w:pPr>
              <w:jc w:val="both"/>
              <w:rPr>
                <w:sz w:val="22"/>
                <w:szCs w:val="22"/>
              </w:rPr>
            </w:pPr>
            <w:r w:rsidRPr="00391277">
              <w:rPr>
                <w:sz w:val="22"/>
                <w:szCs w:val="22"/>
              </w:rPr>
              <w:t>Atitiktis šiam kriterijui tikrinama ir vertinant galutinę bei užbaigto vietos projekto metines įgyvendinimo ataskaitas.</w:t>
            </w:r>
          </w:p>
        </w:tc>
      </w:tr>
      <w:tr w:rsidR="00B11FA0" w:rsidRPr="00A120FC" w14:paraId="1FE85CCB" w14:textId="77777777" w:rsidTr="00391277">
        <w:tc>
          <w:tcPr>
            <w:tcW w:w="1188" w:type="dxa"/>
            <w:shd w:val="clear" w:color="auto" w:fill="auto"/>
            <w:vAlign w:val="center"/>
          </w:tcPr>
          <w:p w14:paraId="5B67C7DB" w14:textId="549EFAD2" w:rsidR="00B11FA0" w:rsidRPr="00A120FC" w:rsidRDefault="00B11FA0" w:rsidP="00B11FA0">
            <w:pPr>
              <w:rPr>
                <w:b/>
                <w:sz w:val="22"/>
                <w:szCs w:val="22"/>
              </w:rPr>
            </w:pPr>
            <w:r w:rsidRPr="00A120FC">
              <w:rPr>
                <w:b/>
                <w:sz w:val="22"/>
                <w:szCs w:val="22"/>
              </w:rPr>
              <w:t>4.2.</w:t>
            </w:r>
            <w:r w:rsidR="00413F17">
              <w:rPr>
                <w:b/>
                <w:sz w:val="22"/>
                <w:szCs w:val="22"/>
              </w:rPr>
              <w:t>5</w:t>
            </w:r>
            <w:r w:rsidRPr="00A120FC">
              <w:rPr>
                <w:b/>
                <w:sz w:val="22"/>
                <w:szCs w:val="22"/>
              </w:rPr>
              <w:t>.</w:t>
            </w:r>
          </w:p>
        </w:tc>
        <w:tc>
          <w:tcPr>
            <w:tcW w:w="13975" w:type="dxa"/>
            <w:gridSpan w:val="3"/>
            <w:shd w:val="clear" w:color="auto" w:fill="auto"/>
            <w:vAlign w:val="center"/>
          </w:tcPr>
          <w:p w14:paraId="376B0695" w14:textId="3C1E033C" w:rsidR="00B11FA0" w:rsidRPr="00433504" w:rsidRDefault="00B11FA0" w:rsidP="00B11FA0">
            <w:pPr>
              <w:jc w:val="both"/>
              <w:rPr>
                <w:b/>
                <w:sz w:val="22"/>
                <w:szCs w:val="22"/>
                <w:highlight w:val="yellow"/>
              </w:rPr>
            </w:pPr>
            <w:r w:rsidRPr="003E1E88">
              <w:rPr>
                <w:b/>
                <w:sz w:val="22"/>
                <w:szCs w:val="22"/>
              </w:rPr>
              <w:t>Papildomos tinkamumo sąlygos, susijusios su vietos projektu:</w:t>
            </w:r>
          </w:p>
        </w:tc>
      </w:tr>
      <w:tr w:rsidR="00B11FA0" w:rsidRPr="00A120FC" w14:paraId="0F642594" w14:textId="77777777" w:rsidTr="003E1E88">
        <w:tc>
          <w:tcPr>
            <w:tcW w:w="1188" w:type="dxa"/>
            <w:shd w:val="clear" w:color="auto" w:fill="auto"/>
            <w:vAlign w:val="center"/>
          </w:tcPr>
          <w:p w14:paraId="797D2F51" w14:textId="62B3638E" w:rsidR="00B11FA0" w:rsidRPr="003E1E88" w:rsidRDefault="00B11FA0" w:rsidP="00B11FA0">
            <w:pPr>
              <w:rPr>
                <w:sz w:val="22"/>
                <w:szCs w:val="22"/>
              </w:rPr>
            </w:pPr>
            <w:r w:rsidRPr="003E1E88">
              <w:rPr>
                <w:sz w:val="22"/>
                <w:szCs w:val="22"/>
              </w:rPr>
              <w:t>4.2.</w:t>
            </w:r>
            <w:r w:rsidR="00413F17">
              <w:rPr>
                <w:sz w:val="22"/>
                <w:szCs w:val="22"/>
              </w:rPr>
              <w:t>5</w:t>
            </w:r>
            <w:r w:rsidRPr="003E1E88">
              <w:rPr>
                <w:sz w:val="22"/>
                <w:szCs w:val="22"/>
              </w:rPr>
              <w:t>.1</w:t>
            </w:r>
          </w:p>
        </w:tc>
        <w:tc>
          <w:tcPr>
            <w:tcW w:w="13975" w:type="dxa"/>
            <w:gridSpan w:val="3"/>
            <w:shd w:val="clear" w:color="auto" w:fill="auto"/>
            <w:vAlign w:val="center"/>
          </w:tcPr>
          <w:p w14:paraId="528D3CD9" w14:textId="6EDA7584" w:rsidR="00B11FA0" w:rsidRPr="003E1E88" w:rsidRDefault="00B11FA0" w:rsidP="00B11FA0">
            <w:pPr>
              <w:jc w:val="both"/>
              <w:rPr>
                <w:b/>
                <w:sz w:val="22"/>
                <w:szCs w:val="22"/>
              </w:rPr>
            </w:pPr>
            <w:r w:rsidRPr="003E1E88">
              <w:rPr>
                <w:sz w:val="22"/>
                <w:szCs w:val="22"/>
              </w:rPr>
              <w:t xml:space="preserve">projekto investicijos nukreiptos tik į visuomenės viešiesiems poreikiams tenkinti naudojamo turto atnaujinimą ir (ar) naujo sukūrimą; </w:t>
            </w:r>
          </w:p>
        </w:tc>
      </w:tr>
      <w:tr w:rsidR="00941D5F" w:rsidRPr="00A120FC" w14:paraId="2FD48349" w14:textId="77777777" w:rsidTr="003E1E88">
        <w:tc>
          <w:tcPr>
            <w:tcW w:w="1188" w:type="dxa"/>
            <w:shd w:val="clear" w:color="auto" w:fill="auto"/>
            <w:vAlign w:val="center"/>
          </w:tcPr>
          <w:p w14:paraId="3E079632" w14:textId="5860A555" w:rsidR="00941D5F" w:rsidRPr="003E1E88" w:rsidRDefault="00941D5F" w:rsidP="00B11FA0">
            <w:pPr>
              <w:rPr>
                <w:sz w:val="22"/>
                <w:szCs w:val="22"/>
              </w:rPr>
            </w:pPr>
            <w:r w:rsidRPr="003E1E88">
              <w:rPr>
                <w:sz w:val="22"/>
                <w:szCs w:val="22"/>
              </w:rPr>
              <w:t>4.2.</w:t>
            </w:r>
            <w:r w:rsidR="00413F17">
              <w:rPr>
                <w:sz w:val="22"/>
                <w:szCs w:val="22"/>
              </w:rPr>
              <w:t>5</w:t>
            </w:r>
            <w:r w:rsidRPr="003E1E88">
              <w:rPr>
                <w:sz w:val="22"/>
                <w:szCs w:val="22"/>
              </w:rPr>
              <w:t>.</w:t>
            </w:r>
            <w:r w:rsidR="003E1E88" w:rsidRPr="003E1E88">
              <w:rPr>
                <w:sz w:val="22"/>
                <w:szCs w:val="22"/>
              </w:rPr>
              <w:t>2</w:t>
            </w:r>
            <w:r w:rsidRPr="003E1E88">
              <w:rPr>
                <w:sz w:val="22"/>
                <w:szCs w:val="22"/>
              </w:rPr>
              <w:t>.</w:t>
            </w:r>
          </w:p>
        </w:tc>
        <w:tc>
          <w:tcPr>
            <w:tcW w:w="13975" w:type="dxa"/>
            <w:gridSpan w:val="3"/>
            <w:shd w:val="clear" w:color="auto" w:fill="auto"/>
            <w:vAlign w:val="center"/>
          </w:tcPr>
          <w:p w14:paraId="4419E0DE" w14:textId="0EB6D2A2" w:rsidR="00941D5F" w:rsidRPr="003E1E88" w:rsidRDefault="00941D5F" w:rsidP="00B11FA0">
            <w:pPr>
              <w:jc w:val="both"/>
              <w:rPr>
                <w:sz w:val="22"/>
                <w:szCs w:val="22"/>
              </w:rPr>
            </w:pPr>
            <w:r w:rsidRPr="003E1E88">
              <w:rPr>
                <w:sz w:val="22"/>
                <w:szCs w:val="22"/>
              </w:rPr>
              <w:t>nekilnojamojo turto, kuris bus naudojamas įgyvendinant projektą, naudojimo paskirtis atitinka pagal projektą įgyvendinamą veiklą (išskyrus atvejus, kai p</w:t>
            </w:r>
            <w:r w:rsidRPr="003E1E88">
              <w:rPr>
                <w:bCs/>
                <w:sz w:val="22"/>
                <w:szCs w:val="22"/>
              </w:rPr>
              <w:t>rojektu numatytas nekilnojamojo turto pertvarkymas naujai funkcijai, paskirčiai ir (arba) atnaujinimas dabar aktualioms paskirtims</w:t>
            </w:r>
            <w:r w:rsidRPr="003E1E88">
              <w:rPr>
                <w:sz w:val="22"/>
                <w:szCs w:val="22"/>
              </w:rPr>
              <w:t>)</w:t>
            </w:r>
            <w:r w:rsidR="00413F17">
              <w:rPr>
                <w:sz w:val="22"/>
                <w:szCs w:val="22"/>
              </w:rPr>
              <w:t>.</w:t>
            </w:r>
          </w:p>
        </w:tc>
      </w:tr>
      <w:tr w:rsidR="00B11FA0"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17A13892" w:rsidR="00B11FA0" w:rsidRPr="00A120FC" w:rsidRDefault="00B11FA0" w:rsidP="00B11FA0">
            <w:pPr>
              <w:rPr>
                <w:b/>
                <w:sz w:val="22"/>
                <w:szCs w:val="22"/>
              </w:rPr>
            </w:pPr>
            <w:r w:rsidRPr="00A120FC">
              <w:rPr>
                <w:b/>
                <w:sz w:val="22"/>
                <w:szCs w:val="22"/>
              </w:rPr>
              <w:t>4.2.</w:t>
            </w:r>
            <w:r w:rsidR="00413F17">
              <w:rPr>
                <w:b/>
                <w:sz w:val="22"/>
                <w:szCs w:val="22"/>
              </w:rPr>
              <w:t>6</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4DC98219" w:rsidR="00B11FA0" w:rsidRPr="00A120FC" w:rsidRDefault="00B11FA0" w:rsidP="00B11FA0">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B11FA0" w:rsidRPr="00A120FC" w14:paraId="6D068A60" w14:textId="77777777" w:rsidTr="00F81AA2">
        <w:tc>
          <w:tcPr>
            <w:tcW w:w="1188" w:type="dxa"/>
            <w:tcBorders>
              <w:top w:val="single" w:sz="18" w:space="0" w:color="auto"/>
            </w:tcBorders>
            <w:shd w:val="clear" w:color="auto" w:fill="auto"/>
            <w:vAlign w:val="center"/>
          </w:tcPr>
          <w:p w14:paraId="627BA88B" w14:textId="7780B3FF" w:rsidR="00B11FA0" w:rsidRPr="00A120FC" w:rsidRDefault="00B11FA0" w:rsidP="00B11FA0">
            <w:pPr>
              <w:rPr>
                <w:b/>
                <w:sz w:val="22"/>
                <w:szCs w:val="22"/>
              </w:rPr>
            </w:pPr>
            <w:r w:rsidRPr="00A120FC">
              <w:rPr>
                <w:b/>
                <w:sz w:val="22"/>
                <w:szCs w:val="22"/>
              </w:rPr>
              <w:t>4.2.</w:t>
            </w:r>
            <w:r w:rsidR="00413F17">
              <w:rPr>
                <w:b/>
                <w:sz w:val="22"/>
                <w:szCs w:val="22"/>
              </w:rPr>
              <w:t>7</w:t>
            </w:r>
            <w:r w:rsidRPr="00A120FC">
              <w:rPr>
                <w:b/>
                <w:sz w:val="22"/>
                <w:szCs w:val="22"/>
              </w:rPr>
              <w:t>.</w:t>
            </w:r>
          </w:p>
        </w:tc>
        <w:tc>
          <w:tcPr>
            <w:tcW w:w="13975" w:type="dxa"/>
            <w:gridSpan w:val="3"/>
            <w:tcBorders>
              <w:top w:val="single" w:sz="18" w:space="0" w:color="auto"/>
            </w:tcBorders>
            <w:shd w:val="clear" w:color="auto" w:fill="auto"/>
          </w:tcPr>
          <w:p w14:paraId="3CFDBB48" w14:textId="4690CD3A" w:rsidR="00B11FA0" w:rsidRPr="00A120FC" w:rsidRDefault="00B11FA0" w:rsidP="00B11FA0">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B11FA0"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B11FA0" w:rsidRPr="00A120FC" w:rsidRDefault="00B11FA0" w:rsidP="00B11FA0">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B1077D6" w:rsidR="00B11FA0" w:rsidRPr="00A120FC" w:rsidRDefault="00B11FA0" w:rsidP="00B11FA0">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B11FA0"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B11FA0" w:rsidRPr="00A120FC" w:rsidRDefault="00B11FA0" w:rsidP="00B11FA0">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72C09A99" w:rsidR="00B11FA0" w:rsidRPr="00A120FC" w:rsidRDefault="00B11FA0" w:rsidP="00B11FA0">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B11FA0" w:rsidRPr="00A120FC" w14:paraId="68837FC1" w14:textId="77777777" w:rsidTr="00F81AA2">
        <w:tc>
          <w:tcPr>
            <w:tcW w:w="1188" w:type="dxa"/>
            <w:shd w:val="clear" w:color="auto" w:fill="auto"/>
            <w:vAlign w:val="center"/>
          </w:tcPr>
          <w:p w14:paraId="523758DE" w14:textId="78CD7EAE" w:rsidR="00B11FA0" w:rsidRPr="00A120FC" w:rsidRDefault="00B11FA0" w:rsidP="00B11FA0">
            <w:pPr>
              <w:rPr>
                <w:b/>
                <w:sz w:val="22"/>
                <w:szCs w:val="22"/>
              </w:rPr>
            </w:pPr>
            <w:r w:rsidRPr="00A120FC">
              <w:rPr>
                <w:b/>
                <w:sz w:val="22"/>
                <w:szCs w:val="22"/>
              </w:rPr>
              <w:t>4.3.</w:t>
            </w:r>
            <w:r w:rsidR="00CE5B69">
              <w:rPr>
                <w:b/>
                <w:sz w:val="22"/>
                <w:szCs w:val="22"/>
              </w:rPr>
              <w:t>2</w:t>
            </w:r>
            <w:r w:rsidRPr="00A120FC">
              <w:rPr>
                <w:b/>
                <w:sz w:val="22"/>
                <w:szCs w:val="22"/>
              </w:rPr>
              <w:t>.</w:t>
            </w:r>
          </w:p>
        </w:tc>
        <w:tc>
          <w:tcPr>
            <w:tcW w:w="13975" w:type="dxa"/>
            <w:gridSpan w:val="3"/>
            <w:shd w:val="clear" w:color="auto" w:fill="auto"/>
          </w:tcPr>
          <w:p w14:paraId="30592F97" w14:textId="00CC0FC7" w:rsidR="00B11FA0" w:rsidRPr="00A120FC" w:rsidRDefault="00B11FA0" w:rsidP="00B11FA0">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B11FA0" w:rsidRPr="00A120FC" w14:paraId="449CACB3" w14:textId="77777777" w:rsidTr="009873BD">
        <w:tc>
          <w:tcPr>
            <w:tcW w:w="1188" w:type="dxa"/>
            <w:shd w:val="clear" w:color="auto" w:fill="auto"/>
            <w:vAlign w:val="center"/>
          </w:tcPr>
          <w:p w14:paraId="5A422B48" w14:textId="3FA00685" w:rsidR="00B11FA0" w:rsidRPr="008B6B3E" w:rsidRDefault="00B11FA0" w:rsidP="00B11FA0">
            <w:pPr>
              <w:rPr>
                <w:color w:val="4472C4" w:themeColor="accent5"/>
                <w:sz w:val="22"/>
                <w:szCs w:val="22"/>
              </w:rPr>
            </w:pPr>
            <w:r w:rsidRPr="00B8655F">
              <w:rPr>
                <w:sz w:val="22"/>
                <w:szCs w:val="22"/>
              </w:rPr>
              <w:t>4.3.</w:t>
            </w:r>
            <w:r w:rsidR="009873BD" w:rsidRPr="00B8655F">
              <w:rPr>
                <w:sz w:val="22"/>
                <w:szCs w:val="22"/>
              </w:rPr>
              <w:t>2</w:t>
            </w:r>
            <w:r w:rsidRPr="00B8655F">
              <w:rPr>
                <w:sz w:val="22"/>
                <w:szCs w:val="22"/>
              </w:rPr>
              <w:t>.</w:t>
            </w:r>
            <w:r w:rsidR="008B6B3E" w:rsidRPr="00B8655F">
              <w:rPr>
                <w:sz w:val="22"/>
                <w:szCs w:val="22"/>
              </w:rPr>
              <w:t>1</w:t>
            </w:r>
            <w:r w:rsidRPr="00B8655F">
              <w:rPr>
                <w:i/>
                <w:sz w:val="22"/>
                <w:szCs w:val="22"/>
              </w:rPr>
              <w:t>.</w:t>
            </w:r>
          </w:p>
        </w:tc>
        <w:tc>
          <w:tcPr>
            <w:tcW w:w="13975" w:type="dxa"/>
            <w:gridSpan w:val="3"/>
            <w:shd w:val="clear" w:color="auto" w:fill="auto"/>
          </w:tcPr>
          <w:p w14:paraId="4DA16B42" w14:textId="65DC5DA2" w:rsidR="00B11FA0" w:rsidRPr="00600CFC" w:rsidRDefault="00600CFC" w:rsidP="00B11FA0">
            <w:pPr>
              <w:jc w:val="both"/>
              <w:rPr>
                <w:color w:val="4472C4" w:themeColor="accent5"/>
                <w:sz w:val="22"/>
                <w:szCs w:val="22"/>
              </w:rPr>
            </w:pPr>
            <w:r w:rsidRPr="00600CFC">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8B6B3E" w:rsidRPr="00A120FC" w14:paraId="4670E699" w14:textId="77777777" w:rsidTr="009873BD">
        <w:tc>
          <w:tcPr>
            <w:tcW w:w="1188" w:type="dxa"/>
            <w:shd w:val="clear" w:color="auto" w:fill="auto"/>
            <w:vAlign w:val="center"/>
          </w:tcPr>
          <w:p w14:paraId="36E6A92A" w14:textId="09FFE21B" w:rsidR="008B6B3E" w:rsidRPr="00550C05" w:rsidRDefault="008B6B3E" w:rsidP="00B11FA0">
            <w:pPr>
              <w:rPr>
                <w:sz w:val="22"/>
                <w:szCs w:val="22"/>
              </w:rPr>
            </w:pPr>
            <w:r w:rsidRPr="00550C05">
              <w:rPr>
                <w:sz w:val="22"/>
                <w:szCs w:val="22"/>
              </w:rPr>
              <w:t>4.3.</w:t>
            </w:r>
            <w:r w:rsidR="00550C05" w:rsidRPr="00550C05">
              <w:rPr>
                <w:sz w:val="22"/>
                <w:szCs w:val="22"/>
              </w:rPr>
              <w:t>2</w:t>
            </w:r>
            <w:r w:rsidRPr="00550C05">
              <w:rPr>
                <w:sz w:val="22"/>
                <w:szCs w:val="22"/>
              </w:rPr>
              <w:t>.2.</w:t>
            </w:r>
          </w:p>
        </w:tc>
        <w:tc>
          <w:tcPr>
            <w:tcW w:w="13975" w:type="dxa"/>
            <w:gridSpan w:val="3"/>
            <w:shd w:val="clear" w:color="auto" w:fill="auto"/>
          </w:tcPr>
          <w:p w14:paraId="49F49124" w14:textId="155D44FB" w:rsidR="008B6B3E" w:rsidRPr="00550C05" w:rsidRDefault="00550C05" w:rsidP="00B11FA0">
            <w:pPr>
              <w:jc w:val="both"/>
              <w:rPr>
                <w:sz w:val="22"/>
                <w:szCs w:val="22"/>
              </w:rPr>
            </w:pPr>
            <w:r w:rsidRPr="00550C05">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550C05" w:rsidRPr="00A120FC" w14:paraId="440AD564" w14:textId="77777777" w:rsidTr="009873BD">
        <w:tc>
          <w:tcPr>
            <w:tcW w:w="1188" w:type="dxa"/>
            <w:shd w:val="clear" w:color="auto" w:fill="auto"/>
            <w:vAlign w:val="center"/>
          </w:tcPr>
          <w:p w14:paraId="4313A86B" w14:textId="4091D2FC" w:rsidR="00550C05" w:rsidRPr="00550C05" w:rsidRDefault="00550C05" w:rsidP="00550C05">
            <w:pPr>
              <w:rPr>
                <w:sz w:val="22"/>
                <w:szCs w:val="22"/>
              </w:rPr>
            </w:pPr>
            <w:r w:rsidRPr="00550C05">
              <w:rPr>
                <w:sz w:val="22"/>
                <w:szCs w:val="22"/>
              </w:rPr>
              <w:t>4.3.2.3.</w:t>
            </w:r>
          </w:p>
        </w:tc>
        <w:tc>
          <w:tcPr>
            <w:tcW w:w="13975" w:type="dxa"/>
            <w:gridSpan w:val="3"/>
            <w:shd w:val="clear" w:color="auto" w:fill="auto"/>
            <w:vAlign w:val="center"/>
          </w:tcPr>
          <w:p w14:paraId="6430ED41" w14:textId="79FDCDE2" w:rsidR="00550C05" w:rsidRPr="00550C05" w:rsidRDefault="00550C05" w:rsidP="00550C05">
            <w:pPr>
              <w:tabs>
                <w:tab w:val="left" w:pos="993"/>
                <w:tab w:val="left" w:pos="1134"/>
              </w:tabs>
              <w:suppressAutoHyphens/>
              <w:jc w:val="both"/>
              <w:rPr>
                <w:sz w:val="22"/>
                <w:szCs w:val="22"/>
                <w:shd w:val="clear" w:color="auto" w:fill="FFFFFF"/>
              </w:rPr>
            </w:pPr>
            <w:r w:rsidRPr="00550C05">
              <w:rPr>
                <w:spacing w:val="4"/>
                <w:sz w:val="22"/>
                <w:szCs w:val="22"/>
              </w:rPr>
              <w:t>užtikrinti, kad projekte numatytos išlaidos nebus finansuojamos iš kitų ES fondų ir kitų viešųjų lėšų;</w:t>
            </w:r>
          </w:p>
        </w:tc>
      </w:tr>
      <w:tr w:rsidR="00550C05" w:rsidRPr="00A120FC" w14:paraId="16A9BFF9" w14:textId="77777777" w:rsidTr="009873BD">
        <w:tc>
          <w:tcPr>
            <w:tcW w:w="1188" w:type="dxa"/>
            <w:shd w:val="clear" w:color="auto" w:fill="auto"/>
            <w:vAlign w:val="center"/>
          </w:tcPr>
          <w:p w14:paraId="215D3E9A" w14:textId="0546B5D1" w:rsidR="00550C05" w:rsidRPr="00550C05" w:rsidRDefault="00550C05" w:rsidP="00550C05">
            <w:pPr>
              <w:rPr>
                <w:sz w:val="22"/>
                <w:szCs w:val="22"/>
              </w:rPr>
            </w:pPr>
            <w:r w:rsidRPr="00550C05">
              <w:rPr>
                <w:sz w:val="22"/>
                <w:szCs w:val="22"/>
              </w:rPr>
              <w:t>4.3.2.4.</w:t>
            </w:r>
          </w:p>
        </w:tc>
        <w:tc>
          <w:tcPr>
            <w:tcW w:w="13975" w:type="dxa"/>
            <w:gridSpan w:val="3"/>
            <w:shd w:val="clear" w:color="auto" w:fill="auto"/>
            <w:vAlign w:val="center"/>
          </w:tcPr>
          <w:p w14:paraId="11376EFE" w14:textId="18D05AAE" w:rsidR="00550C05" w:rsidRPr="00550C05" w:rsidRDefault="00550C05" w:rsidP="00550C05">
            <w:pPr>
              <w:jc w:val="both"/>
              <w:rPr>
                <w:sz w:val="22"/>
                <w:szCs w:val="22"/>
                <w:shd w:val="clear" w:color="auto" w:fill="FFFFFF"/>
              </w:rPr>
            </w:pPr>
            <w:r w:rsidRPr="00550C05">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8A6DD8" w:rsidRPr="00A120FC" w14:paraId="08EC01BC" w14:textId="77777777" w:rsidTr="009873BD">
        <w:tc>
          <w:tcPr>
            <w:tcW w:w="1188" w:type="dxa"/>
            <w:shd w:val="clear" w:color="auto" w:fill="auto"/>
            <w:vAlign w:val="center"/>
          </w:tcPr>
          <w:p w14:paraId="421C8543" w14:textId="18897552" w:rsidR="008A6DD8" w:rsidRPr="008A6DD8" w:rsidRDefault="008A6DD8" w:rsidP="008A6DD8">
            <w:pPr>
              <w:rPr>
                <w:sz w:val="22"/>
                <w:szCs w:val="22"/>
              </w:rPr>
            </w:pPr>
            <w:r w:rsidRPr="008A6DD8">
              <w:rPr>
                <w:sz w:val="22"/>
                <w:szCs w:val="22"/>
              </w:rPr>
              <w:t>4.3.2.5.</w:t>
            </w:r>
          </w:p>
        </w:tc>
        <w:tc>
          <w:tcPr>
            <w:tcW w:w="13975" w:type="dxa"/>
            <w:gridSpan w:val="3"/>
            <w:shd w:val="clear" w:color="auto" w:fill="auto"/>
            <w:vAlign w:val="center"/>
          </w:tcPr>
          <w:p w14:paraId="5B312F2F" w14:textId="3E8FDCDB" w:rsidR="008A6DD8" w:rsidRPr="008A6DD8" w:rsidRDefault="008A6DD8" w:rsidP="008A6DD8">
            <w:pPr>
              <w:jc w:val="both"/>
              <w:rPr>
                <w:sz w:val="22"/>
                <w:szCs w:val="22"/>
                <w:shd w:val="clear" w:color="auto" w:fill="FFFFFF"/>
              </w:rPr>
            </w:pPr>
            <w:r w:rsidRPr="008A6DD8">
              <w:rPr>
                <w:spacing w:val="4"/>
                <w:sz w:val="22"/>
                <w:szCs w:val="22"/>
              </w:rPr>
              <w:t>neperleisti teisių ir įsipareigojimų, kylančių iš šios paraiškos, tretiesiems asmenims be rašytinio Agentūros sutikimo;</w:t>
            </w:r>
          </w:p>
        </w:tc>
      </w:tr>
      <w:tr w:rsidR="008A6DD8" w:rsidRPr="00A120FC" w14:paraId="2D7EA3A4" w14:textId="77777777" w:rsidTr="009873BD">
        <w:tc>
          <w:tcPr>
            <w:tcW w:w="1188" w:type="dxa"/>
            <w:shd w:val="clear" w:color="auto" w:fill="auto"/>
            <w:vAlign w:val="center"/>
          </w:tcPr>
          <w:p w14:paraId="7F82C534" w14:textId="3448B9E4" w:rsidR="008A6DD8" w:rsidRPr="008A6DD8" w:rsidRDefault="008A6DD8" w:rsidP="008A6DD8">
            <w:pPr>
              <w:rPr>
                <w:sz w:val="22"/>
                <w:szCs w:val="22"/>
              </w:rPr>
            </w:pPr>
            <w:r w:rsidRPr="008A6DD8">
              <w:rPr>
                <w:sz w:val="22"/>
                <w:szCs w:val="22"/>
              </w:rPr>
              <w:t>4.3.2.6.</w:t>
            </w:r>
          </w:p>
        </w:tc>
        <w:tc>
          <w:tcPr>
            <w:tcW w:w="13975" w:type="dxa"/>
            <w:gridSpan w:val="3"/>
            <w:shd w:val="clear" w:color="auto" w:fill="auto"/>
            <w:vAlign w:val="center"/>
          </w:tcPr>
          <w:p w14:paraId="56D466F5" w14:textId="301893BA" w:rsidR="008A6DD8" w:rsidRPr="008A6DD8" w:rsidRDefault="008A6DD8" w:rsidP="008A6DD8">
            <w:pPr>
              <w:jc w:val="both"/>
              <w:rPr>
                <w:spacing w:val="4"/>
                <w:sz w:val="22"/>
                <w:szCs w:val="22"/>
              </w:rPr>
            </w:pPr>
            <w:r w:rsidRPr="008A6DD8">
              <w:rPr>
                <w:sz w:val="22"/>
                <w:szCs w:val="22"/>
                <w:shd w:val="clear" w:color="auto" w:fill="FFFFFF"/>
              </w:rPr>
              <w:t>užbaigus statybos darbus pateikti statybos užbaigimo dokumentus, kai jie privalomi pagal teisės aktų nuostatas (ne vėliau kaip su paskutiniuoju mokėjimo prašymu).</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12EB7479"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DF26B2">
        <w:trPr>
          <w:trHeight w:val="342"/>
        </w:trPr>
        <w:tc>
          <w:tcPr>
            <w:tcW w:w="2660" w:type="dxa"/>
            <w:vMerge w:val="restart"/>
            <w:shd w:val="clear" w:color="auto" w:fill="auto"/>
            <w:vAlign w:val="center"/>
          </w:tcPr>
          <w:p w14:paraId="59A8BD40" w14:textId="320B197A" w:rsidR="004A22D9" w:rsidRPr="00DF26B2" w:rsidRDefault="004A22D9" w:rsidP="00DF26B2">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tc>
        <w:tc>
          <w:tcPr>
            <w:tcW w:w="12503" w:type="dxa"/>
            <w:shd w:val="clear" w:color="auto" w:fill="auto"/>
          </w:tcPr>
          <w:p w14:paraId="2D30761A" w14:textId="77777777" w:rsidR="00E85207" w:rsidRPr="00A120FC" w:rsidRDefault="00E85207" w:rsidP="00736A88">
            <w:pPr>
              <w:pStyle w:val="BodyText10"/>
              <w:ind w:firstLine="0"/>
              <w:rPr>
                <w:rFonts w:ascii="Times New Roman" w:hAnsi="Times New Roman" w:cs="Times New Roman"/>
                <w:sz w:val="22"/>
                <w:szCs w:val="22"/>
                <w:lang w:val="lt-LT"/>
              </w:rPr>
            </w:pPr>
          </w:p>
          <w:p w14:paraId="39711482" w14:textId="105CE6BB"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3DA4FDB1" w14:textId="77777777" w:rsidR="00957D72" w:rsidRPr="00A4716D" w:rsidRDefault="00957D72" w:rsidP="00957D72">
            <w:pPr>
              <w:pStyle w:val="BodyText10"/>
              <w:ind w:firstLine="0"/>
              <w:rPr>
                <w:rFonts w:ascii="Times New Roman" w:hAnsi="Times New Roman" w:cs="Times New Roman"/>
                <w:sz w:val="22"/>
                <w:szCs w:val="22"/>
                <w:lang w:val="lt-LT"/>
              </w:rPr>
            </w:pPr>
            <w:r w:rsidRPr="00A4716D">
              <w:rPr>
                <w:rFonts w:ascii="Times New Roman" w:hAnsi="Times New Roman" w:cs="Times New Roman"/>
                <w:sz w:val="22"/>
                <w:szCs w:val="22"/>
                <w:lang w:val="lt-LT"/>
              </w:rPr>
              <w:t>1.1. Jungtinės veiklos sutartis;</w:t>
            </w:r>
          </w:p>
          <w:p w14:paraId="7DA548D6" w14:textId="77777777" w:rsidR="00957D72" w:rsidRPr="00A4716D" w:rsidRDefault="00957D72" w:rsidP="00957D72">
            <w:pPr>
              <w:pStyle w:val="BodyText10"/>
              <w:ind w:firstLine="0"/>
              <w:rPr>
                <w:rFonts w:ascii="Times New Roman" w:hAnsi="Times New Roman" w:cs="Times New Roman"/>
                <w:sz w:val="22"/>
                <w:szCs w:val="22"/>
                <w:lang w:val="lt-LT"/>
              </w:rPr>
            </w:pPr>
            <w:r w:rsidRPr="00A4716D">
              <w:rPr>
                <w:rFonts w:ascii="Times New Roman" w:hAnsi="Times New Roman" w:cs="Times New Roman"/>
                <w:sz w:val="22"/>
                <w:szCs w:val="22"/>
                <w:lang w:val="lt-LT"/>
              </w:rPr>
              <w:t>1.2</w:t>
            </w:r>
            <w:r w:rsidRPr="00A4716D">
              <w:rPr>
                <w:rFonts w:ascii="Times New Roman" w:hAnsi="Times New Roman" w:cs="Times New Roman"/>
                <w:i/>
                <w:sz w:val="22"/>
                <w:szCs w:val="22"/>
                <w:lang w:val="lt-LT"/>
              </w:rPr>
              <w:t xml:space="preserve">. </w:t>
            </w:r>
            <w:r w:rsidRPr="00A4716D">
              <w:rPr>
                <w:rFonts w:ascii="Times New Roman" w:hAnsi="Times New Roman" w:cs="Times New Roman"/>
                <w:sz w:val="22"/>
                <w:szCs w:val="22"/>
                <w:lang w:val="lt-LT"/>
              </w:rPr>
              <w:t>įgyvendintų projektų sutartys ar kiti pareiškėjo projektinę patirtį patvirtinantys dokumentai;</w:t>
            </w:r>
          </w:p>
          <w:p w14:paraId="48E83C44" w14:textId="77777777" w:rsidR="00957D72" w:rsidRPr="00A4716D" w:rsidRDefault="00957D72" w:rsidP="00957D72">
            <w:pPr>
              <w:pStyle w:val="BodyText10"/>
              <w:ind w:firstLine="0"/>
              <w:rPr>
                <w:rFonts w:ascii="Times New Roman" w:hAnsi="Times New Roman" w:cs="Times New Roman"/>
                <w:sz w:val="22"/>
                <w:szCs w:val="22"/>
                <w:lang w:val="lt-LT"/>
              </w:rPr>
            </w:pPr>
            <w:r w:rsidRPr="00A4716D">
              <w:rPr>
                <w:rFonts w:ascii="Times New Roman" w:hAnsi="Times New Roman" w:cs="Times New Roman"/>
                <w:sz w:val="22"/>
                <w:szCs w:val="22"/>
                <w:lang w:val="lt-LT"/>
              </w:rPr>
              <w:t>1.3. Lietuvos Respublikos gyventojų registro arba įstaigos, kuriai pavesta vykdyti gyvenamosios vietos deklaravimo funkciją (seniūnijos) pažyma.</w:t>
            </w:r>
          </w:p>
          <w:p w14:paraId="682793E3" w14:textId="39E675EF" w:rsidR="004A22D9" w:rsidRPr="00A4716D" w:rsidRDefault="004A22D9" w:rsidP="00736A88">
            <w:pPr>
              <w:pStyle w:val="BodyText10"/>
              <w:ind w:firstLine="0"/>
              <w:rPr>
                <w:rFonts w:ascii="Times New Roman" w:hAnsi="Times New Roman" w:cs="Times New Roman"/>
                <w:sz w:val="22"/>
                <w:szCs w:val="22"/>
                <w:lang w:val="lt-LT"/>
              </w:rPr>
            </w:pPr>
            <w:r w:rsidRPr="00A4716D">
              <w:rPr>
                <w:rFonts w:ascii="Times New Roman" w:hAnsi="Times New Roman" w:cs="Times New Roman"/>
                <w:sz w:val="22"/>
                <w:szCs w:val="22"/>
                <w:lang w:val="lt-LT"/>
              </w:rPr>
              <w:t xml:space="preserve">2. </w:t>
            </w:r>
            <w:r w:rsidRPr="00A4716D">
              <w:rPr>
                <w:rFonts w:ascii="Times New Roman" w:hAnsi="Times New Roman" w:cs="Times New Roman"/>
                <w:sz w:val="22"/>
                <w:szCs w:val="22"/>
                <w:u w:val="single"/>
                <w:lang w:val="lt-LT"/>
              </w:rPr>
              <w:t>Dokumentai, pagrindžiantys atitiktį tinkamumo sąlygoms, susijusioms su tinkamomis finansuoti išlaidomis</w:t>
            </w:r>
            <w:r w:rsidRPr="00A4716D">
              <w:rPr>
                <w:rFonts w:ascii="Times New Roman" w:hAnsi="Times New Roman" w:cs="Times New Roman"/>
                <w:sz w:val="22"/>
                <w:szCs w:val="22"/>
                <w:lang w:val="lt-LT"/>
              </w:rPr>
              <w:t>:</w:t>
            </w:r>
          </w:p>
          <w:p w14:paraId="285759A4" w14:textId="77777777" w:rsidR="001C1480" w:rsidRPr="00A4716D" w:rsidRDefault="001C1480" w:rsidP="001C1480">
            <w:pPr>
              <w:pStyle w:val="BodyText10"/>
              <w:ind w:firstLine="0"/>
              <w:rPr>
                <w:rFonts w:ascii="Times New Roman" w:hAnsi="Times New Roman" w:cs="Times New Roman"/>
                <w:sz w:val="22"/>
                <w:szCs w:val="22"/>
                <w:lang w:val="lt-LT"/>
              </w:rPr>
            </w:pPr>
            <w:r w:rsidRPr="00A4716D">
              <w:rPr>
                <w:rFonts w:ascii="Times New Roman" w:hAnsi="Times New Roman" w:cs="Times New Roman"/>
                <w:sz w:val="22"/>
                <w:szCs w:val="22"/>
                <w:lang w:val="lt-LT"/>
              </w:rPr>
              <w:t>2.1. trys skirtingų prekių tiekėjų ir (arba) paslaugų teikėjų komerciniai pasiūlymai arba jų interneto tinklalapiuose esančių kainų kompiuterio ekrano nuotraukos;</w:t>
            </w:r>
          </w:p>
          <w:p w14:paraId="3A16A6C5" w14:textId="77777777" w:rsidR="001C1480" w:rsidRPr="00A4716D" w:rsidRDefault="001C1480" w:rsidP="001C1480">
            <w:pPr>
              <w:pStyle w:val="BodyText10"/>
              <w:ind w:firstLine="0"/>
              <w:rPr>
                <w:rFonts w:ascii="Times New Roman" w:hAnsi="Times New Roman" w:cs="Times New Roman"/>
                <w:sz w:val="22"/>
                <w:szCs w:val="22"/>
                <w:lang w:val="lt-LT"/>
              </w:rPr>
            </w:pPr>
            <w:r w:rsidRPr="00A4716D">
              <w:rPr>
                <w:rFonts w:ascii="Times New Roman" w:hAnsi="Times New Roman" w:cs="Times New Roman"/>
                <w:sz w:val="22"/>
                <w:szCs w:val="22"/>
                <w:lang w:val="lt-LT"/>
              </w:rPr>
              <w:t>2.2</w:t>
            </w:r>
            <w:r w:rsidRPr="00A4716D">
              <w:rPr>
                <w:rFonts w:ascii="Times New Roman" w:hAnsi="Times New Roman" w:cs="Times New Roman"/>
                <w:i/>
                <w:sz w:val="22"/>
                <w:szCs w:val="22"/>
                <w:lang w:val="lt-LT"/>
              </w:rPr>
              <w:t>.</w:t>
            </w:r>
            <w:r w:rsidRPr="00A4716D">
              <w:rPr>
                <w:rFonts w:ascii="Times New Roman" w:hAnsi="Times New Roman" w:cs="Times New Roman"/>
                <w:sz w:val="22"/>
                <w:szCs w:val="22"/>
                <w:lang w:val="lt-LT"/>
              </w:rPr>
              <w:t xml:space="preserve"> atliktų pirkimų dokumentai ir išlaidas pagrindžiantys dokumentai su išlaidų patyrimo datomis.</w:t>
            </w:r>
          </w:p>
          <w:p w14:paraId="61AD7A70" w14:textId="5875A0D4" w:rsidR="004A22D9" w:rsidRPr="00A4716D" w:rsidRDefault="004A22D9" w:rsidP="00736A88">
            <w:pPr>
              <w:pStyle w:val="BodyText10"/>
              <w:ind w:firstLine="0"/>
              <w:rPr>
                <w:rFonts w:ascii="Times New Roman" w:hAnsi="Times New Roman" w:cs="Times New Roman"/>
                <w:sz w:val="22"/>
                <w:szCs w:val="22"/>
                <w:lang w:val="lt-LT"/>
              </w:rPr>
            </w:pPr>
            <w:r w:rsidRPr="00A4716D">
              <w:rPr>
                <w:rFonts w:ascii="Times New Roman" w:hAnsi="Times New Roman" w:cs="Times New Roman"/>
                <w:sz w:val="22"/>
                <w:szCs w:val="22"/>
                <w:lang w:val="lt-LT"/>
              </w:rPr>
              <w:t xml:space="preserve">3. </w:t>
            </w:r>
            <w:r w:rsidRPr="00A4716D">
              <w:rPr>
                <w:rFonts w:ascii="Times New Roman" w:hAnsi="Times New Roman" w:cs="Times New Roman"/>
                <w:sz w:val="22"/>
                <w:szCs w:val="22"/>
                <w:u w:val="single"/>
                <w:lang w:val="lt-LT"/>
              </w:rPr>
              <w:t>Dokumentai, pagrindžiantys tinkamas vietos projekto išlaidas</w:t>
            </w:r>
            <w:r w:rsidRPr="00A4716D">
              <w:rPr>
                <w:rFonts w:ascii="Times New Roman" w:hAnsi="Times New Roman" w:cs="Times New Roman"/>
                <w:sz w:val="22"/>
                <w:szCs w:val="22"/>
                <w:lang w:val="lt-LT"/>
              </w:rPr>
              <w:t>:</w:t>
            </w:r>
          </w:p>
          <w:p w14:paraId="20F76598" w14:textId="77777777" w:rsidR="001C1480" w:rsidRPr="00A4716D" w:rsidRDefault="001C1480" w:rsidP="001C1480">
            <w:pPr>
              <w:pStyle w:val="BodyText10"/>
              <w:ind w:firstLine="0"/>
              <w:rPr>
                <w:rFonts w:ascii="Times New Roman" w:hAnsi="Times New Roman" w:cs="Times New Roman"/>
                <w:sz w:val="22"/>
                <w:szCs w:val="22"/>
                <w:lang w:val="lt-LT"/>
              </w:rPr>
            </w:pPr>
            <w:r w:rsidRPr="00A4716D">
              <w:rPr>
                <w:rFonts w:ascii="Times New Roman" w:hAnsi="Times New Roman" w:cs="Times New Roman"/>
                <w:sz w:val="22"/>
                <w:szCs w:val="22"/>
                <w:lang w:val="lt-LT"/>
              </w:rPr>
              <w:t>3.1. trys skirtingų prekių tiekėjų ir (arba) paslaugų teikėjų komerciniai pasiūlymai arba jų interneto tinklalapiuose esančių kainų kompiuterio ekrano nuotraukos;</w:t>
            </w:r>
          </w:p>
          <w:p w14:paraId="4E0134C3" w14:textId="77777777" w:rsidR="001C1480" w:rsidRPr="00A4716D" w:rsidRDefault="001C1480" w:rsidP="001C1480">
            <w:pPr>
              <w:pStyle w:val="BodyText10"/>
              <w:ind w:firstLine="0"/>
              <w:rPr>
                <w:rFonts w:ascii="Times New Roman" w:hAnsi="Times New Roman" w:cs="Times New Roman"/>
                <w:sz w:val="22"/>
                <w:szCs w:val="22"/>
                <w:lang w:val="lt-LT"/>
              </w:rPr>
            </w:pPr>
            <w:r w:rsidRPr="00A4716D">
              <w:rPr>
                <w:rFonts w:ascii="Times New Roman" w:hAnsi="Times New Roman" w:cs="Times New Roman"/>
                <w:sz w:val="22"/>
                <w:szCs w:val="22"/>
                <w:lang w:val="lt-LT"/>
              </w:rPr>
              <w:t>3.2</w:t>
            </w:r>
            <w:r w:rsidRPr="00A4716D">
              <w:rPr>
                <w:rFonts w:ascii="Times New Roman" w:hAnsi="Times New Roman" w:cs="Times New Roman"/>
                <w:i/>
                <w:sz w:val="22"/>
                <w:szCs w:val="22"/>
                <w:lang w:val="lt-LT"/>
              </w:rPr>
              <w:t>.</w:t>
            </w:r>
            <w:r w:rsidRPr="00A4716D">
              <w:rPr>
                <w:rFonts w:ascii="Times New Roman" w:hAnsi="Times New Roman" w:cs="Times New Roman"/>
                <w:sz w:val="22"/>
                <w:szCs w:val="22"/>
                <w:lang w:val="lt-LT"/>
              </w:rPr>
              <w:t xml:space="preserve"> atliktų pirkimų dokumentai ir išlaidas pagrindžiantys dokumentai su išlaidų patyrimo datomis;</w:t>
            </w:r>
          </w:p>
          <w:p w14:paraId="1F51EDB1" w14:textId="77777777" w:rsidR="001C1480" w:rsidRPr="00A4716D" w:rsidRDefault="001C1480" w:rsidP="001C1480">
            <w:pPr>
              <w:pStyle w:val="BodyText10"/>
              <w:ind w:firstLine="0"/>
              <w:rPr>
                <w:rFonts w:ascii="Times New Roman" w:hAnsi="Times New Roman" w:cs="Times New Roman"/>
                <w:sz w:val="22"/>
                <w:szCs w:val="22"/>
                <w:lang w:val="lt-LT"/>
              </w:rPr>
            </w:pPr>
            <w:r w:rsidRPr="00A4716D">
              <w:rPr>
                <w:rFonts w:ascii="Times New Roman" w:hAnsi="Times New Roman" w:cs="Times New Roman"/>
                <w:sz w:val="22"/>
                <w:szCs w:val="22"/>
                <w:lang w:val="lt-LT"/>
              </w:rPr>
              <w:t>3.3. įnašo natūra (savanoriškais darbais) sąmata;</w:t>
            </w:r>
          </w:p>
          <w:p w14:paraId="5792977A" w14:textId="311E0E9D" w:rsidR="000D1119" w:rsidRPr="00A120FC" w:rsidRDefault="001C1480">
            <w:pPr>
              <w:pStyle w:val="BodyText10"/>
              <w:ind w:firstLine="0"/>
              <w:rPr>
                <w:rFonts w:ascii="Times New Roman" w:hAnsi="Times New Roman" w:cs="Times New Roman"/>
                <w:sz w:val="22"/>
                <w:szCs w:val="22"/>
                <w:lang w:val="lt-LT"/>
              </w:rPr>
            </w:pPr>
            <w:r w:rsidRPr="00A4716D">
              <w:rPr>
                <w:rFonts w:ascii="Times New Roman" w:hAnsi="Times New Roman" w:cs="Times New Roman"/>
                <w:sz w:val="22"/>
                <w:szCs w:val="22"/>
                <w:lang w:val="lt-LT"/>
              </w:rPr>
              <w:t xml:space="preserve">3.4. dokumentai, pagrindžiantys įnašo natūra (nekilnojamuoju turtu), kuriuo prisidedama prie vietos projekto įgyvendinimo, vertę: </w:t>
            </w:r>
            <w:r w:rsidRPr="00A4716D">
              <w:rPr>
                <w:rFonts w:ascii="Times New Roman" w:hAnsi="Times New Roman" w:cs="Times New Roman"/>
                <w:color w:val="000000"/>
                <w:sz w:val="22"/>
                <w:szCs w:val="22"/>
                <w:lang w:val="lt-LT"/>
              </w:rPr>
              <w:t>nepriklausomo eksperto, turinčio teisę atlikti ir atlikusio nekilnojamojo turto vertinimą, išvada</w:t>
            </w:r>
            <w:r w:rsidRPr="00A4716D">
              <w:rPr>
                <w:rFonts w:ascii="Times New Roman" w:hAnsi="Times New Roman" w:cs="Times New Roman"/>
                <w:sz w:val="22"/>
                <w:szCs w:val="22"/>
                <w:lang w:val="lt-LT"/>
              </w:rPr>
              <w:t>.</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52B8751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49D694D8" w14:textId="6EB95EC5"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13B94201" w14:textId="505304D2" w:rsidR="004A22D9" w:rsidRPr="00A120FC" w:rsidRDefault="00C830A6" w:rsidP="00736A88">
            <w:pPr>
              <w:jc w:val="both"/>
              <w:rPr>
                <w:sz w:val="22"/>
                <w:szCs w:val="22"/>
              </w:rPr>
            </w:pPr>
            <w:r w:rsidRPr="00A120FC">
              <w:rPr>
                <w:sz w:val="22"/>
                <w:szCs w:val="22"/>
              </w:rPr>
              <w:t>4</w:t>
            </w:r>
            <w:r w:rsidR="004079DB" w:rsidRPr="00A120FC">
              <w:rPr>
                <w:sz w:val="22"/>
                <w:szCs w:val="22"/>
              </w:rPr>
              <w:t>.</w:t>
            </w:r>
            <w:r w:rsidR="008240DC">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 </w:t>
            </w:r>
            <w:r w:rsidR="00B452EA">
              <w:rPr>
                <w:sz w:val="22"/>
                <w:szCs w:val="22"/>
              </w:rPr>
              <w:t>2</w:t>
            </w:r>
            <w:r w:rsidR="004A22D9" w:rsidRPr="00A120FC">
              <w:rPr>
                <w:sz w:val="22"/>
                <w:szCs w:val="22"/>
              </w:rPr>
              <w:t xml:space="preserve"> priedą</w:t>
            </w:r>
            <w:r w:rsidR="00B452EA" w:rsidRPr="00A120FC">
              <w:rPr>
                <w:sz w:val="22"/>
                <w:szCs w:val="22"/>
              </w:rPr>
              <w:t xml:space="preserve"> </w:t>
            </w:r>
            <w:r w:rsidR="004A22D9" w:rsidRPr="00A120FC">
              <w:rPr>
                <w:sz w:val="22"/>
                <w:szCs w:val="22"/>
              </w:rPr>
              <w:t>„</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w:t>
            </w:r>
            <w:r w:rsidR="004A22D9" w:rsidRPr="00A120FC">
              <w:rPr>
                <w:sz w:val="22"/>
                <w:szCs w:val="22"/>
              </w:rPr>
              <w:lastRenderedPageBreak/>
              <w:t xml:space="preserve">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2D780C96" w14:textId="77777777" w:rsidR="00EA1832" w:rsidRPr="00436FB6" w:rsidRDefault="00EA1832" w:rsidP="00EA1832">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4.3</w:t>
            </w:r>
            <w:r w:rsidRPr="00436FB6">
              <w:rPr>
                <w:rFonts w:ascii="Times New Roman" w:hAnsi="Times New Roman" w:cs="Times New Roman"/>
                <w:i/>
                <w:sz w:val="22"/>
                <w:szCs w:val="22"/>
                <w:lang w:val="lt-LT"/>
              </w:rPr>
              <w:t>.</w:t>
            </w:r>
            <w:r w:rsidRPr="00436FB6">
              <w:rPr>
                <w:rFonts w:ascii="Times New Roman" w:hAnsi="Times New Roman" w:cs="Times New Roman"/>
                <w:sz w:val="22"/>
                <w:szCs w:val="22"/>
                <w:lang w:val="lt-LT"/>
              </w:rPr>
              <w:t xml:space="preserve"> Lietuvos Respublikos juridinių asmenų registro išplėstinis išrašas, įstatai;</w:t>
            </w:r>
          </w:p>
          <w:p w14:paraId="7187A444" w14:textId="77777777" w:rsidR="00EA1832" w:rsidRPr="000A0056" w:rsidRDefault="00EA1832" w:rsidP="00EA1832">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4.4.</w:t>
            </w:r>
            <w:r w:rsidRPr="00436FB6">
              <w:rPr>
                <w:sz w:val="22"/>
                <w:szCs w:val="22"/>
                <w:lang w:val="lt-LT"/>
              </w:rPr>
              <w:t xml:space="preserve"> </w:t>
            </w:r>
            <w:r w:rsidRPr="000A0056">
              <w:rPr>
                <w:rFonts w:ascii="Times New Roman" w:hAnsi="Times New Roman" w:cs="Times New Roman"/>
                <w:sz w:val="22"/>
                <w:szCs w:val="22"/>
                <w:lang w:val="lt-LT"/>
              </w:rPr>
              <w:t>Valstybinės mokesčių inspekcijos prie Lietuvos Respublikos finansų ministerijos pažyma;</w:t>
            </w:r>
          </w:p>
          <w:p w14:paraId="7BB5B35E" w14:textId="77777777" w:rsidR="00EA1832" w:rsidRPr="000A0056" w:rsidRDefault="00EA1832" w:rsidP="00EA1832">
            <w:pPr>
              <w:pStyle w:val="BodyText10"/>
              <w:ind w:firstLine="0"/>
              <w:rPr>
                <w:rFonts w:ascii="Times New Roman" w:hAnsi="Times New Roman" w:cs="Times New Roman"/>
                <w:sz w:val="22"/>
                <w:szCs w:val="22"/>
                <w:lang w:val="lt-LT"/>
              </w:rPr>
            </w:pPr>
            <w:r w:rsidRPr="000A0056">
              <w:rPr>
                <w:rFonts w:ascii="Times New Roman" w:hAnsi="Times New Roman" w:cs="Times New Roman"/>
                <w:sz w:val="22"/>
                <w:szCs w:val="22"/>
                <w:lang w:val="lt-LT"/>
              </w:rPr>
              <w:t>4.5. Valstybinio socialinio draudimo fondo prie Lietuvos Respublikos socialinės apsaugos ir darbo ministerijos pažyma;</w:t>
            </w:r>
          </w:p>
          <w:p w14:paraId="04AF284B" w14:textId="77777777" w:rsidR="00EA1832" w:rsidRPr="000A0056" w:rsidRDefault="00EA1832" w:rsidP="00EA1832">
            <w:pPr>
              <w:pStyle w:val="BodyText10"/>
              <w:ind w:firstLine="0"/>
              <w:rPr>
                <w:rFonts w:ascii="Times New Roman" w:hAnsi="Times New Roman" w:cs="Times New Roman"/>
                <w:sz w:val="22"/>
                <w:szCs w:val="22"/>
                <w:lang w:val="lt-LT"/>
              </w:rPr>
            </w:pPr>
            <w:r w:rsidRPr="000A0056">
              <w:rPr>
                <w:rFonts w:ascii="Times New Roman" w:hAnsi="Times New Roman" w:cs="Times New Roman"/>
                <w:sz w:val="22"/>
                <w:szCs w:val="22"/>
                <w:lang w:val="lt-LT"/>
              </w:rPr>
              <w:t>4.6. finansinės atskaitomybės dokumentų rinkinys;</w:t>
            </w:r>
          </w:p>
          <w:p w14:paraId="4EA9848F" w14:textId="17CB1657" w:rsidR="00EA1832" w:rsidRPr="000A0056" w:rsidRDefault="00EA1832" w:rsidP="00EA1832">
            <w:pPr>
              <w:pStyle w:val="BodyText10"/>
              <w:ind w:firstLine="0"/>
              <w:rPr>
                <w:rFonts w:ascii="Times New Roman" w:hAnsi="Times New Roman" w:cs="Times New Roman"/>
                <w:color w:val="FF0000"/>
                <w:sz w:val="22"/>
                <w:szCs w:val="22"/>
                <w:lang w:val="lt-LT"/>
              </w:rPr>
            </w:pPr>
            <w:r w:rsidRPr="000A0056">
              <w:rPr>
                <w:rFonts w:ascii="Times New Roman" w:hAnsi="Times New Roman" w:cs="Times New Roman"/>
                <w:sz w:val="22"/>
                <w:szCs w:val="22"/>
                <w:lang w:val="lt-LT"/>
              </w:rPr>
              <w:t xml:space="preserve">4.7. </w:t>
            </w:r>
            <w:r w:rsidR="000669E1">
              <w:rPr>
                <w:rFonts w:ascii="Times New Roman" w:hAnsi="Times New Roman" w:cs="Times New Roman"/>
                <w:sz w:val="22"/>
                <w:szCs w:val="22"/>
                <w:lang w:val="lt-LT"/>
              </w:rPr>
              <w:t>p</w:t>
            </w:r>
            <w:proofErr w:type="spellStart"/>
            <w:r w:rsidRPr="000A0056">
              <w:rPr>
                <w:rFonts w:ascii="Times New Roman" w:hAnsi="Times New Roman" w:cs="Times New Roman"/>
                <w:sz w:val="22"/>
                <w:szCs w:val="22"/>
              </w:rPr>
              <w:t>areiškėjo</w:t>
            </w:r>
            <w:proofErr w:type="spellEnd"/>
            <w:r w:rsidRPr="000A0056">
              <w:rPr>
                <w:rFonts w:ascii="Times New Roman" w:hAnsi="Times New Roman" w:cs="Times New Roman"/>
                <w:sz w:val="22"/>
                <w:szCs w:val="22"/>
              </w:rPr>
              <w:t xml:space="preserve"> </w:t>
            </w:r>
            <w:proofErr w:type="spellStart"/>
            <w:r w:rsidRPr="000A0056">
              <w:rPr>
                <w:rFonts w:ascii="Times New Roman" w:hAnsi="Times New Roman" w:cs="Times New Roman"/>
                <w:sz w:val="22"/>
                <w:szCs w:val="22"/>
              </w:rPr>
              <w:t>dokumentas</w:t>
            </w:r>
            <w:proofErr w:type="spellEnd"/>
            <w:r w:rsidRPr="000A0056">
              <w:rPr>
                <w:rFonts w:ascii="Times New Roman" w:hAnsi="Times New Roman" w:cs="Times New Roman"/>
                <w:sz w:val="22"/>
                <w:szCs w:val="22"/>
              </w:rPr>
              <w:t xml:space="preserve">, </w:t>
            </w:r>
            <w:proofErr w:type="spellStart"/>
            <w:r w:rsidRPr="000A0056">
              <w:rPr>
                <w:rFonts w:ascii="Times New Roman" w:hAnsi="Times New Roman" w:cs="Times New Roman"/>
                <w:sz w:val="22"/>
                <w:szCs w:val="22"/>
              </w:rPr>
              <w:t>patvirtinantis</w:t>
            </w:r>
            <w:proofErr w:type="spellEnd"/>
            <w:r w:rsidRPr="000A0056">
              <w:rPr>
                <w:rFonts w:ascii="Times New Roman" w:hAnsi="Times New Roman" w:cs="Times New Roman"/>
                <w:sz w:val="22"/>
                <w:szCs w:val="22"/>
              </w:rPr>
              <w:t xml:space="preserve"> </w:t>
            </w:r>
            <w:proofErr w:type="spellStart"/>
            <w:r w:rsidRPr="000A0056">
              <w:rPr>
                <w:rFonts w:ascii="Times New Roman" w:hAnsi="Times New Roman" w:cs="Times New Roman"/>
                <w:sz w:val="22"/>
                <w:szCs w:val="22"/>
              </w:rPr>
              <w:t>projektinę</w:t>
            </w:r>
            <w:proofErr w:type="spellEnd"/>
            <w:r w:rsidRPr="000A0056">
              <w:rPr>
                <w:rFonts w:ascii="Times New Roman" w:hAnsi="Times New Roman" w:cs="Times New Roman"/>
                <w:sz w:val="22"/>
                <w:szCs w:val="22"/>
              </w:rPr>
              <w:t xml:space="preserve"> </w:t>
            </w:r>
            <w:proofErr w:type="spellStart"/>
            <w:r w:rsidRPr="000A0056">
              <w:rPr>
                <w:rFonts w:ascii="Times New Roman" w:hAnsi="Times New Roman" w:cs="Times New Roman"/>
                <w:sz w:val="22"/>
                <w:szCs w:val="22"/>
              </w:rPr>
              <w:t>patirtį</w:t>
            </w:r>
            <w:proofErr w:type="spellEnd"/>
            <w:r w:rsidRPr="000A0056">
              <w:rPr>
                <w:rFonts w:ascii="Times New Roman" w:hAnsi="Times New Roman" w:cs="Times New Roman"/>
                <w:sz w:val="22"/>
                <w:szCs w:val="22"/>
              </w:rPr>
              <w:t xml:space="preserve"> (</w:t>
            </w:r>
            <w:proofErr w:type="spellStart"/>
            <w:r w:rsidRPr="000A0056">
              <w:rPr>
                <w:rFonts w:ascii="Times New Roman" w:hAnsi="Times New Roman" w:cs="Times New Roman"/>
                <w:sz w:val="22"/>
                <w:szCs w:val="22"/>
              </w:rPr>
              <w:t>projekto</w:t>
            </w:r>
            <w:proofErr w:type="spellEnd"/>
            <w:r w:rsidRPr="000A0056">
              <w:rPr>
                <w:rFonts w:ascii="Times New Roman" w:hAnsi="Times New Roman" w:cs="Times New Roman"/>
                <w:sz w:val="22"/>
                <w:szCs w:val="22"/>
              </w:rPr>
              <w:t xml:space="preserve"> </w:t>
            </w:r>
            <w:proofErr w:type="spellStart"/>
            <w:r w:rsidRPr="000A0056">
              <w:rPr>
                <w:rFonts w:ascii="Times New Roman" w:hAnsi="Times New Roman" w:cs="Times New Roman"/>
                <w:sz w:val="22"/>
                <w:szCs w:val="22"/>
              </w:rPr>
              <w:t>sutartis</w:t>
            </w:r>
            <w:proofErr w:type="spellEnd"/>
            <w:r w:rsidRPr="000A0056">
              <w:rPr>
                <w:rFonts w:ascii="Times New Roman" w:hAnsi="Times New Roman" w:cs="Times New Roman"/>
                <w:sz w:val="22"/>
                <w:szCs w:val="22"/>
              </w:rPr>
              <w:t>, kt.).</w:t>
            </w:r>
          </w:p>
          <w:p w14:paraId="59F7315A" w14:textId="49636F6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0D0F7813" w14:textId="69AF800C"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794D6E">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253BBDE1" w14:textId="2F2FAD27" w:rsidR="00B3349B" w:rsidRPr="00A120FC" w:rsidRDefault="00B3349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sidR="00794D6E">
              <w:rPr>
                <w:rFonts w:ascii="Times New Roman" w:hAnsi="Times New Roman" w:cs="Times New Roman"/>
                <w:color w:val="000000"/>
                <w:sz w:val="22"/>
                <w:szCs w:val="22"/>
                <w:lang w:val="lt-LT"/>
              </w:rPr>
              <w:t>2</w:t>
            </w:r>
            <w:r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257E30F8" w14:textId="21EF567F"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794D6E">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7529592E" w14:textId="03C12C7C"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794D6E">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1558EB68"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794D6E">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2B233EC1" w14:textId="01B73C61"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181786">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B01251" w:rsidRPr="00436FB6">
              <w:rPr>
                <w:rFonts w:ascii="Times New Roman" w:hAnsi="Times New Roman" w:cs="Times New Roman"/>
                <w:sz w:val="22"/>
                <w:szCs w:val="22"/>
                <w:lang w:val="lt-LT"/>
              </w:rPr>
              <w:t xml:space="preserve">praėjusių ir ataskaitinių </w:t>
            </w:r>
            <w:r w:rsidR="004A22D9" w:rsidRPr="00A120FC">
              <w:rPr>
                <w:rFonts w:ascii="Times New Roman" w:hAnsi="Times New Roman" w:cs="Times New Roman"/>
                <w:sz w:val="22"/>
                <w:szCs w:val="22"/>
                <w:lang w:val="lt-LT"/>
              </w:rPr>
              <w:t>laikotarpio fina</w:t>
            </w:r>
            <w:r w:rsidR="009769A6" w:rsidRPr="00A120FC">
              <w:rPr>
                <w:rFonts w:ascii="Times New Roman" w:hAnsi="Times New Roman" w:cs="Times New Roman"/>
                <w:sz w:val="22"/>
                <w:szCs w:val="22"/>
                <w:lang w:val="lt-LT"/>
              </w:rPr>
              <w:t>nsinės atskaitomybės dokumentai;</w:t>
            </w:r>
          </w:p>
          <w:p w14:paraId="4E02CFDF" w14:textId="782A6B0B" w:rsidR="004A22D9" w:rsidRPr="00F764E9" w:rsidRDefault="00C830A6" w:rsidP="00736A88">
            <w:pPr>
              <w:pStyle w:val="BodyText10"/>
              <w:ind w:firstLine="0"/>
              <w:rPr>
                <w:rFonts w:ascii="Times New Roman" w:hAnsi="Times New Roman" w:cs="Times New Roman"/>
                <w:sz w:val="22"/>
                <w:szCs w:val="22"/>
                <w:lang w:val="lt-LT"/>
              </w:rPr>
            </w:pPr>
            <w:r w:rsidRPr="00F764E9">
              <w:rPr>
                <w:rFonts w:ascii="Times New Roman" w:hAnsi="Times New Roman" w:cs="Times New Roman"/>
                <w:sz w:val="22"/>
                <w:szCs w:val="22"/>
                <w:lang w:val="lt-LT"/>
              </w:rPr>
              <w:t>6</w:t>
            </w:r>
            <w:r w:rsidR="004A22D9" w:rsidRPr="00F764E9">
              <w:rPr>
                <w:rFonts w:ascii="Times New Roman" w:hAnsi="Times New Roman" w:cs="Times New Roman"/>
                <w:sz w:val="22"/>
                <w:szCs w:val="22"/>
                <w:lang w:val="lt-LT"/>
              </w:rPr>
              <w:t xml:space="preserve">. </w:t>
            </w:r>
            <w:r w:rsidR="004A22D9" w:rsidRPr="00F764E9">
              <w:rPr>
                <w:rFonts w:ascii="Times New Roman" w:hAnsi="Times New Roman" w:cs="Times New Roman"/>
                <w:sz w:val="22"/>
                <w:szCs w:val="22"/>
                <w:u w:val="single"/>
                <w:lang w:val="lt-LT"/>
              </w:rPr>
              <w:t>Dokumentai, pagrindžiantys atitiktį horizontaliosioms ES politikos sritims</w:t>
            </w:r>
            <w:r w:rsidR="004A22D9" w:rsidRPr="00F764E9">
              <w:rPr>
                <w:rFonts w:ascii="Times New Roman" w:hAnsi="Times New Roman" w:cs="Times New Roman"/>
                <w:sz w:val="22"/>
                <w:szCs w:val="22"/>
                <w:lang w:val="lt-LT"/>
              </w:rPr>
              <w:t>:</w:t>
            </w:r>
          </w:p>
          <w:p w14:paraId="5CED6AD0" w14:textId="2FF2717A" w:rsidR="004A22D9" w:rsidRPr="00745B7C" w:rsidRDefault="00C830A6" w:rsidP="00791F0A">
            <w:pPr>
              <w:jc w:val="both"/>
              <w:rPr>
                <w:bCs/>
                <w:sz w:val="22"/>
                <w:szCs w:val="22"/>
              </w:rPr>
            </w:pPr>
            <w:r w:rsidRPr="00745B7C">
              <w:rPr>
                <w:sz w:val="22"/>
                <w:szCs w:val="22"/>
              </w:rPr>
              <w:lastRenderedPageBreak/>
              <w:t>6</w:t>
            </w:r>
            <w:r w:rsidR="004A22D9" w:rsidRPr="00745B7C">
              <w:rPr>
                <w:sz w:val="22"/>
                <w:szCs w:val="22"/>
              </w:rPr>
              <w:t>.1.</w:t>
            </w:r>
            <w:r w:rsidR="004A22D9" w:rsidRPr="00745B7C">
              <w:rPr>
                <w:i/>
                <w:sz w:val="22"/>
                <w:szCs w:val="22"/>
              </w:rPr>
              <w:t xml:space="preserve"> </w:t>
            </w:r>
            <w:r w:rsidR="004A22D9" w:rsidRPr="00745B7C">
              <w:rPr>
                <w:bCs/>
                <w:sz w:val="22"/>
                <w:szCs w:val="22"/>
              </w:rPr>
              <w:t xml:space="preserve">Smulkiojo ir vidutinio verslo subjekto </w:t>
            </w:r>
            <w:r w:rsidR="000704E8" w:rsidRPr="00745B7C">
              <w:rPr>
                <w:bCs/>
                <w:sz w:val="22"/>
                <w:szCs w:val="22"/>
              </w:rPr>
              <w:t xml:space="preserve">statuso deklaracija, </w:t>
            </w:r>
            <w:r w:rsidR="00EA6F4E" w:rsidRPr="00745B7C">
              <w:rPr>
                <w:bCs/>
                <w:sz w:val="22"/>
                <w:szCs w:val="22"/>
              </w:rPr>
              <w:t xml:space="preserve">kurios forma patvirtinta </w:t>
            </w:r>
            <w:r w:rsidR="002A63C0" w:rsidRPr="00745B7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745B7C">
              <w:rPr>
                <w:bCs/>
              </w:rPr>
              <w:t xml:space="preserve">, </w:t>
            </w:r>
            <w:r w:rsidR="00EA6F4E" w:rsidRPr="00F764E9">
              <w:rPr>
                <w:bCs/>
                <w:sz w:val="22"/>
                <w:szCs w:val="22"/>
              </w:rPr>
              <w:t xml:space="preserve">ir </w:t>
            </w:r>
            <w:r w:rsidR="00CA7112" w:rsidRPr="00F764E9">
              <w:rPr>
                <w:bCs/>
                <w:sz w:val="22"/>
                <w:szCs w:val="22"/>
              </w:rPr>
              <w:t>paskelbta</w:t>
            </w:r>
            <w:r w:rsidR="00CA7112" w:rsidRPr="00745B7C">
              <w:rPr>
                <w:bCs/>
              </w:rPr>
              <w:t xml:space="preserve"> </w:t>
            </w:r>
            <w:r w:rsidR="00EA6F4E" w:rsidRPr="00745B7C">
              <w:rPr>
                <w:bCs/>
                <w:sz w:val="22"/>
                <w:szCs w:val="22"/>
              </w:rPr>
              <w:t>VVG</w:t>
            </w:r>
            <w:r w:rsidR="00F66413" w:rsidRPr="00745B7C">
              <w:rPr>
                <w:bCs/>
                <w:sz w:val="22"/>
                <w:szCs w:val="22"/>
              </w:rPr>
              <w:t xml:space="preserve"> interneto svetainėje</w:t>
            </w:r>
            <w:r w:rsidR="004D2046" w:rsidRPr="00745B7C">
              <w:rPr>
                <w:bCs/>
                <w:sz w:val="22"/>
                <w:szCs w:val="22"/>
              </w:rPr>
              <w:t xml:space="preserve"> adresu</w:t>
            </w:r>
            <w:r w:rsidR="00F66413" w:rsidRPr="00745B7C">
              <w:rPr>
                <w:bCs/>
                <w:sz w:val="22"/>
                <w:szCs w:val="22"/>
              </w:rPr>
              <w:t xml:space="preserve"> </w:t>
            </w:r>
            <w:r w:rsidR="00745B7C" w:rsidRPr="00745B7C">
              <w:rPr>
                <w:bCs/>
                <w:sz w:val="22"/>
                <w:szCs w:val="22"/>
              </w:rPr>
              <w:t xml:space="preserve">http://www.partneryste.org/pareiskejams/kvietimas-nr-2/ </w:t>
            </w:r>
            <w:r w:rsidR="004A22D9" w:rsidRPr="00745B7C">
              <w:rPr>
                <w:bCs/>
                <w:sz w:val="22"/>
                <w:szCs w:val="22"/>
              </w:rPr>
              <w:t xml:space="preserve">(taikoma </w:t>
            </w:r>
            <w:r w:rsidR="004A22D9" w:rsidRPr="00745B7C">
              <w:rPr>
                <w:color w:val="000000"/>
                <w:sz w:val="22"/>
                <w:szCs w:val="22"/>
              </w:rPr>
              <w:t>Vietos projektų administravimo taisyklių 29.3 papunktyje nurodytiems atvejams</w:t>
            </w:r>
            <w:r w:rsidR="00C1301C" w:rsidRPr="00745B7C">
              <w:rPr>
                <w:bCs/>
                <w:sz w:val="22"/>
                <w:szCs w:val="22"/>
              </w:rPr>
              <w:t>);</w:t>
            </w:r>
          </w:p>
          <w:p w14:paraId="1B27A560" w14:textId="5C971E12" w:rsidR="004A22D9" w:rsidRPr="00745B7C" w:rsidRDefault="00C830A6" w:rsidP="00791F0A">
            <w:pPr>
              <w:jc w:val="both"/>
              <w:rPr>
                <w:bCs/>
                <w:sz w:val="22"/>
                <w:szCs w:val="22"/>
              </w:rPr>
            </w:pPr>
            <w:r w:rsidRPr="00745B7C">
              <w:rPr>
                <w:sz w:val="22"/>
                <w:szCs w:val="22"/>
              </w:rPr>
              <w:t>6</w:t>
            </w:r>
            <w:r w:rsidR="004A22D9" w:rsidRPr="00745B7C">
              <w:rPr>
                <w:sz w:val="22"/>
                <w:szCs w:val="22"/>
              </w:rPr>
              <w:t xml:space="preserve">.2. </w:t>
            </w:r>
            <w:r w:rsidR="009B5727" w:rsidRPr="00745B7C">
              <w:rPr>
                <w:sz w:val="22"/>
                <w:szCs w:val="22"/>
              </w:rPr>
              <w:t>„</w:t>
            </w:r>
            <w:r w:rsidR="004A22D9" w:rsidRPr="00745B7C">
              <w:rPr>
                <w:sz w:val="22"/>
                <w:szCs w:val="22"/>
              </w:rPr>
              <w:t xml:space="preserve">Vienos įmonės“ deklaracija pagal 2013 m. gruodžio 18 d. Europos Komisijos reglamentą (ES) Nr. 1407/2013 dėl Sutarties dėl Europos Sąjungos veikimo 107 ir 108 straipsnių taikymo </w:t>
            </w:r>
            <w:r w:rsidR="004A22D9" w:rsidRPr="00745B7C">
              <w:rPr>
                <w:i/>
                <w:sz w:val="22"/>
                <w:szCs w:val="22"/>
              </w:rPr>
              <w:t xml:space="preserve">de </w:t>
            </w:r>
            <w:proofErr w:type="spellStart"/>
            <w:r w:rsidR="004A22D9" w:rsidRPr="00745B7C">
              <w:rPr>
                <w:i/>
                <w:sz w:val="22"/>
                <w:szCs w:val="22"/>
              </w:rPr>
              <w:t>minimis</w:t>
            </w:r>
            <w:proofErr w:type="spellEnd"/>
            <w:r w:rsidR="004A22D9" w:rsidRPr="00745B7C">
              <w:rPr>
                <w:sz w:val="22"/>
                <w:szCs w:val="22"/>
              </w:rPr>
              <w:t xml:space="preserve"> pagalbai (OL 2013 L 352, p. 1), </w:t>
            </w:r>
            <w:r w:rsidR="00EA6F4E" w:rsidRPr="00745B7C">
              <w:rPr>
                <w:bCs/>
                <w:sz w:val="22"/>
                <w:szCs w:val="22"/>
              </w:rPr>
              <w:t>jos forma paskelbta</w:t>
            </w:r>
            <w:r w:rsidR="002D4E38" w:rsidRPr="00745B7C">
              <w:rPr>
                <w:bCs/>
                <w:sz w:val="22"/>
                <w:szCs w:val="22"/>
              </w:rPr>
              <w:t xml:space="preserve"> </w:t>
            </w:r>
            <w:r w:rsidR="00EA6F4E" w:rsidRPr="00745B7C">
              <w:rPr>
                <w:bCs/>
                <w:sz w:val="22"/>
                <w:szCs w:val="22"/>
              </w:rPr>
              <w:t>VVG</w:t>
            </w:r>
            <w:r w:rsidR="002D4E38" w:rsidRPr="00745B7C">
              <w:rPr>
                <w:bCs/>
                <w:sz w:val="22"/>
                <w:szCs w:val="22"/>
              </w:rPr>
              <w:t xml:space="preserve"> interneto svetainėje </w:t>
            </w:r>
            <w:r w:rsidR="004D2046" w:rsidRPr="00745B7C">
              <w:rPr>
                <w:bCs/>
                <w:sz w:val="22"/>
                <w:szCs w:val="22"/>
              </w:rPr>
              <w:t xml:space="preserve">adresu </w:t>
            </w:r>
            <w:r w:rsidR="00745B7C" w:rsidRPr="00745B7C">
              <w:rPr>
                <w:bCs/>
                <w:sz w:val="22"/>
                <w:szCs w:val="22"/>
              </w:rPr>
              <w:t>http://www.partneryste.org/pareiskejams/kvietimas-nr-2/</w:t>
            </w:r>
            <w:r w:rsidR="004A22D9" w:rsidRPr="00745B7C">
              <w:rPr>
                <w:sz w:val="22"/>
                <w:szCs w:val="22"/>
              </w:rPr>
              <w:t>.</w:t>
            </w:r>
            <w:r w:rsidR="004A22D9" w:rsidRPr="00745B7C">
              <w:rPr>
                <w:i/>
                <w:sz w:val="22"/>
                <w:szCs w:val="22"/>
              </w:rPr>
              <w:t xml:space="preserve"> </w:t>
            </w:r>
            <w:r w:rsidR="004A22D9" w:rsidRPr="00745B7C">
              <w:rPr>
                <w:sz w:val="22"/>
                <w:szCs w:val="22"/>
              </w:rPr>
              <w:t xml:space="preserve">(Taikoma </w:t>
            </w:r>
            <w:r w:rsidR="00EA6F4E" w:rsidRPr="00745B7C">
              <w:rPr>
                <w:sz w:val="22"/>
                <w:szCs w:val="22"/>
              </w:rPr>
              <w:t xml:space="preserve">siekiant </w:t>
            </w:r>
            <w:r w:rsidR="004A22D9" w:rsidRPr="00745B7C">
              <w:rPr>
                <w:sz w:val="22"/>
                <w:szCs w:val="22"/>
              </w:rPr>
              <w:t>pagrįsti, kad parama vietos projektui įgyvendinti skiriama nepažeidžiant ES teisės normų, susijusių su nereikšming</w:t>
            </w:r>
            <w:r w:rsidR="00EA6F4E" w:rsidRPr="00745B7C">
              <w:rPr>
                <w:sz w:val="22"/>
                <w:szCs w:val="22"/>
              </w:rPr>
              <w:t>a</w:t>
            </w:r>
            <w:r w:rsidR="004A22D9" w:rsidRPr="00745B7C">
              <w:rPr>
                <w:sz w:val="22"/>
                <w:szCs w:val="22"/>
              </w:rPr>
              <w:t xml:space="preserve"> (</w:t>
            </w:r>
            <w:r w:rsidR="004A22D9" w:rsidRPr="00745B7C">
              <w:rPr>
                <w:i/>
                <w:iCs/>
                <w:sz w:val="22"/>
                <w:szCs w:val="22"/>
              </w:rPr>
              <w:t xml:space="preserve">de </w:t>
            </w:r>
            <w:proofErr w:type="spellStart"/>
            <w:r w:rsidR="004A22D9" w:rsidRPr="00745B7C">
              <w:rPr>
                <w:i/>
                <w:iCs/>
                <w:sz w:val="22"/>
                <w:szCs w:val="22"/>
              </w:rPr>
              <w:t>minimis</w:t>
            </w:r>
            <w:proofErr w:type="spellEnd"/>
            <w:r w:rsidR="004A22D9" w:rsidRPr="00745B7C">
              <w:rPr>
                <w:sz w:val="22"/>
                <w:szCs w:val="22"/>
              </w:rPr>
              <w:t>)</w:t>
            </w:r>
            <w:r w:rsidR="004A22D9" w:rsidRPr="00745B7C">
              <w:rPr>
                <w:i/>
                <w:iCs/>
                <w:sz w:val="22"/>
                <w:szCs w:val="22"/>
              </w:rPr>
              <w:t xml:space="preserve"> </w:t>
            </w:r>
            <w:r w:rsidR="004A22D9" w:rsidRPr="00745B7C">
              <w:rPr>
                <w:sz w:val="22"/>
                <w:szCs w:val="22"/>
              </w:rPr>
              <w:t>pagalb</w:t>
            </w:r>
            <w:r w:rsidR="00EA6F4E" w:rsidRPr="00745B7C">
              <w:rPr>
                <w:sz w:val="22"/>
                <w:szCs w:val="22"/>
              </w:rPr>
              <w:t>a</w:t>
            </w:r>
            <w:r w:rsidR="004A22D9" w:rsidRPr="00745B7C">
              <w:rPr>
                <w:sz w:val="22"/>
                <w:szCs w:val="22"/>
              </w:rPr>
              <w:t>, kaip nurodyta Vietos projektų administravimo taisyklių 29.3 papunktyje).</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6D940950"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6336251E"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4FD6C3B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2DA22F17" w14:textId="7D1F0830"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A120FC">
              <w:rPr>
                <w:rFonts w:ascii="Times New Roman" w:hAnsi="Times New Roman" w:cs="Times New Roman"/>
                <w:sz w:val="22"/>
                <w:szCs w:val="22"/>
                <w:lang w:val="lt-LT"/>
              </w:rPr>
              <w:t xml:space="preserve">5 priedo </w:t>
            </w:r>
            <w:r w:rsidR="00CA6957"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703EA">
              <w:rPr>
                <w:rFonts w:ascii="Times New Roman" w:hAnsi="Times New Roman" w:cs="Times New Roman"/>
                <w:bCs/>
                <w:i/>
                <w:lang w:val="lt-LT" w:eastAsia="lt-LT"/>
              </w:rPr>
              <w:t xml:space="preserve"> </w:t>
            </w:r>
            <w:r w:rsidR="004A22D9" w:rsidRPr="00A120FC">
              <w:rPr>
                <w:rFonts w:ascii="Times New Roman" w:hAnsi="Times New Roman" w:cs="Times New Roman"/>
                <w:sz w:val="22"/>
                <w:szCs w:val="22"/>
                <w:lang w:val="lt-LT"/>
              </w:rPr>
              <w:t>3.</w:t>
            </w:r>
            <w:r w:rsidR="00CA6957" w:rsidRPr="00A120FC">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CA6957" w:rsidRPr="00A120FC">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papunktyje.)</w:t>
            </w:r>
            <w:r w:rsidR="00911C12" w:rsidRPr="00A120FC">
              <w:rPr>
                <w:rFonts w:ascii="Times New Roman" w:hAnsi="Times New Roman" w:cs="Times New Roman"/>
                <w:sz w:val="22"/>
                <w:szCs w:val="22"/>
                <w:lang w:val="lt-LT"/>
              </w:rPr>
              <w:t>;</w:t>
            </w:r>
          </w:p>
          <w:p w14:paraId="3123047B" w14:textId="12319B93"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142A2455"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2FC080C2"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14:paraId="1BF24931" w14:textId="07186EF1"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14:paraId="2742385F" w14:textId="48EB0585" w:rsidR="00A76550" w:rsidRPr="00A120FC" w:rsidRDefault="00A76550"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7.9. Dokumentai</w:t>
            </w:r>
            <w:r w:rsidR="002B5AD3" w:rsidRPr="00A120FC">
              <w:rPr>
                <w:rFonts w:ascii="Times New Roman" w:hAnsi="Times New Roman" w:cs="Times New Roman"/>
                <w:sz w:val="22"/>
                <w:szCs w:val="22"/>
                <w:lang w:val="lt-LT"/>
              </w:rPr>
              <w:t xml:space="preserve"> (</w:t>
            </w:r>
            <w:r w:rsidR="00770813" w:rsidRPr="005703EA">
              <w:rPr>
                <w:rFonts w:ascii="Times New Roman" w:hAnsi="Times New Roman" w:cs="Times New Roman"/>
                <w:bCs/>
                <w:sz w:val="22"/>
                <w:szCs w:val="22"/>
                <w:lang w:val="lt-LT"/>
              </w:rPr>
              <w:t xml:space="preserve">Smulkiojo ir vidutinio verslo subjekto statuso deklaracija, </w:t>
            </w:r>
            <w:r w:rsidR="008E7653" w:rsidRPr="005703EA">
              <w:rPr>
                <w:rFonts w:ascii="Times New Roman" w:hAnsi="Times New Roman" w:cs="Times New Roman"/>
                <w:bCs/>
                <w:sz w:val="22"/>
                <w:szCs w:val="22"/>
                <w:lang w:val="lt-LT"/>
              </w:rPr>
              <w:t xml:space="preserve">užpildyta vietos veiklos grupės interneto svetainėje </w:t>
            </w:r>
            <w:r w:rsidR="004D2046" w:rsidRPr="005703EA">
              <w:rPr>
                <w:rFonts w:ascii="Times New Roman" w:hAnsi="Times New Roman" w:cs="Times New Roman"/>
                <w:bCs/>
                <w:sz w:val="22"/>
                <w:szCs w:val="22"/>
                <w:lang w:val="lt-LT"/>
              </w:rPr>
              <w:t xml:space="preserve">adresu </w:t>
            </w:r>
            <w:r w:rsidR="00F90756" w:rsidRPr="00F90756">
              <w:rPr>
                <w:rFonts w:ascii="Times New Roman" w:hAnsi="Times New Roman" w:cs="Times New Roman"/>
                <w:bCs/>
                <w:sz w:val="22"/>
                <w:szCs w:val="22"/>
                <w:lang w:val="lt-LT"/>
              </w:rPr>
              <w:t xml:space="preserve">http://www.partneryste.org/pareiskejams/kvietimas-nr-2/ </w:t>
            </w:r>
            <w:r w:rsidR="008E7653" w:rsidRPr="005703EA">
              <w:rPr>
                <w:rFonts w:ascii="Times New Roman" w:hAnsi="Times New Roman" w:cs="Times New Roman"/>
                <w:bCs/>
                <w:sz w:val="22"/>
                <w:szCs w:val="22"/>
                <w:lang w:val="lt-LT"/>
              </w:rPr>
              <w:t>paskelbt</w:t>
            </w:r>
            <w:r w:rsidR="00810E8D">
              <w:rPr>
                <w:rFonts w:ascii="Times New Roman" w:hAnsi="Times New Roman" w:cs="Times New Roman"/>
                <w:bCs/>
                <w:sz w:val="22"/>
                <w:szCs w:val="22"/>
                <w:lang w:val="lt-LT"/>
              </w:rPr>
              <w:t>a</w:t>
            </w:r>
            <w:r w:rsidR="008E7653" w:rsidRPr="005703EA">
              <w:rPr>
                <w:rFonts w:ascii="Times New Roman" w:hAnsi="Times New Roman" w:cs="Times New Roman"/>
                <w:bCs/>
                <w:sz w:val="22"/>
                <w:szCs w:val="22"/>
                <w:lang w:val="lt-LT"/>
              </w:rPr>
              <w:t xml:space="preserve"> form</w:t>
            </w:r>
            <w:r w:rsidR="00810E8D">
              <w:rPr>
                <w:rFonts w:ascii="Times New Roman" w:hAnsi="Times New Roman" w:cs="Times New Roman"/>
                <w:bCs/>
                <w:sz w:val="22"/>
                <w:szCs w:val="22"/>
                <w:lang w:val="lt-LT"/>
              </w:rPr>
              <w:t>a</w:t>
            </w:r>
            <w:r w:rsidR="002B5AD3" w:rsidRPr="00A120FC">
              <w:rPr>
                <w:rFonts w:ascii="Times New Roman" w:hAnsi="Times New Roman" w:cs="Times New Roman"/>
                <w:sz w:val="22"/>
                <w:szCs w:val="22"/>
                <w:lang w:val="lt-LT"/>
              </w:rPr>
              <w:t>)</w:t>
            </w:r>
            <w:r w:rsidRPr="00894EB7">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A120FC">
              <w:rPr>
                <w:rFonts w:ascii="Times New Roman" w:hAnsi="Times New Roman" w:cs="Times New Roman"/>
                <w:sz w:val="22"/>
                <w:szCs w:val="22"/>
                <w:lang w:val="lt-LT"/>
              </w:rPr>
              <w:t xml:space="preserve">5 priedo </w:t>
            </w:r>
            <w:r w:rsidR="00EC1980"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r w:rsidR="00F90756">
              <w:rPr>
                <w:rFonts w:ascii="Times New Roman" w:hAnsi="Times New Roman" w:cs="Times New Roman"/>
                <w:sz w:val="22"/>
                <w:szCs w:val="22"/>
                <w:lang w:val="lt-LT"/>
              </w:rPr>
              <w:t>.</w:t>
            </w:r>
          </w:p>
          <w:p w14:paraId="791BE354" w14:textId="30F44B9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153EFA73" w:rsidR="004A22D9" w:rsidRPr="00F90756" w:rsidRDefault="00C830A6" w:rsidP="00F9075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sidR="00F90756">
              <w:rPr>
                <w:rFonts w:ascii="Times New Roman" w:hAnsi="Times New Roman" w:cs="Times New Roman"/>
                <w:sz w:val="22"/>
                <w:szCs w:val="22"/>
                <w:lang w:val="lt-LT"/>
              </w:rPr>
              <w:t>.</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43B07727" w:rsidR="004A2FD9" w:rsidRPr="0042514B" w:rsidRDefault="008A7FF8" w:rsidP="00736A88">
            <w:pPr>
              <w:jc w:val="both"/>
              <w:rPr>
                <w:i/>
                <w:sz w:val="22"/>
                <w:szCs w:val="22"/>
              </w:rPr>
            </w:pPr>
            <w:r w:rsidRPr="0042514B">
              <w:rPr>
                <w:sz w:val="22"/>
                <w:szCs w:val="22"/>
              </w:rPr>
              <w:t xml:space="preserve">6.1. </w:t>
            </w:r>
            <w:r w:rsidR="00AC7519" w:rsidRPr="0042514B">
              <w:rPr>
                <w:sz w:val="22"/>
                <w:szCs w:val="22"/>
              </w:rPr>
              <w:t>Šio FSA priedai yra</w:t>
            </w:r>
            <w:r w:rsidR="004A2FD9" w:rsidRPr="0042514B">
              <w:rPr>
                <w:sz w:val="22"/>
                <w:szCs w:val="22"/>
              </w:rPr>
              <w:t>:</w:t>
            </w:r>
            <w:r w:rsidR="00AC7519" w:rsidRPr="0042514B">
              <w:rPr>
                <w:i/>
                <w:sz w:val="22"/>
                <w:szCs w:val="22"/>
              </w:rPr>
              <w:t xml:space="preserve"> </w:t>
            </w:r>
          </w:p>
          <w:p w14:paraId="2DC77601" w14:textId="63D7F9E5" w:rsidR="00AC7519" w:rsidRPr="0042514B" w:rsidRDefault="00AC7519" w:rsidP="00736A88">
            <w:pPr>
              <w:jc w:val="both"/>
              <w:rPr>
                <w:i/>
                <w:sz w:val="22"/>
                <w:szCs w:val="22"/>
              </w:rPr>
            </w:pPr>
            <w:r w:rsidRPr="0042514B">
              <w:rPr>
                <w:sz w:val="22"/>
                <w:szCs w:val="22"/>
              </w:rPr>
              <w:t>1 priedas „</w:t>
            </w:r>
            <w:r w:rsidR="00D2154A" w:rsidRPr="0042514B">
              <w:rPr>
                <w:sz w:val="22"/>
                <w:szCs w:val="22"/>
              </w:rPr>
              <w:t>V</w:t>
            </w:r>
            <w:r w:rsidRPr="0042514B">
              <w:rPr>
                <w:sz w:val="22"/>
                <w:szCs w:val="22"/>
              </w:rPr>
              <w:t>ietos projekto paraiškos forma“.</w:t>
            </w:r>
          </w:p>
          <w:p w14:paraId="17346CD4" w14:textId="6F9AA127" w:rsidR="00AC7519" w:rsidRPr="0042514B" w:rsidRDefault="003D5C31" w:rsidP="00736A88">
            <w:pPr>
              <w:jc w:val="both"/>
              <w:rPr>
                <w:bCs/>
                <w:sz w:val="22"/>
                <w:szCs w:val="22"/>
              </w:rPr>
            </w:pPr>
            <w:r w:rsidRPr="0042514B">
              <w:rPr>
                <w:sz w:val="22"/>
                <w:szCs w:val="22"/>
              </w:rPr>
              <w:t>2</w:t>
            </w:r>
            <w:r w:rsidR="00AC7519" w:rsidRPr="0042514B">
              <w:rPr>
                <w:sz w:val="22"/>
                <w:szCs w:val="22"/>
              </w:rPr>
              <w:t xml:space="preserve"> priedas „</w:t>
            </w:r>
            <w:r w:rsidR="00AC7519" w:rsidRPr="0042514B">
              <w:rPr>
                <w:bCs/>
                <w:sz w:val="22"/>
                <w:szCs w:val="22"/>
              </w:rPr>
              <w:t>Jungtinės veiklos sutarties forma“.</w:t>
            </w:r>
          </w:p>
          <w:p w14:paraId="1F789C9D" w14:textId="08A882AE" w:rsidR="00130A5C" w:rsidRPr="0042514B" w:rsidRDefault="00130A5C" w:rsidP="00736A88">
            <w:pPr>
              <w:jc w:val="both"/>
              <w:rPr>
                <w:bCs/>
                <w:sz w:val="22"/>
                <w:szCs w:val="22"/>
              </w:rPr>
            </w:pPr>
            <w:r w:rsidRPr="0042514B">
              <w:rPr>
                <w:sz w:val="22"/>
                <w:szCs w:val="22"/>
              </w:rPr>
              <w:t xml:space="preserve">3 priedas </w:t>
            </w:r>
            <w:r w:rsidR="004A6FBC" w:rsidRPr="0042514B">
              <w:rPr>
                <w:bCs/>
                <w:sz w:val="22"/>
                <w:szCs w:val="22"/>
              </w:rPr>
              <w:t>„Savanoriško darbo laiko apskaitos lentelės forma“</w:t>
            </w:r>
            <w:r w:rsidR="00531681" w:rsidRPr="0042514B">
              <w:rPr>
                <w:bCs/>
                <w:sz w:val="22"/>
                <w:szCs w:val="22"/>
              </w:rPr>
              <w:t>.</w:t>
            </w:r>
          </w:p>
          <w:p w14:paraId="43A9F36D" w14:textId="75F6CFAC" w:rsidR="00531681" w:rsidRPr="0042514B" w:rsidRDefault="00531681" w:rsidP="00736A88">
            <w:pPr>
              <w:jc w:val="both"/>
              <w:rPr>
                <w:i/>
                <w:sz w:val="22"/>
                <w:szCs w:val="22"/>
              </w:rPr>
            </w:pPr>
            <w:r w:rsidRPr="0042514B">
              <w:rPr>
                <w:bCs/>
                <w:sz w:val="22"/>
                <w:szCs w:val="22"/>
              </w:rPr>
              <w:t>4. priedas „Smulkiojo ir vidutinio verslo subjekto statuso deklaracijos forma“.</w:t>
            </w:r>
          </w:p>
          <w:p w14:paraId="1601802B" w14:textId="21A22499" w:rsidR="003512F0" w:rsidRPr="00894EB7" w:rsidRDefault="0042514B" w:rsidP="0042514B">
            <w:pPr>
              <w:jc w:val="both"/>
              <w:rPr>
                <w:sz w:val="22"/>
                <w:szCs w:val="22"/>
              </w:rPr>
            </w:pPr>
            <w:r w:rsidRPr="0042514B">
              <w:rPr>
                <w:sz w:val="22"/>
                <w:szCs w:val="22"/>
              </w:rPr>
              <w:t>5 priedas</w:t>
            </w:r>
            <w:r>
              <w:rPr>
                <w:sz w:val="22"/>
                <w:szCs w:val="22"/>
              </w:rPr>
              <w:t xml:space="preserve"> </w:t>
            </w:r>
            <w:r w:rsidRPr="00745B7C">
              <w:rPr>
                <w:sz w:val="22"/>
                <w:szCs w:val="22"/>
              </w:rPr>
              <w:t>„Vienos įmonės“ deklaracij</w:t>
            </w:r>
            <w:r w:rsidR="007F0728">
              <w:rPr>
                <w:sz w:val="22"/>
                <w:szCs w:val="22"/>
              </w:rPr>
              <w:t>os forma“.</w:t>
            </w:r>
          </w:p>
        </w:tc>
      </w:tr>
    </w:tbl>
    <w:p w14:paraId="2EF0968F" w14:textId="3A4A6D85" w:rsidR="00137CE3" w:rsidRPr="00A120FC" w:rsidRDefault="00137CE3" w:rsidP="00F764E9">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58D9" w14:textId="77777777" w:rsidR="00A571A0" w:rsidRDefault="00A571A0" w:rsidP="0056536E">
      <w:r>
        <w:separator/>
      </w:r>
    </w:p>
  </w:endnote>
  <w:endnote w:type="continuationSeparator" w:id="0">
    <w:p w14:paraId="22981FBA" w14:textId="77777777" w:rsidR="00A571A0" w:rsidRDefault="00A571A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526FAF" w:rsidRDefault="00526FA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26FAF" w:rsidRDefault="00526FA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526FAF" w:rsidRDefault="00526FAF">
    <w:pPr>
      <w:pStyle w:val="Porat"/>
      <w:framePr w:wrap="around" w:vAnchor="text" w:hAnchor="margin" w:xAlign="right" w:y="1"/>
      <w:rPr>
        <w:rStyle w:val="Puslapionumeris"/>
      </w:rPr>
    </w:pPr>
  </w:p>
  <w:p w14:paraId="1E1A4612" w14:textId="77777777" w:rsidR="00526FAF" w:rsidRDefault="00526FA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526FAF" w:rsidRPr="00875792" w:rsidRDefault="00526FA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82F60" w14:textId="77777777" w:rsidR="00A571A0" w:rsidRDefault="00A571A0" w:rsidP="0056536E">
      <w:r>
        <w:separator/>
      </w:r>
    </w:p>
  </w:footnote>
  <w:footnote w:type="continuationSeparator" w:id="0">
    <w:p w14:paraId="3700B71A" w14:textId="77777777" w:rsidR="00A571A0" w:rsidRDefault="00A571A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526FAF" w:rsidRDefault="00526FA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26FAF" w:rsidRDefault="00526F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526FAF" w:rsidRDefault="00526FAF">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526FAF" w:rsidRDefault="00526FAF">
    <w:pPr>
      <w:pStyle w:val="Antrats"/>
      <w:jc w:val="center"/>
    </w:pPr>
  </w:p>
  <w:p w14:paraId="2D376810" w14:textId="77777777" w:rsidR="00526FAF" w:rsidRDefault="00526F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6C6"/>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152"/>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9E1"/>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271"/>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E91"/>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3EAA"/>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757"/>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5EB3"/>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0D"/>
    <w:rsid w:val="001756D0"/>
    <w:rsid w:val="001759E0"/>
    <w:rsid w:val="00175A05"/>
    <w:rsid w:val="00175C93"/>
    <w:rsid w:val="00176519"/>
    <w:rsid w:val="001766C3"/>
    <w:rsid w:val="0017697E"/>
    <w:rsid w:val="00176A44"/>
    <w:rsid w:val="00176CBE"/>
    <w:rsid w:val="00176CFA"/>
    <w:rsid w:val="001807F2"/>
    <w:rsid w:val="00180BB0"/>
    <w:rsid w:val="0018109A"/>
    <w:rsid w:val="00181786"/>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24"/>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0C4"/>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480"/>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D9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99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1D77"/>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746"/>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2C9"/>
    <w:rsid w:val="002E0524"/>
    <w:rsid w:val="002E054F"/>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0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B17"/>
    <w:rsid w:val="00325CD3"/>
    <w:rsid w:val="00325D90"/>
    <w:rsid w:val="00325F0C"/>
    <w:rsid w:val="0032694E"/>
    <w:rsid w:val="00326CC4"/>
    <w:rsid w:val="0032756A"/>
    <w:rsid w:val="00327783"/>
    <w:rsid w:val="00327DEB"/>
    <w:rsid w:val="00327E4F"/>
    <w:rsid w:val="00327F9E"/>
    <w:rsid w:val="003300A4"/>
    <w:rsid w:val="00330107"/>
    <w:rsid w:val="00330DAA"/>
    <w:rsid w:val="00330FBE"/>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BED"/>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8A9"/>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39D"/>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2B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77"/>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867"/>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A1A"/>
    <w:rsid w:val="003C3B9B"/>
    <w:rsid w:val="003C3D4F"/>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1E88"/>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6F17"/>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3F17"/>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4B"/>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504"/>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516"/>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6FBC"/>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B0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97"/>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273"/>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FC3"/>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6FAF"/>
    <w:rsid w:val="00527484"/>
    <w:rsid w:val="00527977"/>
    <w:rsid w:val="00527ACE"/>
    <w:rsid w:val="0053038F"/>
    <w:rsid w:val="005303F2"/>
    <w:rsid w:val="00530C84"/>
    <w:rsid w:val="00530CE1"/>
    <w:rsid w:val="00530F52"/>
    <w:rsid w:val="00531043"/>
    <w:rsid w:val="005314FF"/>
    <w:rsid w:val="00531681"/>
    <w:rsid w:val="00531B69"/>
    <w:rsid w:val="00532172"/>
    <w:rsid w:val="00532201"/>
    <w:rsid w:val="00532635"/>
    <w:rsid w:val="005326CF"/>
    <w:rsid w:val="00532A47"/>
    <w:rsid w:val="00532CA8"/>
    <w:rsid w:val="00532CCC"/>
    <w:rsid w:val="00533059"/>
    <w:rsid w:val="00533BB8"/>
    <w:rsid w:val="005342D6"/>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0C05"/>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382"/>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A77"/>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CFC"/>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6CE"/>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A09"/>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62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5D9"/>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8B3"/>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AD5"/>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E3F"/>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48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AFE"/>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B7C"/>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1FB"/>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D6E"/>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728"/>
    <w:rsid w:val="007F0DCF"/>
    <w:rsid w:val="007F10FF"/>
    <w:rsid w:val="007F13E3"/>
    <w:rsid w:val="007F1F70"/>
    <w:rsid w:val="007F2128"/>
    <w:rsid w:val="007F2459"/>
    <w:rsid w:val="007F2808"/>
    <w:rsid w:val="007F2C7A"/>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0DC"/>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017"/>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49C"/>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448"/>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BA4"/>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6DD8"/>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B3E"/>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0D92"/>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D5F"/>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D72"/>
    <w:rsid w:val="00960164"/>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7EB"/>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6F4"/>
    <w:rsid w:val="00986ACD"/>
    <w:rsid w:val="00986BA2"/>
    <w:rsid w:val="00986E2D"/>
    <w:rsid w:val="00986F74"/>
    <w:rsid w:val="009873BD"/>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9F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2E2"/>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6E0D"/>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17B"/>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6E15"/>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3E4"/>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16D"/>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1A0"/>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313"/>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82C"/>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51"/>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1FA0"/>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D17"/>
    <w:rsid w:val="00B25FBD"/>
    <w:rsid w:val="00B26070"/>
    <w:rsid w:val="00B26302"/>
    <w:rsid w:val="00B2638C"/>
    <w:rsid w:val="00B264E3"/>
    <w:rsid w:val="00B265EB"/>
    <w:rsid w:val="00B267FD"/>
    <w:rsid w:val="00B26854"/>
    <w:rsid w:val="00B26CD0"/>
    <w:rsid w:val="00B26D5B"/>
    <w:rsid w:val="00B26F35"/>
    <w:rsid w:val="00B275E9"/>
    <w:rsid w:val="00B27721"/>
    <w:rsid w:val="00B2796F"/>
    <w:rsid w:val="00B30120"/>
    <w:rsid w:val="00B3067A"/>
    <w:rsid w:val="00B30AA3"/>
    <w:rsid w:val="00B30ADC"/>
    <w:rsid w:val="00B30DD4"/>
    <w:rsid w:val="00B31498"/>
    <w:rsid w:val="00B3154D"/>
    <w:rsid w:val="00B318C5"/>
    <w:rsid w:val="00B318C9"/>
    <w:rsid w:val="00B31C3B"/>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2EA"/>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55F"/>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401"/>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CFD"/>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50E"/>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49"/>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69"/>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8D"/>
    <w:rsid w:val="00D150F8"/>
    <w:rsid w:val="00D15118"/>
    <w:rsid w:val="00D155E7"/>
    <w:rsid w:val="00D15694"/>
    <w:rsid w:val="00D15FFC"/>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E11"/>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8D5"/>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766"/>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6A0"/>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6B2"/>
    <w:rsid w:val="00DF2907"/>
    <w:rsid w:val="00DF29D5"/>
    <w:rsid w:val="00DF33EA"/>
    <w:rsid w:val="00DF345A"/>
    <w:rsid w:val="00DF3E09"/>
    <w:rsid w:val="00DF3F69"/>
    <w:rsid w:val="00DF42E4"/>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335"/>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399"/>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886"/>
    <w:rsid w:val="00E93A22"/>
    <w:rsid w:val="00E93E30"/>
    <w:rsid w:val="00E94479"/>
    <w:rsid w:val="00E945BE"/>
    <w:rsid w:val="00E94B9C"/>
    <w:rsid w:val="00E95D28"/>
    <w:rsid w:val="00E95FBD"/>
    <w:rsid w:val="00E96333"/>
    <w:rsid w:val="00E96BC7"/>
    <w:rsid w:val="00E96C66"/>
    <w:rsid w:val="00EA010E"/>
    <w:rsid w:val="00EA02B8"/>
    <w:rsid w:val="00EA0B9D"/>
    <w:rsid w:val="00EA0B9F"/>
    <w:rsid w:val="00EA0CF1"/>
    <w:rsid w:val="00EA0FFB"/>
    <w:rsid w:val="00EA1064"/>
    <w:rsid w:val="00EA1584"/>
    <w:rsid w:val="00EA16A5"/>
    <w:rsid w:val="00EA1832"/>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AEF"/>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BDB"/>
    <w:rsid w:val="00F47244"/>
    <w:rsid w:val="00F47723"/>
    <w:rsid w:val="00F501D6"/>
    <w:rsid w:val="00F50FD0"/>
    <w:rsid w:val="00F51392"/>
    <w:rsid w:val="00F513A9"/>
    <w:rsid w:val="00F513AD"/>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18"/>
    <w:rsid w:val="00F7118B"/>
    <w:rsid w:val="00F71D04"/>
    <w:rsid w:val="00F71DD7"/>
    <w:rsid w:val="00F72417"/>
    <w:rsid w:val="00F72476"/>
    <w:rsid w:val="00F724C2"/>
    <w:rsid w:val="00F7267D"/>
    <w:rsid w:val="00F72746"/>
    <w:rsid w:val="00F72A3E"/>
    <w:rsid w:val="00F72CA8"/>
    <w:rsid w:val="00F72D89"/>
    <w:rsid w:val="00F72E7A"/>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4E9"/>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756"/>
    <w:rsid w:val="00F9094B"/>
    <w:rsid w:val="00F90D5B"/>
    <w:rsid w:val="00F9111C"/>
    <w:rsid w:val="00F917BD"/>
    <w:rsid w:val="00F924FE"/>
    <w:rsid w:val="00F92636"/>
    <w:rsid w:val="00F9300D"/>
    <w:rsid w:val="00F936D6"/>
    <w:rsid w:val="00F938C6"/>
    <w:rsid w:val="00F93CA0"/>
    <w:rsid w:val="00F93FD0"/>
    <w:rsid w:val="00F9459F"/>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2E74"/>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38F"/>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79"/>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Default">
    <w:name w:val="Default"/>
    <w:rsid w:val="0044251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DAEE-DD48-4073-89B8-D73DE15A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30961</Words>
  <Characters>17649</Characters>
  <Application>Microsoft Office Word</Application>
  <DocSecurity>0</DocSecurity>
  <Lines>147</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48513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 hp</cp:lastModifiedBy>
  <cp:revision>2</cp:revision>
  <cp:lastPrinted>2017-06-21T07:18:00Z</cp:lastPrinted>
  <dcterms:created xsi:type="dcterms:W3CDTF">2018-06-01T10:41:00Z</dcterms:created>
  <dcterms:modified xsi:type="dcterms:W3CDTF">2018-06-01T10:41:00Z</dcterms:modified>
</cp:coreProperties>
</file>