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D00" w:rsidRPr="00485A9B" w:rsidRDefault="00B07D00" w:rsidP="00366FE9">
      <w:pPr>
        <w:pStyle w:val="prastasiniatinklio"/>
        <w:spacing w:before="0" w:beforeAutospacing="0" w:after="0" w:afterAutospacing="0" w:line="276" w:lineRule="auto"/>
        <w:ind w:left="709"/>
        <w:jc w:val="center"/>
        <w:rPr>
          <w:vertAlign w:val="superscript"/>
        </w:rPr>
      </w:pPr>
    </w:p>
    <w:p w:rsidR="007F3486" w:rsidRDefault="00494F6E" w:rsidP="00366FE9">
      <w:pPr>
        <w:pStyle w:val="prastasiniatinklio"/>
        <w:spacing w:before="0" w:beforeAutospacing="0" w:after="0" w:afterAutospacing="0" w:line="276" w:lineRule="auto"/>
        <w:ind w:left="709"/>
        <w:jc w:val="center"/>
      </w:pPr>
      <w:r>
        <w:rPr>
          <w:noProof/>
          <w:lang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1772920</wp:posOffset>
            </wp:positionH>
            <wp:positionV relativeFrom="paragraph">
              <wp:posOffset>-374650</wp:posOffset>
            </wp:positionV>
            <wp:extent cx="2355215" cy="758825"/>
            <wp:effectExtent l="0" t="0" r="0" b="0"/>
            <wp:wrapSquare wrapText="left"/>
            <wp:docPr id="2" name="Paveikslėlis 2" descr="SP_lo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_log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486" w:rsidRPr="00B516FA">
        <w:fldChar w:fldCharType="begin"/>
      </w:r>
      <w:r w:rsidR="007F3486" w:rsidRPr="00B516FA">
        <w:instrText xml:space="preserve"> INCLUDEPICTURE "http://www.svic.lt/KBPP/apzvalga/img_site/SP_logas.gif" \* MERGEFORMATINET </w:instrText>
      </w:r>
      <w:r w:rsidR="007F3486" w:rsidRPr="00B516FA">
        <w:fldChar w:fldCharType="end"/>
      </w:r>
      <w:r w:rsidR="007F3486" w:rsidRPr="00B516FA">
        <w:br/>
      </w:r>
    </w:p>
    <w:p w:rsidR="00F70649" w:rsidRPr="00B516FA" w:rsidRDefault="00F70649" w:rsidP="00366FE9">
      <w:pPr>
        <w:pStyle w:val="prastasiniatinklio"/>
        <w:spacing w:before="0" w:beforeAutospacing="0" w:after="0" w:afterAutospacing="0" w:line="276" w:lineRule="auto"/>
        <w:ind w:left="709"/>
        <w:jc w:val="center"/>
      </w:pPr>
    </w:p>
    <w:p w:rsidR="00E24752" w:rsidRDefault="00EE0E3B" w:rsidP="00366FE9">
      <w:pPr>
        <w:pStyle w:val="prastasiniatinklio"/>
        <w:spacing w:before="0" w:beforeAutospacing="0" w:after="0" w:afterAutospacing="0" w:line="276" w:lineRule="auto"/>
        <w:ind w:left="709"/>
        <w:jc w:val="center"/>
        <w:rPr>
          <w:sz w:val="20"/>
          <w:u w:val="single"/>
        </w:rPr>
      </w:pPr>
      <w:r w:rsidRPr="00B516FA">
        <w:t xml:space="preserve">Švenčionių rajono vietos veiklos grupė „Švenčionių partnerystė“ </w:t>
      </w:r>
      <w:r w:rsidRPr="00B516FA">
        <w:br/>
      </w:r>
      <w:r w:rsidR="00B0120A">
        <w:rPr>
          <w:sz w:val="20"/>
          <w:u w:val="single"/>
        </w:rPr>
        <w:t>Įmonės kodas 300032951, Stoties g. 4 LT-18123 Švenčionys, tel. 8(387) 51084; 8(387) 54010</w:t>
      </w:r>
    </w:p>
    <w:p w:rsidR="005603BE" w:rsidRDefault="005603BE" w:rsidP="005603BE">
      <w:pPr>
        <w:pStyle w:val="prastasiniatinklio"/>
        <w:spacing w:before="0" w:beforeAutospacing="0" w:after="0" w:afterAutospacing="0" w:line="276" w:lineRule="auto"/>
        <w:ind w:left="709"/>
        <w:jc w:val="center"/>
        <w:rPr>
          <w:sz w:val="28"/>
        </w:rPr>
      </w:pPr>
    </w:p>
    <w:p w:rsidR="007F3486" w:rsidRPr="00B516FA" w:rsidRDefault="005603BE" w:rsidP="005603BE">
      <w:pPr>
        <w:pStyle w:val="prastasiniatinklio"/>
        <w:spacing w:before="0" w:beforeAutospacing="0" w:after="0" w:afterAutospacing="0" w:line="276" w:lineRule="auto"/>
        <w:ind w:left="709"/>
        <w:jc w:val="center"/>
        <w:rPr>
          <w:sz w:val="28"/>
        </w:rPr>
      </w:pPr>
      <w:r>
        <w:rPr>
          <w:sz w:val="28"/>
        </w:rPr>
        <w:t>VALDYBOS POSĖDŽIO</w:t>
      </w:r>
    </w:p>
    <w:p w:rsidR="007F3486" w:rsidRDefault="005603BE" w:rsidP="005603B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         </w:t>
      </w:r>
      <w:r w:rsidR="007F3486" w:rsidRPr="00B516FA">
        <w:rPr>
          <w:sz w:val="28"/>
        </w:rPr>
        <w:t>PROTOKOLAS Nr.</w:t>
      </w:r>
      <w:r w:rsidR="00EE0E3B" w:rsidRPr="00B516FA">
        <w:rPr>
          <w:sz w:val="28"/>
        </w:rPr>
        <w:t xml:space="preserve"> </w:t>
      </w:r>
      <w:r w:rsidR="006F3BE0">
        <w:rPr>
          <w:sz w:val="28"/>
        </w:rPr>
        <w:t>2</w:t>
      </w:r>
      <w:bookmarkStart w:id="0" w:name="_GoBack"/>
      <w:bookmarkEnd w:id="0"/>
    </w:p>
    <w:p w:rsidR="00E67D9B" w:rsidRPr="001C7BBC" w:rsidRDefault="00E67D9B" w:rsidP="005603BE">
      <w:pPr>
        <w:spacing w:line="276" w:lineRule="auto"/>
        <w:jc w:val="center"/>
        <w:rPr>
          <w:sz w:val="28"/>
        </w:rPr>
      </w:pPr>
    </w:p>
    <w:p w:rsidR="007F3486" w:rsidRPr="00B516FA" w:rsidRDefault="004A67B8" w:rsidP="00366FE9">
      <w:pPr>
        <w:spacing w:line="276" w:lineRule="auto"/>
        <w:jc w:val="center"/>
        <w:rPr>
          <w:szCs w:val="20"/>
          <w:lang w:eastAsia="lt-LT"/>
        </w:rPr>
      </w:pPr>
      <w:bookmarkStart w:id="1" w:name="_Hlk506975758"/>
      <w:r>
        <w:t>201</w:t>
      </w:r>
      <w:r w:rsidR="00F70649">
        <w:t>8</w:t>
      </w:r>
      <w:r w:rsidR="0095294E">
        <w:t>-0</w:t>
      </w:r>
      <w:r w:rsidR="00F70649">
        <w:t>2</w:t>
      </w:r>
      <w:r w:rsidR="0095294E">
        <w:t>-</w:t>
      </w:r>
      <w:r w:rsidR="00F70649">
        <w:t>20</w:t>
      </w:r>
    </w:p>
    <w:bookmarkEnd w:id="1"/>
    <w:p w:rsidR="007F3486" w:rsidRDefault="007F3486" w:rsidP="00366FE9">
      <w:pPr>
        <w:spacing w:line="276" w:lineRule="auto"/>
        <w:jc w:val="center"/>
      </w:pPr>
      <w:r w:rsidRPr="00B516FA">
        <w:t>Švenčionys</w:t>
      </w:r>
    </w:p>
    <w:p w:rsidR="00E67D9B" w:rsidRDefault="00E67D9B" w:rsidP="00366FE9">
      <w:pPr>
        <w:spacing w:line="276" w:lineRule="auto"/>
        <w:jc w:val="center"/>
      </w:pPr>
    </w:p>
    <w:p w:rsidR="005649EC" w:rsidRDefault="005603BE" w:rsidP="00E67D9B">
      <w:pPr>
        <w:spacing w:line="276" w:lineRule="auto"/>
        <w:ind w:firstLine="1296"/>
        <w:jc w:val="both"/>
      </w:pPr>
      <w:r>
        <w:t>Posėdis</w:t>
      </w:r>
      <w:r w:rsidR="00374FAF">
        <w:t xml:space="preserve"> įvyko </w:t>
      </w:r>
      <w:r w:rsidR="00F70649">
        <w:t xml:space="preserve">2018-02-20 </w:t>
      </w:r>
      <w:r w:rsidR="006E489D">
        <w:t>Švenčionių vietos veiklos grupės</w:t>
      </w:r>
      <w:r w:rsidR="0095294E">
        <w:t xml:space="preserve"> </w:t>
      </w:r>
      <w:r w:rsidR="005B0CCD">
        <w:t xml:space="preserve">„Švenčionių partnerystė“ </w:t>
      </w:r>
      <w:r w:rsidR="0095294E">
        <w:t>patalpose, Stoties g.4 Švenčionys, pradžia 10:00.</w:t>
      </w:r>
      <w:r w:rsidR="005649EC" w:rsidRPr="005649EC">
        <w:t xml:space="preserve"> </w:t>
      </w:r>
    </w:p>
    <w:p w:rsidR="00EE0E3B" w:rsidRPr="00C5222C" w:rsidRDefault="00EB57A1" w:rsidP="00E67D9B">
      <w:pPr>
        <w:spacing w:line="276" w:lineRule="auto"/>
        <w:ind w:firstLine="1296"/>
        <w:jc w:val="both"/>
      </w:pPr>
      <w:r>
        <w:t xml:space="preserve">Posėdžio </w:t>
      </w:r>
      <w:r w:rsidR="00B516FA" w:rsidRPr="00B516FA">
        <w:t>pirmininkas</w:t>
      </w:r>
      <w:r w:rsidR="00FF2660">
        <w:t xml:space="preserve"> </w:t>
      </w:r>
      <w:r w:rsidR="002446FB">
        <w:t>–</w:t>
      </w:r>
      <w:r w:rsidR="00FF2660">
        <w:t xml:space="preserve"> </w:t>
      </w:r>
      <w:r w:rsidR="005603BE">
        <w:t xml:space="preserve">Rimantas </w:t>
      </w:r>
      <w:proofErr w:type="spellStart"/>
      <w:r w:rsidR="005603BE">
        <w:t>Klipčius</w:t>
      </w:r>
      <w:proofErr w:type="spellEnd"/>
      <w:r w:rsidR="00FF2660" w:rsidRPr="002446FB">
        <w:t xml:space="preserve">, Švenčionių rajono vietos veiklos grupės „Švenčionių </w:t>
      </w:r>
      <w:r w:rsidR="00FF2660" w:rsidRPr="00C5222C">
        <w:t xml:space="preserve">partnerystė“ </w:t>
      </w:r>
      <w:r w:rsidR="005603BE" w:rsidRPr="00C5222C">
        <w:t>valdybos pirmininkas</w:t>
      </w:r>
      <w:r w:rsidR="00FF2660" w:rsidRPr="00C5222C">
        <w:t>.</w:t>
      </w:r>
    </w:p>
    <w:p w:rsidR="00FD35AE" w:rsidRDefault="00EB57A1" w:rsidP="00E67D9B">
      <w:pPr>
        <w:spacing w:line="276" w:lineRule="auto"/>
        <w:ind w:firstLine="1296"/>
        <w:jc w:val="both"/>
      </w:pPr>
      <w:r w:rsidRPr="00C5222C">
        <w:t>Posėdžio</w:t>
      </w:r>
      <w:r w:rsidR="005603BE" w:rsidRPr="00C5222C">
        <w:t xml:space="preserve"> sekretorius</w:t>
      </w:r>
      <w:r w:rsidR="007F3486" w:rsidRPr="00C5222C">
        <w:t xml:space="preserve"> </w:t>
      </w:r>
      <w:r w:rsidR="00FF2660" w:rsidRPr="00C5222C">
        <w:t>–</w:t>
      </w:r>
      <w:r w:rsidR="00441500" w:rsidRPr="00C5222C">
        <w:t xml:space="preserve">  </w:t>
      </w:r>
      <w:r w:rsidR="0095294E">
        <w:t>A</w:t>
      </w:r>
      <w:r w:rsidR="00F70649">
        <w:t xml:space="preserve">lgirdas </w:t>
      </w:r>
      <w:proofErr w:type="spellStart"/>
      <w:r w:rsidR="00F70649">
        <w:t>Uziala</w:t>
      </w:r>
      <w:proofErr w:type="spellEnd"/>
      <w:r w:rsidR="00C5222C" w:rsidRPr="00C5222C">
        <w:t>.</w:t>
      </w:r>
    </w:p>
    <w:p w:rsidR="0095294E" w:rsidRPr="00C5222C" w:rsidRDefault="0095294E" w:rsidP="00E67D9B">
      <w:pPr>
        <w:spacing w:line="276" w:lineRule="auto"/>
        <w:ind w:firstLine="1296"/>
        <w:jc w:val="both"/>
      </w:pPr>
      <w:r>
        <w:t xml:space="preserve">Posėdyje dalyvauja: </w:t>
      </w:r>
      <w:r w:rsidR="006E489D" w:rsidRPr="002446FB">
        <w:t xml:space="preserve">Švenčionių rajono vietos veiklos grupės „Švenčionių </w:t>
      </w:r>
      <w:r w:rsidR="006E489D" w:rsidRPr="00C5222C">
        <w:t xml:space="preserve">partnerystė“ </w:t>
      </w:r>
      <w:r>
        <w:t xml:space="preserve">valdybos nariai: Rimantas </w:t>
      </w:r>
      <w:proofErr w:type="spellStart"/>
      <w:r>
        <w:t>Klipčius</w:t>
      </w:r>
      <w:proofErr w:type="spellEnd"/>
      <w:r>
        <w:t xml:space="preserve">, Audrutė </w:t>
      </w:r>
      <w:proofErr w:type="spellStart"/>
      <w:r>
        <w:t>Jachimovič</w:t>
      </w:r>
      <w:proofErr w:type="spellEnd"/>
      <w:r>
        <w:t>,  Algirdas</w:t>
      </w:r>
      <w:r w:rsidR="00F70649">
        <w:t xml:space="preserve"> </w:t>
      </w:r>
      <w:proofErr w:type="spellStart"/>
      <w:r>
        <w:t>Uziala</w:t>
      </w:r>
      <w:proofErr w:type="spellEnd"/>
      <w:r>
        <w:t xml:space="preserve">, Kęstutis Savickas, Algirdas </w:t>
      </w:r>
      <w:proofErr w:type="spellStart"/>
      <w:r>
        <w:t>Br</w:t>
      </w:r>
      <w:r w:rsidR="00630DCB">
        <w:t>eidokas</w:t>
      </w:r>
      <w:proofErr w:type="spellEnd"/>
      <w:r w:rsidR="00630DCB">
        <w:t>, Milda Petkevičienė –</w:t>
      </w:r>
      <w:r w:rsidR="00F70649">
        <w:t>7</w:t>
      </w:r>
      <w:r>
        <w:t xml:space="preserve"> nariai iš 11 (kvorumas yra);</w:t>
      </w:r>
      <w:r w:rsidR="00630DCB">
        <w:t xml:space="preserve"> </w:t>
      </w:r>
      <w:r w:rsidR="00237E6C">
        <w:t>VVG pirmininkė</w:t>
      </w:r>
      <w:r>
        <w:t xml:space="preserve"> Birutė </w:t>
      </w:r>
      <w:proofErr w:type="spellStart"/>
      <w:r>
        <w:t>Borovikienė</w:t>
      </w:r>
      <w:proofErr w:type="spellEnd"/>
      <w:r>
        <w:t xml:space="preserve"> ir VPS finansininkė Vida</w:t>
      </w:r>
      <w:r w:rsidR="00F70649">
        <w:t xml:space="preserve"> </w:t>
      </w:r>
      <w:r>
        <w:t xml:space="preserve"> Rutkovskienė.</w:t>
      </w:r>
    </w:p>
    <w:p w:rsidR="00EB57A1" w:rsidRDefault="00113A75" w:rsidP="00E67D9B">
      <w:pPr>
        <w:shd w:val="clear" w:color="auto" w:fill="FFFFFF"/>
        <w:ind w:firstLine="1296"/>
        <w:jc w:val="both"/>
        <w:rPr>
          <w:color w:val="000000"/>
        </w:rPr>
      </w:pPr>
      <w:r>
        <w:rPr>
          <w:color w:val="000000"/>
        </w:rPr>
        <w:t>D</w:t>
      </w:r>
      <w:r w:rsidR="00630DCB">
        <w:rPr>
          <w:color w:val="000000"/>
        </w:rPr>
        <w:t>arbotvarkė</w:t>
      </w:r>
      <w:r w:rsidR="00EB57A1" w:rsidRPr="008B60A5">
        <w:rPr>
          <w:color w:val="000000"/>
        </w:rPr>
        <w:t>:</w:t>
      </w:r>
    </w:p>
    <w:p w:rsidR="00F32BC1" w:rsidRDefault="00F32BC1" w:rsidP="00E67D9B">
      <w:pPr>
        <w:ind w:firstLine="1296"/>
        <w:jc w:val="both"/>
      </w:pPr>
      <w:r>
        <w:t>1.</w:t>
      </w:r>
      <w:r w:rsidR="00630DCB">
        <w:t xml:space="preserve">   </w:t>
      </w:r>
      <w:r>
        <w:t xml:space="preserve"> Dėl </w:t>
      </w:r>
      <w:bookmarkStart w:id="2" w:name="_Hlk506387426"/>
      <w:r w:rsidR="006E489D" w:rsidRPr="002446FB">
        <w:t xml:space="preserve">Švenčionių rajono vietos veiklos grupės „Švenčionių </w:t>
      </w:r>
      <w:r w:rsidR="006E489D" w:rsidRPr="00C5222C">
        <w:t xml:space="preserve">partnerystė“ </w:t>
      </w:r>
      <w:r>
        <w:t>„Švenčionių partnerystė</w:t>
      </w:r>
      <w:bookmarkEnd w:id="2"/>
      <w:r>
        <w:t>“ 2017 m. veiklos ataskaitos.</w:t>
      </w:r>
    </w:p>
    <w:p w:rsidR="00F32BC1" w:rsidRDefault="00F32BC1" w:rsidP="00E67D9B">
      <w:pPr>
        <w:ind w:firstLine="1296"/>
        <w:jc w:val="both"/>
      </w:pPr>
      <w:r>
        <w:t xml:space="preserve">2. </w:t>
      </w:r>
      <w:r w:rsidR="00630DCB">
        <w:t xml:space="preserve">   </w:t>
      </w:r>
      <w:r>
        <w:t xml:space="preserve">Dėl </w:t>
      </w:r>
      <w:r w:rsidR="006E489D" w:rsidRPr="002446FB">
        <w:t xml:space="preserve">Švenčionių rajono vietos veiklos grupės „Švenčionių </w:t>
      </w:r>
      <w:r w:rsidR="006E489D" w:rsidRPr="00C5222C">
        <w:t xml:space="preserve">partnerystė“ </w:t>
      </w:r>
      <w:r>
        <w:t>„Švenčionių partnerystė“ 2017 m</w:t>
      </w:r>
      <w:r w:rsidR="00630DCB">
        <w:t>.</w:t>
      </w:r>
      <w:r>
        <w:t xml:space="preserve">  finansinės atskaitomybės.</w:t>
      </w:r>
    </w:p>
    <w:p w:rsidR="00F32BC1" w:rsidRDefault="00630DCB" w:rsidP="00E67D9B">
      <w:pPr>
        <w:ind w:firstLine="1296"/>
        <w:jc w:val="both"/>
      </w:pPr>
      <w:r>
        <w:t xml:space="preserve">3. </w:t>
      </w:r>
      <w:r w:rsidR="00F32BC1">
        <w:t xml:space="preserve">Dėl </w:t>
      </w:r>
      <w:r w:rsidR="006E489D" w:rsidRPr="002446FB">
        <w:t xml:space="preserve">Švenčionių rajono vietos veiklos grupės „Švenčionių </w:t>
      </w:r>
      <w:r w:rsidR="006E489D" w:rsidRPr="00C5222C">
        <w:t xml:space="preserve">partnerystė“ </w:t>
      </w:r>
      <w:r>
        <w:t xml:space="preserve">„Švenčionių partnerystė“ </w:t>
      </w:r>
      <w:r w:rsidR="00F32BC1">
        <w:t>visuotinio ataskaitinio-rinkiminio susirinkimo.</w:t>
      </w:r>
    </w:p>
    <w:p w:rsidR="00F32BC1" w:rsidRDefault="00F32BC1" w:rsidP="00E67D9B">
      <w:pPr>
        <w:ind w:firstLine="1296"/>
      </w:pPr>
      <w:r>
        <w:t xml:space="preserve">4. Dėl priėmimo į </w:t>
      </w:r>
      <w:r w:rsidR="006E489D" w:rsidRPr="002446FB">
        <w:t xml:space="preserve">Švenčionių rajono vietos veiklos grupės „Švenčionių </w:t>
      </w:r>
      <w:r w:rsidR="006E489D" w:rsidRPr="00C5222C">
        <w:t>partnerystė“</w:t>
      </w:r>
      <w:r>
        <w:t xml:space="preserve"> narius.</w:t>
      </w:r>
    </w:p>
    <w:p w:rsidR="00F32BC1" w:rsidRDefault="00F32BC1" w:rsidP="00E67D9B">
      <w:pPr>
        <w:pStyle w:val="BodyText1"/>
        <w:spacing w:line="240" w:lineRule="auto"/>
        <w:ind w:firstLine="1296"/>
        <w:rPr>
          <w:lang w:val="lt-LT"/>
        </w:rPr>
      </w:pPr>
      <w:r>
        <w:rPr>
          <w:sz w:val="22"/>
          <w:szCs w:val="22"/>
          <w:lang w:val="lt-LT"/>
        </w:rPr>
        <w:t xml:space="preserve">5. </w:t>
      </w:r>
      <w:r w:rsidRPr="007A5E25">
        <w:rPr>
          <w:sz w:val="24"/>
          <w:szCs w:val="24"/>
          <w:lang w:val="lt-LT"/>
        </w:rPr>
        <w:t xml:space="preserve">Dėl </w:t>
      </w:r>
      <w:bookmarkStart w:id="3" w:name="_Hlk506990482"/>
      <w:r w:rsidRPr="007A5E25">
        <w:rPr>
          <w:sz w:val="24"/>
          <w:szCs w:val="24"/>
          <w:lang w:val="lt-LT"/>
        </w:rPr>
        <w:t xml:space="preserve">Kvietimo Nr. </w:t>
      </w:r>
      <w:r w:rsidRPr="007A5E25">
        <w:rPr>
          <w:color w:val="auto"/>
          <w:sz w:val="24"/>
          <w:szCs w:val="24"/>
          <w:lang w:val="lt-LT"/>
        </w:rPr>
        <w:t xml:space="preserve">4 vietos projektams </w:t>
      </w:r>
      <w:r>
        <w:rPr>
          <w:color w:val="auto"/>
          <w:sz w:val="24"/>
          <w:szCs w:val="24"/>
          <w:lang w:val="lt-LT"/>
        </w:rPr>
        <w:t xml:space="preserve">teikti pagal </w:t>
      </w:r>
      <w:r w:rsidRPr="007A5E25">
        <w:rPr>
          <w:sz w:val="24"/>
          <w:szCs w:val="24"/>
          <w:lang w:val="lt-LT"/>
        </w:rPr>
        <w:t>VPS priemonės „Ūkio ir verslo plėtra“ veiklos srit</w:t>
      </w:r>
      <w:r>
        <w:rPr>
          <w:sz w:val="24"/>
          <w:szCs w:val="24"/>
          <w:lang w:val="lt-LT"/>
        </w:rPr>
        <w:t xml:space="preserve">ies </w:t>
      </w:r>
      <w:r w:rsidRPr="007A5E25">
        <w:rPr>
          <w:sz w:val="24"/>
          <w:szCs w:val="24"/>
          <w:lang w:val="lt-LT"/>
        </w:rPr>
        <w:t xml:space="preserve"> „Parama  ne žemės ūkio verslui kaimo vietovėse plėtoti“ Nr. LEADER-19.2.-6.4</w:t>
      </w:r>
      <w:r>
        <w:rPr>
          <w:sz w:val="24"/>
          <w:szCs w:val="24"/>
          <w:lang w:val="lt-LT"/>
        </w:rPr>
        <w:t xml:space="preserve"> dokumentų tvirtinimo.</w:t>
      </w:r>
    </w:p>
    <w:bookmarkEnd w:id="3"/>
    <w:p w:rsidR="0034780B" w:rsidRDefault="009E732F" w:rsidP="00E67D9B">
      <w:pPr>
        <w:spacing w:line="276" w:lineRule="auto"/>
        <w:ind w:firstLine="1296"/>
        <w:jc w:val="both"/>
      </w:pPr>
      <w:r>
        <w:t>Posėdžio</w:t>
      </w:r>
      <w:r w:rsidR="0053336F" w:rsidRPr="0053336F">
        <w:t xml:space="preserve"> dalyviai darbotvarkei pritarė </w:t>
      </w:r>
      <w:r w:rsidR="006E489D">
        <w:t>vienbalsiai.</w:t>
      </w:r>
      <w:r w:rsidR="009C6F6D">
        <w:t xml:space="preserve"> </w:t>
      </w:r>
    </w:p>
    <w:p w:rsidR="00237E6C" w:rsidRDefault="00E55BE6" w:rsidP="00E67D9B">
      <w:pPr>
        <w:ind w:firstLine="1296"/>
        <w:jc w:val="both"/>
      </w:pPr>
      <w:r>
        <w:rPr>
          <w:b/>
        </w:rPr>
        <w:t>1.</w:t>
      </w:r>
      <w:r w:rsidR="00113A75" w:rsidRPr="00AF35A0">
        <w:rPr>
          <w:b/>
        </w:rPr>
        <w:t>SVARSTYTA</w:t>
      </w:r>
      <w:r w:rsidR="00C5222C">
        <w:t xml:space="preserve"> </w:t>
      </w:r>
      <w:r w:rsidR="006E489D" w:rsidRPr="002446FB">
        <w:t xml:space="preserve">Švenčionių rajono vietos veiklos grupės </w:t>
      </w:r>
      <w:r w:rsidR="00237E6C">
        <w:t>„Švenčionių partnerystė“ 201</w:t>
      </w:r>
      <w:r w:rsidR="00F32BC1">
        <w:t>7</w:t>
      </w:r>
      <w:r w:rsidR="00237E6C">
        <w:t xml:space="preserve"> m.</w:t>
      </w:r>
      <w:r w:rsidR="00630DCB" w:rsidRPr="00630DCB">
        <w:t xml:space="preserve"> </w:t>
      </w:r>
      <w:r w:rsidR="00630DCB">
        <w:t>veiklos</w:t>
      </w:r>
      <w:r w:rsidR="00237E6C">
        <w:t xml:space="preserve"> ataskaita. </w:t>
      </w:r>
      <w:r w:rsidR="006E489D" w:rsidRPr="002446FB">
        <w:t xml:space="preserve">Švenčionių rajono vietos veiklos grupės </w:t>
      </w:r>
      <w:r w:rsidR="006E489D">
        <w:t xml:space="preserve">„Švenčionių partnerystė“ </w:t>
      </w:r>
      <w:r w:rsidR="007C40BB">
        <w:t>p</w:t>
      </w:r>
      <w:r w:rsidR="00794C6E">
        <w:t xml:space="preserve">irmininkė Birutė </w:t>
      </w:r>
      <w:proofErr w:type="spellStart"/>
      <w:r w:rsidR="00794C6E">
        <w:t>Borovikienė</w:t>
      </w:r>
      <w:proofErr w:type="spellEnd"/>
      <w:r w:rsidR="00794C6E">
        <w:t xml:space="preserve"> </w:t>
      </w:r>
      <w:r w:rsidR="00F32BC1">
        <w:t>glaustai pristatė</w:t>
      </w:r>
      <w:r w:rsidR="00794C6E">
        <w:t xml:space="preserve"> </w:t>
      </w:r>
      <w:r w:rsidR="00F32BC1">
        <w:t>v</w:t>
      </w:r>
      <w:r w:rsidR="00794C6E">
        <w:t xml:space="preserve">aldybos nariams </w:t>
      </w:r>
      <w:r w:rsidR="007C40BB">
        <w:t>veiklos ataskaitą</w:t>
      </w:r>
      <w:r w:rsidR="00F32BC1">
        <w:t xml:space="preserve"> (pridedama)</w:t>
      </w:r>
      <w:r w:rsidR="007C40BB">
        <w:t xml:space="preserve">. </w:t>
      </w:r>
    </w:p>
    <w:p w:rsidR="009D0F37" w:rsidRDefault="009D0F37" w:rsidP="00E55BE6">
      <w:pPr>
        <w:jc w:val="both"/>
      </w:pPr>
      <w:r>
        <w:t xml:space="preserve">Kalbėjo Milda Petkevičienė, </w:t>
      </w:r>
      <w:r w:rsidR="004F2853">
        <w:t xml:space="preserve">Algirdas </w:t>
      </w:r>
      <w:proofErr w:type="spellStart"/>
      <w:r w:rsidR="004F2853">
        <w:t>Uziala</w:t>
      </w:r>
      <w:proofErr w:type="spellEnd"/>
      <w:r>
        <w:t>.</w:t>
      </w:r>
    </w:p>
    <w:p w:rsidR="009D0F37" w:rsidRDefault="009D0F37" w:rsidP="00E67D9B">
      <w:pPr>
        <w:ind w:firstLine="1296"/>
        <w:jc w:val="both"/>
      </w:pPr>
      <w:r>
        <w:rPr>
          <w:b/>
        </w:rPr>
        <w:t>1.</w:t>
      </w:r>
      <w:r w:rsidR="00E67D9B">
        <w:rPr>
          <w:b/>
        </w:rPr>
        <w:t>NUTARTA.</w:t>
      </w:r>
      <w:r>
        <w:rPr>
          <w:b/>
        </w:rPr>
        <w:t xml:space="preserve">  </w:t>
      </w:r>
      <w:r w:rsidRPr="009D0F37">
        <w:t>Pri</w:t>
      </w:r>
      <w:r>
        <w:t xml:space="preserve">tarti </w:t>
      </w:r>
      <w:r w:rsidR="006E489D" w:rsidRPr="002446FB">
        <w:t xml:space="preserve">Švenčionių rajono vietos veiklos grupės </w:t>
      </w:r>
      <w:r w:rsidR="006E489D">
        <w:t xml:space="preserve">„Švenčionių partnerystė“ </w:t>
      </w:r>
      <w:r>
        <w:t>pirmin</w:t>
      </w:r>
      <w:r w:rsidR="006E489D">
        <w:t xml:space="preserve">inkės Birutės </w:t>
      </w:r>
      <w:proofErr w:type="spellStart"/>
      <w:r w:rsidR="006E489D">
        <w:t>Borovikienės</w:t>
      </w:r>
      <w:proofErr w:type="spellEnd"/>
      <w:r w:rsidR="006E489D">
        <w:t xml:space="preserve"> pateiktai </w:t>
      </w:r>
      <w:r>
        <w:t xml:space="preserve"> ataskaitai ir teikti </w:t>
      </w:r>
      <w:r w:rsidR="00630DCB">
        <w:t xml:space="preserve">ją </w:t>
      </w:r>
      <w:r>
        <w:t xml:space="preserve">visuotiniam </w:t>
      </w:r>
      <w:r w:rsidR="00425BE4">
        <w:t xml:space="preserve">ataskaitiniam </w:t>
      </w:r>
      <w:r w:rsidR="00630DCB">
        <w:t>susirinkimui tvirtinti.</w:t>
      </w:r>
    </w:p>
    <w:p w:rsidR="007B7337" w:rsidRPr="00630DCB" w:rsidRDefault="009D0F37" w:rsidP="00E67D9B">
      <w:pPr>
        <w:ind w:firstLine="1296"/>
        <w:jc w:val="both"/>
      </w:pPr>
      <w:r>
        <w:t xml:space="preserve">Nutarimas priimtas </w:t>
      </w:r>
      <w:r w:rsidR="00241CD0">
        <w:t>vienbalsiai.</w:t>
      </w:r>
    </w:p>
    <w:p w:rsidR="007C40BB" w:rsidRDefault="009D0F37" w:rsidP="00E67D9B">
      <w:pPr>
        <w:ind w:firstLine="1296"/>
        <w:jc w:val="both"/>
      </w:pPr>
      <w:r>
        <w:rPr>
          <w:b/>
        </w:rPr>
        <w:t>2.</w:t>
      </w:r>
      <w:r w:rsidRPr="00AF35A0">
        <w:rPr>
          <w:b/>
        </w:rPr>
        <w:t>SVARSTYTA</w:t>
      </w:r>
      <w:r>
        <w:rPr>
          <w:b/>
        </w:rPr>
        <w:t xml:space="preserve"> </w:t>
      </w:r>
      <w:r>
        <w:t xml:space="preserve"> </w:t>
      </w:r>
      <w:bookmarkStart w:id="4" w:name="_Hlk506987602"/>
      <w:r w:rsidR="00241CD0" w:rsidRPr="002446FB">
        <w:t xml:space="preserve">Švenčionių rajono vietos veiklos grupės </w:t>
      </w:r>
      <w:r>
        <w:t xml:space="preserve">„Švenčionių partnerystė“ </w:t>
      </w:r>
      <w:bookmarkEnd w:id="4"/>
      <w:r>
        <w:t xml:space="preserve">finansinė atskaitomybė už </w:t>
      </w:r>
      <w:r w:rsidR="00241CD0">
        <w:t xml:space="preserve"> </w:t>
      </w:r>
      <w:r>
        <w:t>201</w:t>
      </w:r>
      <w:r w:rsidR="004C3A43">
        <w:t>7</w:t>
      </w:r>
      <w:r>
        <w:t xml:space="preserve"> m. VPS finansininkė Vida Rutkovskienė </w:t>
      </w:r>
      <w:r w:rsidR="004C3A43">
        <w:t xml:space="preserve">trumpai pakomentavo visiems </w:t>
      </w:r>
      <w:r w:rsidR="00630DCB">
        <w:t xml:space="preserve">valdybos nariams iš anksto </w:t>
      </w:r>
      <w:r>
        <w:t>pateikt</w:t>
      </w:r>
      <w:r w:rsidR="004C3A43">
        <w:t xml:space="preserve">us atskaitomybės dokumentus, pateikė </w:t>
      </w:r>
      <w:r>
        <w:t xml:space="preserve">informaciją apie </w:t>
      </w:r>
      <w:r w:rsidR="00630DCB">
        <w:t xml:space="preserve">Švenčionių rajono </w:t>
      </w:r>
      <w:r>
        <w:t xml:space="preserve">savivaldybės skirtų lėšų panaudojimą, nario mokesčio surinkimą. </w:t>
      </w:r>
    </w:p>
    <w:p w:rsidR="00425BE4" w:rsidRDefault="00425BE4" w:rsidP="00E55BE6">
      <w:pPr>
        <w:jc w:val="both"/>
      </w:pPr>
      <w:r>
        <w:t xml:space="preserve">Kalbėjo Birutė </w:t>
      </w:r>
      <w:proofErr w:type="spellStart"/>
      <w:r>
        <w:t>Borovikienė</w:t>
      </w:r>
      <w:proofErr w:type="spellEnd"/>
      <w:r>
        <w:t xml:space="preserve">, Rimantas </w:t>
      </w:r>
      <w:proofErr w:type="spellStart"/>
      <w:r>
        <w:t>Klipčius</w:t>
      </w:r>
      <w:proofErr w:type="spellEnd"/>
      <w:r>
        <w:t xml:space="preserve">, Algirdas </w:t>
      </w:r>
      <w:proofErr w:type="spellStart"/>
      <w:r>
        <w:t>Uziala</w:t>
      </w:r>
      <w:proofErr w:type="spellEnd"/>
      <w:r>
        <w:t>.</w:t>
      </w:r>
    </w:p>
    <w:p w:rsidR="00425BE4" w:rsidRDefault="00425BE4" w:rsidP="00E67D9B">
      <w:pPr>
        <w:ind w:firstLine="1296"/>
        <w:jc w:val="both"/>
      </w:pPr>
      <w:r>
        <w:rPr>
          <w:b/>
        </w:rPr>
        <w:t>2.</w:t>
      </w:r>
      <w:r w:rsidRPr="009D0F37">
        <w:rPr>
          <w:b/>
        </w:rPr>
        <w:t>NUTARTA:</w:t>
      </w:r>
      <w:r>
        <w:rPr>
          <w:b/>
        </w:rPr>
        <w:t xml:space="preserve">  </w:t>
      </w:r>
      <w:r w:rsidRPr="009D0F37">
        <w:t>Pri</w:t>
      </w:r>
      <w:r>
        <w:t xml:space="preserve">tarti </w:t>
      </w:r>
      <w:r w:rsidR="00241CD0" w:rsidRPr="002446FB">
        <w:t xml:space="preserve">Švenčionių rajono vietos veiklos grupės </w:t>
      </w:r>
      <w:r>
        <w:t xml:space="preserve">„Švenčionių partnerystė“ finansinei atskaitomybei ir teikti </w:t>
      </w:r>
      <w:r w:rsidR="009D30B5">
        <w:t xml:space="preserve">ją </w:t>
      </w:r>
      <w:r>
        <w:t>visuoti</w:t>
      </w:r>
      <w:r w:rsidR="009D30B5">
        <w:t>niam ataskaitiniam susirinkimui tvirtinti.</w:t>
      </w:r>
    </w:p>
    <w:p w:rsidR="007B7337" w:rsidRDefault="00425BE4" w:rsidP="00E67D9B">
      <w:pPr>
        <w:ind w:firstLine="1296"/>
        <w:jc w:val="both"/>
      </w:pPr>
      <w:r>
        <w:lastRenderedPageBreak/>
        <w:t xml:space="preserve">Nutarimas priimtas </w:t>
      </w:r>
      <w:r w:rsidR="00241CD0">
        <w:t>vienbalsiai.</w:t>
      </w:r>
    </w:p>
    <w:p w:rsidR="001A77DA" w:rsidRDefault="00425BE4" w:rsidP="00E67D9B">
      <w:pPr>
        <w:ind w:firstLine="1296"/>
        <w:jc w:val="both"/>
      </w:pPr>
      <w:r>
        <w:rPr>
          <w:b/>
        </w:rPr>
        <w:t>3.</w:t>
      </w:r>
      <w:r w:rsidRPr="00AF35A0">
        <w:rPr>
          <w:b/>
        </w:rPr>
        <w:t>SVARSTYTA</w:t>
      </w:r>
      <w:r>
        <w:rPr>
          <w:b/>
        </w:rPr>
        <w:t xml:space="preserve"> </w:t>
      </w:r>
      <w:r>
        <w:t xml:space="preserve"> </w:t>
      </w:r>
      <w:r w:rsidR="00241CD0" w:rsidRPr="002446FB">
        <w:t xml:space="preserve">Švenčionių rajono vietos veiklos grupės </w:t>
      </w:r>
      <w:r w:rsidR="009D30B5">
        <w:t xml:space="preserve">„Švenčionių partnerystė“ </w:t>
      </w:r>
      <w:r>
        <w:t xml:space="preserve">visuotinio </w:t>
      </w:r>
      <w:r w:rsidR="00971B02">
        <w:t>ataskaitinio</w:t>
      </w:r>
      <w:r w:rsidR="004C3A43">
        <w:t xml:space="preserve"> rinkiminio</w:t>
      </w:r>
      <w:r w:rsidR="00971B02">
        <w:t xml:space="preserve"> </w:t>
      </w:r>
      <w:r>
        <w:t xml:space="preserve">susirinkimo organizavimo klausimas. </w:t>
      </w:r>
      <w:r w:rsidR="00241CD0" w:rsidRPr="002446FB">
        <w:t xml:space="preserve">Švenčionių rajono vietos veiklos grupės </w:t>
      </w:r>
      <w:r w:rsidR="009D30B5">
        <w:t>„Švenčionių partnerystė“</w:t>
      </w:r>
      <w:r>
        <w:t xml:space="preserve"> pirmininkė </w:t>
      </w:r>
      <w:r w:rsidR="004A7032">
        <w:t xml:space="preserve">paaiškino, kad susirinkimą reikėtų sušaukti </w:t>
      </w:r>
      <w:r>
        <w:t>artimiau</w:t>
      </w:r>
      <w:r w:rsidR="00686D1E">
        <w:t>si</w:t>
      </w:r>
      <w:r w:rsidR="004C3A43">
        <w:t>u</w:t>
      </w:r>
      <w:r w:rsidR="00686D1E">
        <w:t xml:space="preserve"> </w:t>
      </w:r>
      <w:r w:rsidR="004C3A43">
        <w:t xml:space="preserve">metu, </w:t>
      </w:r>
      <w:r w:rsidR="004A7032">
        <w:t xml:space="preserve">kadangi </w:t>
      </w:r>
      <w:r w:rsidR="009D30B5">
        <w:t>valdyba</w:t>
      </w:r>
      <w:r w:rsidR="00241CD0" w:rsidRPr="00241CD0">
        <w:t xml:space="preserve"> </w:t>
      </w:r>
      <w:r w:rsidR="00241CD0">
        <w:t>jau nebetenka įgaliojimų</w:t>
      </w:r>
      <w:r w:rsidR="009D30B5">
        <w:t>, nes dvi</w:t>
      </w:r>
      <w:r w:rsidR="00BD7BF6">
        <w:t xml:space="preserve"> jos narės jau nebetenka savo delegavimų</w:t>
      </w:r>
      <w:r w:rsidR="007B7337">
        <w:t xml:space="preserve">: </w:t>
      </w:r>
      <w:r w:rsidR="00BD7BF6">
        <w:t xml:space="preserve"> Aušra Kaukėnienė jau nėra Trūdų kaimo bendruomenės vadovė, tvarkomi registravimo dokumentai </w:t>
      </w:r>
      <w:r w:rsidR="00241CD0">
        <w:t xml:space="preserve">naujai </w:t>
      </w:r>
      <w:r w:rsidR="00BD7BF6">
        <w:t xml:space="preserve"> išrinktam vadovui,  Liudvika Ivanauskienė jau nėra </w:t>
      </w:r>
      <w:r w:rsidR="009D30B5">
        <w:t xml:space="preserve">ją delegavusios </w:t>
      </w:r>
      <w:r w:rsidR="00BD7BF6">
        <w:t>Pabradės mie</w:t>
      </w:r>
      <w:r w:rsidR="009D30B5">
        <w:t xml:space="preserve">sto bendruomenės „Domus“ </w:t>
      </w:r>
      <w:r w:rsidR="000E5B9E">
        <w:t>atstov</w:t>
      </w:r>
      <w:r w:rsidR="009D30B5">
        <w:t>ė</w:t>
      </w:r>
      <w:r w:rsidR="007B7337">
        <w:t>, bendruomenės taryba deleguoja kitą asmenį</w:t>
      </w:r>
      <w:r w:rsidR="00BD7BF6">
        <w:t>.</w:t>
      </w:r>
      <w:r w:rsidR="007B7337">
        <w:t xml:space="preserve"> </w:t>
      </w:r>
      <w:r w:rsidR="004C3A43">
        <w:t xml:space="preserve"> </w:t>
      </w:r>
      <w:r w:rsidR="007B7337">
        <w:t>Be to, pagal „</w:t>
      </w:r>
      <w:r w:rsidR="007B7337">
        <w:rPr>
          <w:lang w:eastAsia="lt-LT"/>
        </w:rPr>
        <w:t xml:space="preserve">Vietos plėtros strategijų, įgyvendinamų bendruomenių inicijuotos vietos plėtros būdu, </w:t>
      </w:r>
      <w:r w:rsidR="007B7337">
        <w:rPr>
          <w:bCs/>
          <w:lang w:eastAsia="lt-LT"/>
        </w:rPr>
        <w:t>atrankos</w:t>
      </w:r>
      <w:r w:rsidR="007B7337">
        <w:rPr>
          <w:lang w:eastAsia="lt-LT"/>
        </w:rPr>
        <w:t xml:space="preserve"> taisykles (</w:t>
      </w:r>
      <w:r w:rsidR="007B7337">
        <w:t>2015 m. gegužės 4 d. Nr. 3D-343), p.</w:t>
      </w:r>
      <w:r w:rsidR="007B7337" w:rsidRPr="00C42CA3">
        <w:t xml:space="preserve"> </w:t>
      </w:r>
      <w:r w:rsidR="007B7337">
        <w:t xml:space="preserve">15.3.2., reikalaujama, kad „keistųsi VPS įgyvendinimo metu, t. y. </w:t>
      </w:r>
      <w:r w:rsidR="007B7337" w:rsidRPr="007B7337">
        <w:t xml:space="preserve">ne rečiau kaip kas 3 metus pasikeistų mažiausiai 1/3 narių, tačiau ne mažiau kaip po vieną iš kiekvieno – pilietinės visuomenės, verslo ir vietos valdžios – sektoriaus atstovą“. </w:t>
      </w:r>
      <w:r w:rsidR="007B7337">
        <w:t xml:space="preserve">Dabartinės </w:t>
      </w:r>
      <w:r w:rsidR="00241CD0" w:rsidRPr="002446FB">
        <w:t xml:space="preserve">Švenčionių rajono vietos veiklos grupės </w:t>
      </w:r>
      <w:r w:rsidR="00241CD0">
        <w:t xml:space="preserve">„Švenčionių partnerystė“ </w:t>
      </w:r>
      <w:r w:rsidR="007B7337">
        <w:t xml:space="preserve">valdybos narių įgaliojimai galėtų tęstis iki </w:t>
      </w:r>
      <w:r w:rsidR="002F0656">
        <w:t xml:space="preserve">2018 m. </w:t>
      </w:r>
      <w:r w:rsidR="007B7337">
        <w:t xml:space="preserve"> rugpjūčio 7 d., </w:t>
      </w:r>
      <w:r w:rsidR="00BD7BF6">
        <w:t xml:space="preserve">VVG pirmininko </w:t>
      </w:r>
      <w:r w:rsidR="007B7337">
        <w:t xml:space="preserve">– iki </w:t>
      </w:r>
      <w:r w:rsidR="002F0656">
        <w:t xml:space="preserve">2018 m. </w:t>
      </w:r>
      <w:r w:rsidR="00BD7BF6">
        <w:t>gegužės 26 d.</w:t>
      </w:r>
      <w:r w:rsidR="002F0656">
        <w:t xml:space="preserve"> Pirmininkės teigimu</w:t>
      </w:r>
      <w:r w:rsidR="007B7337">
        <w:t xml:space="preserve">, būtų racionalu </w:t>
      </w:r>
      <w:r w:rsidR="002F0656">
        <w:t xml:space="preserve">Švenčionių rajono vietos veiklos grupės „Švenčionių partnerystė“ visuotinį </w:t>
      </w:r>
      <w:r w:rsidR="002F0656">
        <w:rPr>
          <w:b/>
        </w:rPr>
        <w:t xml:space="preserve"> </w:t>
      </w:r>
      <w:r w:rsidR="002F0656">
        <w:t xml:space="preserve">ataskaitinį susirinkimą surengti </w:t>
      </w:r>
      <w:r w:rsidR="007B7337">
        <w:t xml:space="preserve">bent </w:t>
      </w:r>
      <w:r w:rsidR="002F0656">
        <w:t xml:space="preserve">2018 m. kovo mėn. </w:t>
      </w:r>
      <w:r w:rsidR="007B7337">
        <w:t xml:space="preserve"> </w:t>
      </w:r>
      <w:r w:rsidR="002F0656">
        <w:t xml:space="preserve">pradžioje, </w:t>
      </w:r>
      <w:r w:rsidR="007B7337">
        <w:t>patvirtinti ataskaitas ir išrinkti naujus valdymo organus – VVG pirmininką, valdybos narius ir revizorių.</w:t>
      </w:r>
    </w:p>
    <w:p w:rsidR="007B7337" w:rsidRDefault="007B7337" w:rsidP="004F2853">
      <w:pPr>
        <w:jc w:val="both"/>
      </w:pPr>
      <w:r>
        <w:t xml:space="preserve">Valdybos </w:t>
      </w:r>
      <w:r w:rsidR="004F2853">
        <w:t xml:space="preserve">pirmininkas Rimantas </w:t>
      </w:r>
      <w:proofErr w:type="spellStart"/>
      <w:r w:rsidR="004F2853">
        <w:t>Klipčius</w:t>
      </w:r>
      <w:proofErr w:type="spellEnd"/>
      <w:r w:rsidR="004F2853">
        <w:t xml:space="preserve"> pasiūlė susirinkimą atidėti mėnesiui, kadangi tik kovo mėn. </w:t>
      </w:r>
      <w:r w:rsidR="009D30B5">
        <w:t xml:space="preserve">pabaigoje </w:t>
      </w:r>
      <w:r w:rsidR="004F2853">
        <w:t xml:space="preserve">planuojamas </w:t>
      </w:r>
      <w:r w:rsidR="009D30B5">
        <w:t xml:space="preserve">Švenčionių </w:t>
      </w:r>
      <w:r w:rsidR="004F2853">
        <w:t xml:space="preserve">rajono </w:t>
      </w:r>
      <w:r w:rsidR="009D30B5">
        <w:t xml:space="preserve">savivaldybės </w:t>
      </w:r>
      <w:r w:rsidR="004F2853">
        <w:t xml:space="preserve">tarybos posėdis, </w:t>
      </w:r>
      <w:r w:rsidR="009D30B5">
        <w:t>kuriame</w:t>
      </w:r>
      <w:r w:rsidR="004F2853">
        <w:t xml:space="preserve"> būtų patvirtinta kita vietos valdžios atstovų sudėtis,  </w:t>
      </w:r>
      <w:r w:rsidR="009D30B5">
        <w:t xml:space="preserve">deleguoti vietos valdžios atstovai </w:t>
      </w:r>
      <w:r w:rsidR="004F2853">
        <w:t xml:space="preserve"> galėtų dalyvauti </w:t>
      </w:r>
      <w:r w:rsidR="002F0656">
        <w:t xml:space="preserve">Švenčionių rajono vietos veiklos grupės „Švenčionių partnerystė“ visuotinime </w:t>
      </w:r>
      <w:r w:rsidR="004F2853">
        <w:t>susirinkime ir valdymo organų rinkimuose.</w:t>
      </w:r>
    </w:p>
    <w:p w:rsidR="00686D1E" w:rsidRDefault="00686D1E" w:rsidP="00E67D9B">
      <w:pPr>
        <w:ind w:firstLine="1296"/>
        <w:jc w:val="both"/>
      </w:pPr>
      <w:r>
        <w:rPr>
          <w:b/>
        </w:rPr>
        <w:t>3.NUTARTA:</w:t>
      </w:r>
      <w:r w:rsidR="004F2853">
        <w:rPr>
          <w:b/>
        </w:rPr>
        <w:t xml:space="preserve"> </w:t>
      </w:r>
      <w:r w:rsidR="009D30B5">
        <w:t>O</w:t>
      </w:r>
      <w:r>
        <w:t xml:space="preserve">rganizuoti Švenčionių rajono vietos veiklos grupės „Švenčionių partnerystė“ visuotinį </w:t>
      </w:r>
      <w:r>
        <w:rPr>
          <w:b/>
        </w:rPr>
        <w:t xml:space="preserve"> </w:t>
      </w:r>
      <w:r>
        <w:t xml:space="preserve">ataskaitinį </w:t>
      </w:r>
      <w:r w:rsidR="002F0656">
        <w:t xml:space="preserve">rinkiminį </w:t>
      </w:r>
      <w:r>
        <w:t xml:space="preserve">susirinkimą </w:t>
      </w:r>
      <w:r w:rsidR="009D30B5">
        <w:t xml:space="preserve">2018 m. </w:t>
      </w:r>
      <w:r>
        <w:t xml:space="preserve"> </w:t>
      </w:r>
      <w:r w:rsidR="004F2853">
        <w:t>balandžio mėn. pradžioje.</w:t>
      </w:r>
    </w:p>
    <w:p w:rsidR="00686D1E" w:rsidRDefault="00686D1E" w:rsidP="00E55BE6">
      <w:pPr>
        <w:jc w:val="both"/>
      </w:pPr>
      <w:r>
        <w:t xml:space="preserve">Nutarimas priimtas </w:t>
      </w:r>
      <w:r w:rsidR="002F0656">
        <w:t>vienbalsiai.</w:t>
      </w:r>
    </w:p>
    <w:p w:rsidR="000E17D1" w:rsidRDefault="00686D1E" w:rsidP="00E67D9B">
      <w:pPr>
        <w:ind w:firstLine="1296"/>
        <w:jc w:val="both"/>
      </w:pPr>
      <w:r>
        <w:rPr>
          <w:b/>
        </w:rPr>
        <w:t>4.</w:t>
      </w:r>
      <w:r w:rsidRPr="00AF35A0">
        <w:rPr>
          <w:b/>
        </w:rPr>
        <w:t>SVARSTYTA</w:t>
      </w:r>
      <w:r>
        <w:rPr>
          <w:b/>
        </w:rPr>
        <w:t xml:space="preserve"> </w:t>
      </w:r>
      <w:r>
        <w:t xml:space="preserve"> </w:t>
      </w:r>
      <w:r w:rsidR="004F2853">
        <w:t xml:space="preserve">Pabradės bendruomenės „Spindulys“ prašymas priimti į </w:t>
      </w:r>
      <w:bookmarkStart w:id="5" w:name="_Hlk506988328"/>
      <w:r w:rsidR="002F0656">
        <w:t xml:space="preserve">Švenčionių rajono vietos veiklos grupės „Švenčionių partnerystė“ </w:t>
      </w:r>
      <w:r w:rsidR="00860E13">
        <w:t>narius</w:t>
      </w:r>
      <w:bookmarkEnd w:id="5"/>
      <w:r w:rsidR="00860E13">
        <w:t xml:space="preserve">. </w:t>
      </w:r>
      <w:bookmarkStart w:id="6" w:name="_Hlk506994311"/>
      <w:r w:rsidR="00860E13">
        <w:t xml:space="preserve">Pirmininkė Birutė </w:t>
      </w:r>
      <w:proofErr w:type="spellStart"/>
      <w:r w:rsidR="00860E13">
        <w:t>Borovikienė</w:t>
      </w:r>
      <w:proofErr w:type="spellEnd"/>
      <w:r w:rsidR="00860E13">
        <w:t xml:space="preserve"> </w:t>
      </w:r>
      <w:bookmarkEnd w:id="6"/>
      <w:r w:rsidR="00860E13">
        <w:t xml:space="preserve">trumpai papasakojo apie </w:t>
      </w:r>
      <w:r w:rsidR="009D30B5">
        <w:t xml:space="preserve">2018 m. </w:t>
      </w:r>
      <w:r w:rsidR="00860E13">
        <w:t>sausio 3 d. įregistruotą bendruomenę:  pirmininkė Liudvika Ivanauskienė, suburta apie 30 narių (prie prašymo dokumentų pridėtame sąraše – 20),  planuoja nemažai sociokultūrinių</w:t>
      </w:r>
      <w:r w:rsidR="006E489D">
        <w:t xml:space="preserve"> veiklų Pabradės mieste. P</w:t>
      </w:r>
      <w:r w:rsidR="00860E13">
        <w:t>ateiktas prašymas padengti bendruomenės steigimo (notaro ir Registrų centro) mokesčius, iš viso 196,88 Eur.</w:t>
      </w:r>
    </w:p>
    <w:p w:rsidR="00C72907" w:rsidRDefault="00C72907" w:rsidP="004F2853">
      <w:pPr>
        <w:jc w:val="both"/>
      </w:pPr>
      <w:r>
        <w:t xml:space="preserve">Kalbėjo Rimantas </w:t>
      </w:r>
      <w:proofErr w:type="spellStart"/>
      <w:r>
        <w:t>Klipčius</w:t>
      </w:r>
      <w:proofErr w:type="spellEnd"/>
      <w:r>
        <w:t xml:space="preserve">, Milda Petkevičienė, Algirdas </w:t>
      </w:r>
      <w:proofErr w:type="spellStart"/>
      <w:r>
        <w:t>Uziala</w:t>
      </w:r>
      <w:proofErr w:type="spellEnd"/>
      <w:r>
        <w:t>.</w:t>
      </w:r>
    </w:p>
    <w:p w:rsidR="005B0CCD" w:rsidRDefault="00135DAF" w:rsidP="00E67D9B">
      <w:pPr>
        <w:ind w:firstLine="1296"/>
        <w:jc w:val="both"/>
        <w:rPr>
          <w:b/>
        </w:rPr>
      </w:pPr>
      <w:r>
        <w:rPr>
          <w:b/>
        </w:rPr>
        <w:t>NUTARTA</w:t>
      </w:r>
      <w:r w:rsidR="005B0CCD">
        <w:rPr>
          <w:b/>
        </w:rPr>
        <w:t>:</w:t>
      </w:r>
    </w:p>
    <w:p w:rsidR="00C72907" w:rsidRDefault="00C72907" w:rsidP="00E67D9B">
      <w:pPr>
        <w:ind w:firstLine="1296"/>
        <w:jc w:val="both"/>
      </w:pPr>
      <w:r>
        <w:rPr>
          <w:b/>
        </w:rPr>
        <w:t xml:space="preserve">4.1. </w:t>
      </w:r>
      <w:r w:rsidRPr="00C72907">
        <w:t xml:space="preserve">Priimti </w:t>
      </w:r>
      <w:r>
        <w:t xml:space="preserve">Pabradės bendruomenę „Spindulys“ į Švenčionių rajono </w:t>
      </w:r>
      <w:r w:rsidR="002F0656">
        <w:t>vietos veiklos grupės</w:t>
      </w:r>
      <w:r>
        <w:t xml:space="preserve"> „Švenčionių partnerystė“ narius;</w:t>
      </w:r>
    </w:p>
    <w:p w:rsidR="00C72907" w:rsidRDefault="00C72907" w:rsidP="00E67D9B">
      <w:pPr>
        <w:ind w:firstLine="1296"/>
        <w:jc w:val="both"/>
      </w:pPr>
      <w:r>
        <w:rPr>
          <w:b/>
        </w:rPr>
        <w:t xml:space="preserve">4.2. </w:t>
      </w:r>
      <w:r>
        <w:t xml:space="preserve">Kompensuoti </w:t>
      </w:r>
      <w:r w:rsidR="002F0656">
        <w:t>196,88 Eur bendruomenės steigimo išlaidų</w:t>
      </w:r>
      <w:r>
        <w:t xml:space="preserve"> iš </w:t>
      </w:r>
      <w:r w:rsidR="006E489D">
        <w:t xml:space="preserve">Švenčionių </w:t>
      </w:r>
      <w:r>
        <w:t>rajono savivaldybės finansavimo lėšų.</w:t>
      </w:r>
    </w:p>
    <w:p w:rsidR="00655FCF" w:rsidRPr="00655FCF" w:rsidRDefault="00475956" w:rsidP="00E67D9B">
      <w:pPr>
        <w:ind w:firstLine="1296"/>
        <w:jc w:val="both"/>
        <w:rPr>
          <w:b/>
        </w:rPr>
      </w:pPr>
      <w:r w:rsidRPr="00475956">
        <w:rPr>
          <w:b/>
        </w:rPr>
        <w:t>5.SVARSTYTA</w:t>
      </w:r>
      <w:r>
        <w:t xml:space="preserve"> </w:t>
      </w:r>
      <w:r w:rsidRPr="00655FCF">
        <w:t>Kvietimo Nr. 4 vietos projektams teikti pagal VPS priemonės „Ūkio ir verslo plėtra“ veiklos srities  „Parama  ne žemės ūkio verslui kaimo vietovėse plėtoti“ Nr. LEADER-19.2.-6.4 dokumentų tvirtinimas.</w:t>
      </w:r>
      <w:r w:rsidR="00655FCF" w:rsidRPr="00655FCF">
        <w:t xml:space="preserve"> </w:t>
      </w:r>
      <w:r w:rsidRPr="00655FCF">
        <w:rPr>
          <w:b/>
        </w:rPr>
        <w:t xml:space="preserve"> </w:t>
      </w:r>
      <w:r w:rsidR="00FB0C3F">
        <w:t xml:space="preserve">Pirmininkė Birutė </w:t>
      </w:r>
      <w:proofErr w:type="spellStart"/>
      <w:r w:rsidR="00FB0C3F">
        <w:t>Borovikienė</w:t>
      </w:r>
      <w:proofErr w:type="spellEnd"/>
      <w:r w:rsidR="00FB0C3F">
        <w:t xml:space="preserve">  supažindino su parengtais ir su NMA suderintais dokumentais - </w:t>
      </w:r>
      <w:r w:rsidR="00655FCF" w:rsidRPr="00655FCF">
        <w:rPr>
          <w:color w:val="000000"/>
          <w:lang w:eastAsia="lt-LT"/>
        </w:rPr>
        <w:t xml:space="preserve">priemonės </w:t>
      </w:r>
      <w:r w:rsidR="00655FCF" w:rsidRPr="00655FCF">
        <w:rPr>
          <w:rFonts w:eastAsia="Calibri"/>
        </w:rPr>
        <w:t xml:space="preserve">„Ūkio ir verslo plėtra“ veiklos sritį „Parama ne žemės ūkio verslui kaimo vietovėse plėtoti (reglamentuoja KPP)“ </w:t>
      </w:r>
      <w:r w:rsidR="00FB0C3F">
        <w:rPr>
          <w:rFonts w:eastAsia="Calibri"/>
        </w:rPr>
        <w:t xml:space="preserve">vietos projektų </w:t>
      </w:r>
      <w:r w:rsidR="00655FCF" w:rsidRPr="00655FCF">
        <w:rPr>
          <w:rFonts w:eastAsia="Calibri"/>
        </w:rPr>
        <w:t>finansavimo sąlygų apraš</w:t>
      </w:r>
      <w:r w:rsidR="00FB0C3F">
        <w:rPr>
          <w:rFonts w:eastAsia="Calibri"/>
        </w:rPr>
        <w:t xml:space="preserve">u su priedais (paraiškos forma, verslo planas, SVV deklaracija, Vienos įmonės deklaracija), NMA išvada </w:t>
      </w:r>
      <w:r w:rsidR="006E489D">
        <w:rPr>
          <w:rFonts w:eastAsia="Calibri"/>
        </w:rPr>
        <w:t xml:space="preserve">             </w:t>
      </w:r>
      <w:r w:rsidR="00FB0C3F">
        <w:rPr>
          <w:rFonts w:eastAsia="Calibri"/>
        </w:rPr>
        <w:t xml:space="preserve">2018-02-18 Nr.BRK-799,  kvietimo Nr.4 turiniu. </w:t>
      </w:r>
      <w:r w:rsidR="00655FCF" w:rsidRPr="00655FCF">
        <w:t xml:space="preserve"> </w:t>
      </w:r>
    </w:p>
    <w:p w:rsidR="00FB0C3F" w:rsidRDefault="00AF4E3B" w:rsidP="006E489D">
      <w:pPr>
        <w:pStyle w:val="Betarp"/>
        <w:jc w:val="both"/>
        <w:rPr>
          <w:rFonts w:eastAsiaTheme="minorHAnsi"/>
        </w:rPr>
      </w:pPr>
      <w:r>
        <w:rPr>
          <w:rFonts w:eastAsiaTheme="minorHAnsi" w:cstheme="minorBidi"/>
        </w:rPr>
        <w:t xml:space="preserve">            </w:t>
      </w:r>
      <w:r w:rsidR="00475956" w:rsidRPr="00655FCF">
        <w:rPr>
          <w:rFonts w:eastAsiaTheme="minorHAnsi" w:cstheme="minorBidi"/>
        </w:rPr>
        <w:t xml:space="preserve">Kvietimas teikti vietos projektus galioja nuo </w:t>
      </w:r>
      <w:bookmarkStart w:id="7" w:name="_Hlk506994946"/>
      <w:r w:rsidR="00475956" w:rsidRPr="00655FCF">
        <w:rPr>
          <w:rFonts w:eastAsiaTheme="minorHAnsi" w:cstheme="minorBidi"/>
        </w:rPr>
        <w:t xml:space="preserve">2018 m. kovo 5 d. 8 val. iki 2018 m. balandžio 5 d. 15 </w:t>
      </w:r>
      <w:bookmarkEnd w:id="7"/>
      <w:r w:rsidR="00475956" w:rsidRPr="00655FCF">
        <w:rPr>
          <w:rFonts w:eastAsiaTheme="minorHAnsi" w:cstheme="minorBidi"/>
        </w:rPr>
        <w:t>val.</w:t>
      </w:r>
      <w:r w:rsidR="00655FCF" w:rsidRPr="00655FCF">
        <w:rPr>
          <w:rFonts w:eastAsiaTheme="minorHAnsi" w:cstheme="minorBidi"/>
        </w:rPr>
        <w:t xml:space="preserve"> </w:t>
      </w:r>
      <w:r w:rsidR="00475956" w:rsidRPr="00655FCF">
        <w:t>Remiamos veiklos:</w:t>
      </w:r>
      <w:r>
        <w:t xml:space="preserve"> p</w:t>
      </w:r>
      <w:r w:rsidR="00475956" w:rsidRPr="00655FCF">
        <w:t xml:space="preserve">agal veiklos sritį teikiama parama įvairiai ne žemės ūkio veiklai, produktų gamybai, apdorojimui, perdirbimui, jų pardavimui, taip pat paslaugų teikimui, įskaitant paslaugas žemės ūkiui. </w:t>
      </w:r>
      <w:r>
        <w:t>P</w:t>
      </w:r>
      <w:r w:rsidR="00475956" w:rsidRPr="00655FCF">
        <w:rPr>
          <w:shd w:val="clear" w:color="auto" w:fill="FFFFFF"/>
        </w:rPr>
        <w:t xml:space="preserve">agal Priemonės veiklos sritį parama teikiama ne žemės ūkio veiklai plėtoti. </w:t>
      </w:r>
      <w:r w:rsidR="00475956" w:rsidRPr="00655FCF">
        <w:t xml:space="preserve">Remiama ekonominė veikla, nurodyta Ekonominės veiklos rūšių klasifikatoriuje, patvirtintame Statistikos departamento prie Lietuvos Respublikos Vyriausybės generalinio direktoriaus 2007 m. spalio 31d. įsakymu Nr. DĮ-226 „Dėl Ekonominės veiklos rūšių klasifikatoriaus patvirtinimo“ (toliau- EVRK), išskyrus veiklas, išvardintas FSA 4.2.6.1. papunktyje. </w:t>
      </w:r>
      <w:r w:rsidR="00475956" w:rsidRPr="00655FCF">
        <w:rPr>
          <w:rFonts w:eastAsiaTheme="minorHAnsi" w:cstheme="minorBidi"/>
        </w:rPr>
        <w:t xml:space="preserve">Kvietimui skiriama VPS paramos lėšų suma 207 354,98 Eur; didžiausia galima parama vienam vietos projektui įgyvendinti 49 818,00 Eur  Paramos vietos projektui įgyvendinti lyginamoji dalis - </w:t>
      </w:r>
      <w:r w:rsidR="00475956" w:rsidRPr="00655FCF">
        <w:t>iki 70 proc. visų tinkamų finansuoti vietos projektų išlaidų, kai fizinis ar juridinis asmuo atitinka labai mažai įmonei keliamus reikalavimus</w:t>
      </w:r>
      <w:r w:rsidR="00475956" w:rsidRPr="00655FCF">
        <w:rPr>
          <w:i/>
        </w:rPr>
        <w:t xml:space="preserve"> </w:t>
      </w:r>
      <w:r w:rsidR="00475956" w:rsidRPr="00655FCF">
        <w:t xml:space="preserve">ir </w:t>
      </w:r>
      <w:r w:rsidR="00475956" w:rsidRPr="00655FCF">
        <w:rPr>
          <w:rFonts w:eastAsiaTheme="minorHAnsi"/>
        </w:rPr>
        <w:t xml:space="preserve">iki </w:t>
      </w:r>
      <w:r w:rsidR="00475956" w:rsidRPr="00655FCF">
        <w:rPr>
          <w:rFonts w:eastAsiaTheme="minorHAnsi"/>
        </w:rPr>
        <w:lastRenderedPageBreak/>
        <w:t>50</w:t>
      </w:r>
      <w:r w:rsidR="00475956" w:rsidRPr="00655FCF">
        <w:rPr>
          <w:rFonts w:eastAsiaTheme="minorHAnsi"/>
          <w:b/>
        </w:rPr>
        <w:t xml:space="preserve"> </w:t>
      </w:r>
      <w:r w:rsidR="00475956" w:rsidRPr="00655FCF">
        <w:rPr>
          <w:rFonts w:eastAsiaTheme="minorHAnsi"/>
        </w:rPr>
        <w:t>proc</w:t>
      </w:r>
      <w:r w:rsidR="00475956" w:rsidRPr="00655FCF">
        <w:rPr>
          <w:rFonts w:eastAsiaTheme="minorHAnsi"/>
          <w:b/>
        </w:rPr>
        <w:t>.</w:t>
      </w:r>
      <w:r w:rsidR="00475956" w:rsidRPr="00655FCF">
        <w:rPr>
          <w:rFonts w:eastAsiaTheme="minorHAnsi"/>
        </w:rPr>
        <w:t xml:space="preserve"> visų tinkamų finansuoti vietos projektų išlaidų fiziniams ir juridiniams asmenims, išskyrus </w:t>
      </w:r>
      <w:r w:rsidR="00FB0C3F">
        <w:rPr>
          <w:rFonts w:eastAsiaTheme="minorHAnsi"/>
        </w:rPr>
        <w:t>a</w:t>
      </w:r>
      <w:r w:rsidR="00475956" w:rsidRPr="00655FCF">
        <w:rPr>
          <w:rFonts w:eastAsiaTheme="minorHAnsi"/>
        </w:rPr>
        <w:t>titinkančius labai mažai įmonei keliamus reikalavimus.</w:t>
      </w:r>
    </w:p>
    <w:p w:rsidR="00475956" w:rsidRPr="00655FCF" w:rsidRDefault="00475956" w:rsidP="006E489D">
      <w:pPr>
        <w:pStyle w:val="Betarp"/>
        <w:jc w:val="both"/>
      </w:pPr>
      <w:r w:rsidRPr="00655FCF">
        <w:t xml:space="preserve">Kalbėjo Rimantas </w:t>
      </w:r>
      <w:proofErr w:type="spellStart"/>
      <w:r w:rsidRPr="00655FCF">
        <w:t>Klipčius</w:t>
      </w:r>
      <w:proofErr w:type="spellEnd"/>
      <w:r w:rsidR="00FB0C3F">
        <w:t>, Milda Petkevičienė.</w:t>
      </w:r>
    </w:p>
    <w:p w:rsidR="00FB0C3F" w:rsidRDefault="00FB0C3F" w:rsidP="00E67D9B">
      <w:pPr>
        <w:ind w:firstLine="1296"/>
        <w:jc w:val="both"/>
        <w:rPr>
          <w:b/>
        </w:rPr>
      </w:pPr>
      <w:r w:rsidRPr="00FB0C3F">
        <w:rPr>
          <w:b/>
        </w:rPr>
        <w:t>5.NUTARTA:</w:t>
      </w:r>
    </w:p>
    <w:p w:rsidR="00FB0C3F" w:rsidRPr="00FB0C3F" w:rsidRDefault="00FB0C3F" w:rsidP="00E67D9B">
      <w:pPr>
        <w:ind w:firstLine="1296"/>
        <w:jc w:val="both"/>
        <w:rPr>
          <w:b/>
        </w:rPr>
      </w:pPr>
      <w:r w:rsidRPr="007B131E">
        <w:rPr>
          <w:b/>
        </w:rPr>
        <w:t>5.1.</w:t>
      </w:r>
      <w:r>
        <w:t xml:space="preserve">Patvirtinti </w:t>
      </w:r>
      <w:r w:rsidRPr="008F7FB5">
        <w:t>Švenčion</w:t>
      </w:r>
      <w:r>
        <w:t>ių rajono vietos veiklos grupės</w:t>
      </w:r>
      <w:r w:rsidRPr="008F7FB5">
        <w:t xml:space="preserve"> „Švenčionių partnerystė“ teritorijos 2015–2023 m. vietos plėtros strategijos </w:t>
      </w:r>
      <w:r w:rsidRPr="00CC0FD4">
        <w:t>priemonės „Ūkio ir verslo plėtra“, (LEADER-19.2-6) veiklos srities „Parama ne žemės ūkio verslui kaimo vietovėse plėtoti (reglamentuoja KPP)“, Nr. LEADER-19.2-6.4 vietos projektų finansavimo sąlygų apraš</w:t>
      </w:r>
      <w:r>
        <w:t xml:space="preserve">ą. </w:t>
      </w:r>
    </w:p>
    <w:p w:rsidR="00310D77" w:rsidRDefault="00310D77" w:rsidP="00E67D9B">
      <w:pPr>
        <w:spacing w:line="276" w:lineRule="auto"/>
        <w:ind w:firstLine="1296"/>
        <w:jc w:val="both"/>
        <w:rPr>
          <w:rFonts w:eastAsiaTheme="minorHAnsi" w:cstheme="minorBidi"/>
        </w:rPr>
      </w:pPr>
      <w:r w:rsidRPr="007B131E">
        <w:rPr>
          <w:b/>
        </w:rPr>
        <w:t>5.2.</w:t>
      </w:r>
      <w:r w:rsidR="00FB0C3F">
        <w:t xml:space="preserve"> Nustatyti Kvietimo Nr.</w:t>
      </w:r>
      <w:r>
        <w:t>4</w:t>
      </w:r>
      <w:r w:rsidR="00FB0C3F">
        <w:t xml:space="preserve"> teikti vietos projektus galiojimo datas: nuo </w:t>
      </w:r>
      <w:r w:rsidRPr="00655FCF">
        <w:rPr>
          <w:rFonts w:eastAsiaTheme="minorHAnsi" w:cstheme="minorBidi"/>
        </w:rPr>
        <w:t xml:space="preserve">2018 m. </w:t>
      </w:r>
      <w:r w:rsidR="00E67D9B">
        <w:rPr>
          <w:rFonts w:eastAsiaTheme="minorHAnsi" w:cstheme="minorBidi"/>
        </w:rPr>
        <w:t xml:space="preserve">          </w:t>
      </w:r>
      <w:r w:rsidRPr="00655FCF">
        <w:rPr>
          <w:rFonts w:eastAsiaTheme="minorHAnsi" w:cstheme="minorBidi"/>
        </w:rPr>
        <w:t xml:space="preserve">kovo 5 d. 8 val. iki 2018 m. balandžio 5 d. 15 </w:t>
      </w:r>
      <w:r>
        <w:rPr>
          <w:rFonts w:eastAsiaTheme="minorHAnsi" w:cstheme="minorBidi"/>
        </w:rPr>
        <w:t>val.</w:t>
      </w:r>
    </w:p>
    <w:p w:rsidR="00FB0C3F" w:rsidRPr="00613837" w:rsidRDefault="00FB0C3F" w:rsidP="00E67D9B">
      <w:pPr>
        <w:spacing w:line="276" w:lineRule="auto"/>
        <w:ind w:firstLine="1296"/>
        <w:jc w:val="both"/>
      </w:pPr>
      <w:r w:rsidRPr="00613837">
        <w:t>Nutarimas priimtas vienbalsiai.</w:t>
      </w:r>
    </w:p>
    <w:p w:rsidR="00FB0C3F" w:rsidRPr="00FB0C3F" w:rsidRDefault="00FB0C3F" w:rsidP="00E55BE6">
      <w:pPr>
        <w:jc w:val="both"/>
      </w:pPr>
    </w:p>
    <w:p w:rsidR="007F3486" w:rsidRDefault="00BB32DF" w:rsidP="00366FE9">
      <w:pPr>
        <w:spacing w:line="276" w:lineRule="auto"/>
        <w:jc w:val="both"/>
      </w:pPr>
      <w:r>
        <w:t>Posėdži</w:t>
      </w:r>
      <w:r w:rsidR="003A387F" w:rsidRPr="003A387F">
        <w:t>o</w:t>
      </w:r>
      <w:r w:rsidR="001D287B" w:rsidRPr="003A387F">
        <w:t xml:space="preserve"> pirmininkas</w:t>
      </w:r>
      <w:r w:rsidR="007F3486" w:rsidRPr="003A387F">
        <w:t xml:space="preserve">             </w:t>
      </w:r>
      <w:r w:rsidR="00233452">
        <w:t xml:space="preserve">  </w:t>
      </w:r>
      <w:r w:rsidR="007F3486" w:rsidRPr="003A387F">
        <w:t xml:space="preserve">                </w:t>
      </w:r>
      <w:r>
        <w:t xml:space="preserve">     </w:t>
      </w:r>
      <w:r w:rsidR="007F3486" w:rsidRPr="003A387F">
        <w:t xml:space="preserve">                                                         </w:t>
      </w:r>
      <w:r w:rsidR="00D43E11" w:rsidRPr="003A387F">
        <w:t xml:space="preserve">   </w:t>
      </w:r>
      <w:r w:rsidR="00370597">
        <w:t xml:space="preserve">Rimantas </w:t>
      </w:r>
      <w:proofErr w:type="spellStart"/>
      <w:r w:rsidR="00370597">
        <w:t>Klipčius</w:t>
      </w:r>
      <w:proofErr w:type="spellEnd"/>
    </w:p>
    <w:p w:rsidR="004B297A" w:rsidRPr="003A387F" w:rsidRDefault="004B297A" w:rsidP="00366FE9">
      <w:pPr>
        <w:spacing w:line="276" w:lineRule="auto"/>
        <w:jc w:val="both"/>
      </w:pPr>
    </w:p>
    <w:p w:rsidR="007F3486" w:rsidRPr="003A387F" w:rsidRDefault="00BB32DF" w:rsidP="004B297A">
      <w:pPr>
        <w:spacing w:line="276" w:lineRule="auto"/>
      </w:pPr>
      <w:r w:rsidRPr="00F01FCF">
        <w:t>Posėdži</w:t>
      </w:r>
      <w:r w:rsidR="003A387F" w:rsidRPr="00F01FCF">
        <w:t>o</w:t>
      </w:r>
      <w:r w:rsidR="00BF0489" w:rsidRPr="00F01FCF">
        <w:t xml:space="preserve"> sekretorius</w:t>
      </w:r>
      <w:r w:rsidR="001D287B" w:rsidRPr="00F01FCF">
        <w:tab/>
      </w:r>
      <w:r w:rsidR="001D287B" w:rsidRPr="00F01FCF">
        <w:tab/>
      </w:r>
      <w:r w:rsidR="004B297A" w:rsidRPr="00F01FCF">
        <w:t xml:space="preserve">                              </w:t>
      </w:r>
      <w:r w:rsidR="00310D77">
        <w:t xml:space="preserve">     </w:t>
      </w:r>
      <w:r w:rsidR="004B297A" w:rsidRPr="00F01FCF">
        <w:t xml:space="preserve">                                  </w:t>
      </w:r>
      <w:r w:rsidR="00310D77">
        <w:t xml:space="preserve">Algirdas </w:t>
      </w:r>
      <w:proofErr w:type="spellStart"/>
      <w:r w:rsidR="00310D77">
        <w:t>Uziala</w:t>
      </w:r>
      <w:proofErr w:type="spellEnd"/>
      <w:r w:rsidR="001D287B" w:rsidRPr="003A387F">
        <w:tab/>
      </w:r>
      <w:r w:rsidR="001D287B" w:rsidRPr="003A387F">
        <w:tab/>
      </w:r>
      <w:r w:rsidR="00E305BA">
        <w:t xml:space="preserve">                   </w:t>
      </w:r>
    </w:p>
    <w:sectPr w:rsidR="007F3486" w:rsidRPr="003A387F" w:rsidSect="00EA6001">
      <w:footerReference w:type="even" r:id="rId8"/>
      <w:footerReference w:type="default" r:id="rId9"/>
      <w:pgSz w:w="11906" w:h="16838"/>
      <w:pgMar w:top="902" w:right="566" w:bottom="851" w:left="153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83C" w:rsidRDefault="00DD083C">
      <w:r>
        <w:separator/>
      </w:r>
    </w:p>
  </w:endnote>
  <w:endnote w:type="continuationSeparator" w:id="0">
    <w:p w:rsidR="00DD083C" w:rsidRDefault="00DD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956" w:rsidRDefault="00475956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75956" w:rsidRDefault="00475956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956" w:rsidRDefault="00475956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F3BE0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475956" w:rsidRDefault="0047595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83C" w:rsidRDefault="00DD083C">
      <w:r>
        <w:separator/>
      </w:r>
    </w:p>
  </w:footnote>
  <w:footnote w:type="continuationSeparator" w:id="0">
    <w:p w:rsidR="00DD083C" w:rsidRDefault="00DD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82D"/>
    <w:multiLevelType w:val="multilevel"/>
    <w:tmpl w:val="C55CE4E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5E4236"/>
    <w:multiLevelType w:val="hybridMultilevel"/>
    <w:tmpl w:val="586822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96EF3"/>
    <w:multiLevelType w:val="multilevel"/>
    <w:tmpl w:val="827EA3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3" w15:restartNumberingAfterBreak="0">
    <w:nsid w:val="07917CA4"/>
    <w:multiLevelType w:val="hybridMultilevel"/>
    <w:tmpl w:val="950A3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73989"/>
    <w:multiLevelType w:val="hybridMultilevel"/>
    <w:tmpl w:val="FED85D18"/>
    <w:lvl w:ilvl="0" w:tplc="CDF26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F6B508">
      <w:numFmt w:val="none"/>
      <w:lvlText w:val=""/>
      <w:lvlJc w:val="left"/>
      <w:pPr>
        <w:tabs>
          <w:tab w:val="num" w:pos="360"/>
        </w:tabs>
      </w:pPr>
    </w:lvl>
    <w:lvl w:ilvl="2" w:tplc="78806ABE">
      <w:numFmt w:val="none"/>
      <w:lvlText w:val=""/>
      <w:lvlJc w:val="left"/>
      <w:pPr>
        <w:tabs>
          <w:tab w:val="num" w:pos="360"/>
        </w:tabs>
      </w:pPr>
    </w:lvl>
    <w:lvl w:ilvl="3" w:tplc="95A2F5C6">
      <w:numFmt w:val="none"/>
      <w:lvlText w:val=""/>
      <w:lvlJc w:val="left"/>
      <w:pPr>
        <w:tabs>
          <w:tab w:val="num" w:pos="360"/>
        </w:tabs>
      </w:pPr>
    </w:lvl>
    <w:lvl w:ilvl="4" w:tplc="66044742">
      <w:numFmt w:val="none"/>
      <w:lvlText w:val=""/>
      <w:lvlJc w:val="left"/>
      <w:pPr>
        <w:tabs>
          <w:tab w:val="num" w:pos="360"/>
        </w:tabs>
      </w:pPr>
    </w:lvl>
    <w:lvl w:ilvl="5" w:tplc="2DCAFBA4">
      <w:numFmt w:val="none"/>
      <w:lvlText w:val=""/>
      <w:lvlJc w:val="left"/>
      <w:pPr>
        <w:tabs>
          <w:tab w:val="num" w:pos="360"/>
        </w:tabs>
      </w:pPr>
    </w:lvl>
    <w:lvl w:ilvl="6" w:tplc="805A75B6">
      <w:numFmt w:val="none"/>
      <w:lvlText w:val=""/>
      <w:lvlJc w:val="left"/>
      <w:pPr>
        <w:tabs>
          <w:tab w:val="num" w:pos="360"/>
        </w:tabs>
      </w:pPr>
    </w:lvl>
    <w:lvl w:ilvl="7" w:tplc="517C8A06">
      <w:numFmt w:val="none"/>
      <w:lvlText w:val=""/>
      <w:lvlJc w:val="left"/>
      <w:pPr>
        <w:tabs>
          <w:tab w:val="num" w:pos="360"/>
        </w:tabs>
      </w:pPr>
    </w:lvl>
    <w:lvl w:ilvl="8" w:tplc="A2D0957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80427DB"/>
    <w:multiLevelType w:val="hybridMultilevel"/>
    <w:tmpl w:val="E37E1D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B94D0B"/>
    <w:multiLevelType w:val="hybridMultilevel"/>
    <w:tmpl w:val="F3F6B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C732D5"/>
    <w:multiLevelType w:val="multilevel"/>
    <w:tmpl w:val="74A4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AFA528E"/>
    <w:multiLevelType w:val="hybridMultilevel"/>
    <w:tmpl w:val="82E879E6"/>
    <w:lvl w:ilvl="0" w:tplc="39DE65F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B6249"/>
    <w:multiLevelType w:val="hybridMultilevel"/>
    <w:tmpl w:val="B204D1B2"/>
    <w:lvl w:ilvl="0" w:tplc="516047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0EC12306"/>
    <w:multiLevelType w:val="hybridMultilevel"/>
    <w:tmpl w:val="031241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940E14"/>
    <w:multiLevelType w:val="multilevel"/>
    <w:tmpl w:val="90105A46"/>
    <w:lvl w:ilvl="0">
      <w:start w:val="1"/>
      <w:numFmt w:val="decimal"/>
      <w:pStyle w:val="Style1"/>
      <w:suff w:val="space"/>
      <w:lvlText w:val="%1."/>
      <w:lvlJc w:val="left"/>
      <w:pPr>
        <w:ind w:left="143" w:firstLine="567"/>
      </w:pPr>
      <w:rPr>
        <w:strike w:val="0"/>
        <w:dstrike w:val="0"/>
        <w:u w:val="none"/>
        <w:effect w:val="none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568" w:firstLine="567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DBB46F6"/>
    <w:multiLevelType w:val="hybridMultilevel"/>
    <w:tmpl w:val="112A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85C3F"/>
    <w:multiLevelType w:val="multilevel"/>
    <w:tmpl w:val="2E1A1B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4" w15:restartNumberingAfterBreak="0">
    <w:nsid w:val="211D0D38"/>
    <w:multiLevelType w:val="hybridMultilevel"/>
    <w:tmpl w:val="14D6AD88"/>
    <w:lvl w:ilvl="0" w:tplc="98E8767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7314B11"/>
    <w:multiLevelType w:val="hybridMultilevel"/>
    <w:tmpl w:val="B2AE5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0165D7"/>
    <w:multiLevelType w:val="multilevel"/>
    <w:tmpl w:val="7082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298B6693"/>
    <w:multiLevelType w:val="hybridMultilevel"/>
    <w:tmpl w:val="24ECFC96"/>
    <w:lvl w:ilvl="0" w:tplc="534E5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D4038"/>
    <w:multiLevelType w:val="multilevel"/>
    <w:tmpl w:val="D6E238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EE135D8"/>
    <w:multiLevelType w:val="hybridMultilevel"/>
    <w:tmpl w:val="E5F80F9C"/>
    <w:lvl w:ilvl="0" w:tplc="F4A28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D129EC"/>
    <w:multiLevelType w:val="hybridMultilevel"/>
    <w:tmpl w:val="964C8C78"/>
    <w:lvl w:ilvl="0" w:tplc="E02ED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B94E74"/>
    <w:multiLevelType w:val="hybridMultilevel"/>
    <w:tmpl w:val="6EA4023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7B1D33"/>
    <w:multiLevelType w:val="multilevel"/>
    <w:tmpl w:val="9E98DA4E"/>
    <w:lvl w:ilvl="0">
      <w:start w:val="1"/>
      <w:numFmt w:val="upperRoman"/>
      <w:suff w:val="space"/>
      <w:lvlText w:val="%1."/>
      <w:lvlJc w:val="center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23" w15:restartNumberingAfterBreak="0">
    <w:nsid w:val="3FBC5AA2"/>
    <w:multiLevelType w:val="multilevel"/>
    <w:tmpl w:val="8440F1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43B3F6A"/>
    <w:multiLevelType w:val="hybridMultilevel"/>
    <w:tmpl w:val="4A7E2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76690D"/>
    <w:multiLevelType w:val="multilevel"/>
    <w:tmpl w:val="ED34A2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BBE6E04"/>
    <w:multiLevelType w:val="hybridMultilevel"/>
    <w:tmpl w:val="FE46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3208E"/>
    <w:multiLevelType w:val="hybridMultilevel"/>
    <w:tmpl w:val="D3A85D86"/>
    <w:lvl w:ilvl="0" w:tplc="7592F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11143B"/>
    <w:multiLevelType w:val="multilevel"/>
    <w:tmpl w:val="BF0CD72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AFF318A"/>
    <w:multiLevelType w:val="hybridMultilevel"/>
    <w:tmpl w:val="B798F4B8"/>
    <w:lvl w:ilvl="0" w:tplc="12B04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6D3B91"/>
    <w:multiLevelType w:val="hybridMultilevel"/>
    <w:tmpl w:val="7B04E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B54E7"/>
    <w:multiLevelType w:val="hybridMultilevel"/>
    <w:tmpl w:val="4100F5CE"/>
    <w:lvl w:ilvl="0" w:tplc="86BC8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90F84"/>
    <w:multiLevelType w:val="multilevel"/>
    <w:tmpl w:val="CC347CD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690D6A94"/>
    <w:multiLevelType w:val="multilevel"/>
    <w:tmpl w:val="E7C04C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D3F466B"/>
    <w:multiLevelType w:val="multilevel"/>
    <w:tmpl w:val="7408DD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5" w15:restartNumberingAfterBreak="0">
    <w:nsid w:val="79B61294"/>
    <w:multiLevelType w:val="hybridMultilevel"/>
    <w:tmpl w:val="27C2BFCC"/>
    <w:lvl w:ilvl="0" w:tplc="5748F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420801"/>
    <w:multiLevelType w:val="multilevel"/>
    <w:tmpl w:val="FD1A7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9"/>
  </w:num>
  <w:num w:numId="5">
    <w:abstractNumId w:val="2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6"/>
  </w:num>
  <w:num w:numId="9">
    <w:abstractNumId w:val="25"/>
  </w:num>
  <w:num w:numId="10">
    <w:abstractNumId w:val="5"/>
  </w:num>
  <w:num w:numId="11">
    <w:abstractNumId w:val="28"/>
  </w:num>
  <w:num w:numId="12">
    <w:abstractNumId w:val="7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8"/>
  </w:num>
  <w:num w:numId="16">
    <w:abstractNumId w:val="16"/>
  </w:num>
  <w:num w:numId="17">
    <w:abstractNumId w:val="13"/>
  </w:num>
  <w:num w:numId="18">
    <w:abstractNumId w:val="3"/>
  </w:num>
  <w:num w:numId="19">
    <w:abstractNumId w:val="34"/>
  </w:num>
  <w:num w:numId="20">
    <w:abstractNumId w:val="32"/>
  </w:num>
  <w:num w:numId="21">
    <w:abstractNumId w:val="6"/>
  </w:num>
  <w:num w:numId="22">
    <w:abstractNumId w:val="15"/>
  </w:num>
  <w:num w:numId="23">
    <w:abstractNumId w:val="10"/>
  </w:num>
  <w:num w:numId="24">
    <w:abstractNumId w:val="17"/>
  </w:num>
  <w:num w:numId="25">
    <w:abstractNumId w:val="27"/>
  </w:num>
  <w:num w:numId="26">
    <w:abstractNumId w:val="19"/>
  </w:num>
  <w:num w:numId="27">
    <w:abstractNumId w:val="29"/>
  </w:num>
  <w:num w:numId="28">
    <w:abstractNumId w:val="2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3"/>
  </w:num>
  <w:num w:numId="32">
    <w:abstractNumId w:val="31"/>
  </w:num>
  <w:num w:numId="33">
    <w:abstractNumId w:val="26"/>
  </w:num>
  <w:num w:numId="34">
    <w:abstractNumId w:val="12"/>
  </w:num>
  <w:num w:numId="35">
    <w:abstractNumId w:val="8"/>
  </w:num>
  <w:num w:numId="36">
    <w:abstractNumId w:val="3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E"/>
    <w:rsid w:val="0001553D"/>
    <w:rsid w:val="00016A71"/>
    <w:rsid w:val="00031334"/>
    <w:rsid w:val="00033498"/>
    <w:rsid w:val="000400B2"/>
    <w:rsid w:val="00060602"/>
    <w:rsid w:val="00071A8A"/>
    <w:rsid w:val="00073D1B"/>
    <w:rsid w:val="00082109"/>
    <w:rsid w:val="0008548E"/>
    <w:rsid w:val="000A6E40"/>
    <w:rsid w:val="000B0271"/>
    <w:rsid w:val="000C7517"/>
    <w:rsid w:val="000E17D1"/>
    <w:rsid w:val="000E5B9E"/>
    <w:rsid w:val="000F02BF"/>
    <w:rsid w:val="000F72E0"/>
    <w:rsid w:val="00105997"/>
    <w:rsid w:val="00106436"/>
    <w:rsid w:val="00113A75"/>
    <w:rsid w:val="00114712"/>
    <w:rsid w:val="00114E6D"/>
    <w:rsid w:val="00135DAF"/>
    <w:rsid w:val="0016538F"/>
    <w:rsid w:val="00175E29"/>
    <w:rsid w:val="00183836"/>
    <w:rsid w:val="00187A49"/>
    <w:rsid w:val="001907B8"/>
    <w:rsid w:val="00190C60"/>
    <w:rsid w:val="001A77DA"/>
    <w:rsid w:val="001C0E92"/>
    <w:rsid w:val="001C1AAC"/>
    <w:rsid w:val="001C5647"/>
    <w:rsid w:val="001C7BBC"/>
    <w:rsid w:val="001D1F6B"/>
    <w:rsid w:val="001D287B"/>
    <w:rsid w:val="001E3167"/>
    <w:rsid w:val="00213CEE"/>
    <w:rsid w:val="00217A81"/>
    <w:rsid w:val="00233452"/>
    <w:rsid w:val="00237E6C"/>
    <w:rsid w:val="0024183B"/>
    <w:rsid w:val="00241CD0"/>
    <w:rsid w:val="002446FB"/>
    <w:rsid w:val="00244738"/>
    <w:rsid w:val="00251872"/>
    <w:rsid w:val="0026550C"/>
    <w:rsid w:val="002668A1"/>
    <w:rsid w:val="00275DD1"/>
    <w:rsid w:val="00283D65"/>
    <w:rsid w:val="00295F2A"/>
    <w:rsid w:val="002B6430"/>
    <w:rsid w:val="002C576F"/>
    <w:rsid w:val="002E6CC8"/>
    <w:rsid w:val="002F0656"/>
    <w:rsid w:val="00302C50"/>
    <w:rsid w:val="0030662A"/>
    <w:rsid w:val="003067E7"/>
    <w:rsid w:val="00310D77"/>
    <w:rsid w:val="00320A79"/>
    <w:rsid w:val="00321CB1"/>
    <w:rsid w:val="00321D78"/>
    <w:rsid w:val="00343BC9"/>
    <w:rsid w:val="0034473A"/>
    <w:rsid w:val="00345274"/>
    <w:rsid w:val="0034780B"/>
    <w:rsid w:val="003508D8"/>
    <w:rsid w:val="003525AE"/>
    <w:rsid w:val="00354F1B"/>
    <w:rsid w:val="00356735"/>
    <w:rsid w:val="00363510"/>
    <w:rsid w:val="00366FE9"/>
    <w:rsid w:val="003702B3"/>
    <w:rsid w:val="00370597"/>
    <w:rsid w:val="00370F75"/>
    <w:rsid w:val="00374FAF"/>
    <w:rsid w:val="003808D5"/>
    <w:rsid w:val="00382EB4"/>
    <w:rsid w:val="003A387F"/>
    <w:rsid w:val="003D7BD0"/>
    <w:rsid w:val="003E3DDB"/>
    <w:rsid w:val="003E7D87"/>
    <w:rsid w:val="003F49D3"/>
    <w:rsid w:val="003F7276"/>
    <w:rsid w:val="00425BE4"/>
    <w:rsid w:val="00427033"/>
    <w:rsid w:val="00427268"/>
    <w:rsid w:val="00441098"/>
    <w:rsid w:val="00441500"/>
    <w:rsid w:val="00453579"/>
    <w:rsid w:val="00464880"/>
    <w:rsid w:val="00475956"/>
    <w:rsid w:val="00485A9B"/>
    <w:rsid w:val="00494F6E"/>
    <w:rsid w:val="004A67B8"/>
    <w:rsid w:val="004A7015"/>
    <w:rsid w:val="004A7032"/>
    <w:rsid w:val="004B297A"/>
    <w:rsid w:val="004C3A43"/>
    <w:rsid w:val="004E324B"/>
    <w:rsid w:val="004F2853"/>
    <w:rsid w:val="00502776"/>
    <w:rsid w:val="005164AC"/>
    <w:rsid w:val="0053336F"/>
    <w:rsid w:val="00540281"/>
    <w:rsid w:val="005423F6"/>
    <w:rsid w:val="005461AF"/>
    <w:rsid w:val="005519F8"/>
    <w:rsid w:val="00555263"/>
    <w:rsid w:val="005603BE"/>
    <w:rsid w:val="0056136A"/>
    <w:rsid w:val="005649EC"/>
    <w:rsid w:val="00570063"/>
    <w:rsid w:val="00574124"/>
    <w:rsid w:val="00594AB5"/>
    <w:rsid w:val="005A1550"/>
    <w:rsid w:val="005A5F9E"/>
    <w:rsid w:val="005A625E"/>
    <w:rsid w:val="005B0CCD"/>
    <w:rsid w:val="005C38B3"/>
    <w:rsid w:val="005C6B7E"/>
    <w:rsid w:val="005D4CF0"/>
    <w:rsid w:val="005F6190"/>
    <w:rsid w:val="00615BA6"/>
    <w:rsid w:val="00616949"/>
    <w:rsid w:val="006209A0"/>
    <w:rsid w:val="0062302F"/>
    <w:rsid w:val="00630DCB"/>
    <w:rsid w:val="00634B21"/>
    <w:rsid w:val="00634B56"/>
    <w:rsid w:val="00637E3E"/>
    <w:rsid w:val="0064740D"/>
    <w:rsid w:val="00651A6F"/>
    <w:rsid w:val="00655FCF"/>
    <w:rsid w:val="00670731"/>
    <w:rsid w:val="00672EF0"/>
    <w:rsid w:val="00683152"/>
    <w:rsid w:val="00686D1E"/>
    <w:rsid w:val="006A3E2D"/>
    <w:rsid w:val="006A65CB"/>
    <w:rsid w:val="006B6C7D"/>
    <w:rsid w:val="006D1C22"/>
    <w:rsid w:val="006D2F72"/>
    <w:rsid w:val="006E489D"/>
    <w:rsid w:val="006E6DFF"/>
    <w:rsid w:val="006F08EE"/>
    <w:rsid w:val="006F3BE0"/>
    <w:rsid w:val="006F47E8"/>
    <w:rsid w:val="00715FB7"/>
    <w:rsid w:val="00720352"/>
    <w:rsid w:val="00720B26"/>
    <w:rsid w:val="00727F6C"/>
    <w:rsid w:val="0073676B"/>
    <w:rsid w:val="007452B8"/>
    <w:rsid w:val="00750A91"/>
    <w:rsid w:val="00754E1C"/>
    <w:rsid w:val="00761F58"/>
    <w:rsid w:val="00762C2F"/>
    <w:rsid w:val="00772113"/>
    <w:rsid w:val="00777418"/>
    <w:rsid w:val="00780358"/>
    <w:rsid w:val="00783148"/>
    <w:rsid w:val="00794C6E"/>
    <w:rsid w:val="007B131E"/>
    <w:rsid w:val="007B7337"/>
    <w:rsid w:val="007C40BB"/>
    <w:rsid w:val="007E66A5"/>
    <w:rsid w:val="007F28D4"/>
    <w:rsid w:val="007F3486"/>
    <w:rsid w:val="007F773F"/>
    <w:rsid w:val="00802C9C"/>
    <w:rsid w:val="00805236"/>
    <w:rsid w:val="00807EC6"/>
    <w:rsid w:val="00813973"/>
    <w:rsid w:val="008163E5"/>
    <w:rsid w:val="00821246"/>
    <w:rsid w:val="00860C1B"/>
    <w:rsid w:val="00860E13"/>
    <w:rsid w:val="0087719B"/>
    <w:rsid w:val="0088724D"/>
    <w:rsid w:val="008C55BA"/>
    <w:rsid w:val="008C7CAB"/>
    <w:rsid w:val="008E0376"/>
    <w:rsid w:val="0090140E"/>
    <w:rsid w:val="00911388"/>
    <w:rsid w:val="00916C41"/>
    <w:rsid w:val="00940BCC"/>
    <w:rsid w:val="0095294E"/>
    <w:rsid w:val="00967B2E"/>
    <w:rsid w:val="00971B02"/>
    <w:rsid w:val="00971D02"/>
    <w:rsid w:val="00977F2F"/>
    <w:rsid w:val="0098644B"/>
    <w:rsid w:val="009913AE"/>
    <w:rsid w:val="00996D22"/>
    <w:rsid w:val="009A285B"/>
    <w:rsid w:val="009A4D2E"/>
    <w:rsid w:val="009A6CB8"/>
    <w:rsid w:val="009C5BF0"/>
    <w:rsid w:val="009C6F6D"/>
    <w:rsid w:val="009D0F37"/>
    <w:rsid w:val="009D30B5"/>
    <w:rsid w:val="009D6A02"/>
    <w:rsid w:val="009E732F"/>
    <w:rsid w:val="009F10FE"/>
    <w:rsid w:val="009F405F"/>
    <w:rsid w:val="00A05304"/>
    <w:rsid w:val="00A21681"/>
    <w:rsid w:val="00A24D63"/>
    <w:rsid w:val="00A30C5F"/>
    <w:rsid w:val="00A5047F"/>
    <w:rsid w:val="00A51924"/>
    <w:rsid w:val="00A52D77"/>
    <w:rsid w:val="00A563F4"/>
    <w:rsid w:val="00A857B9"/>
    <w:rsid w:val="00A9024B"/>
    <w:rsid w:val="00A904DF"/>
    <w:rsid w:val="00A93B05"/>
    <w:rsid w:val="00AC3B04"/>
    <w:rsid w:val="00AE4BF2"/>
    <w:rsid w:val="00AF4E3B"/>
    <w:rsid w:val="00AF50FF"/>
    <w:rsid w:val="00AF5F3F"/>
    <w:rsid w:val="00AF6297"/>
    <w:rsid w:val="00B0120A"/>
    <w:rsid w:val="00B07D00"/>
    <w:rsid w:val="00B12A0E"/>
    <w:rsid w:val="00B1341F"/>
    <w:rsid w:val="00B17423"/>
    <w:rsid w:val="00B20B98"/>
    <w:rsid w:val="00B23349"/>
    <w:rsid w:val="00B2381A"/>
    <w:rsid w:val="00B46966"/>
    <w:rsid w:val="00B516FA"/>
    <w:rsid w:val="00B72311"/>
    <w:rsid w:val="00B80DDE"/>
    <w:rsid w:val="00B90748"/>
    <w:rsid w:val="00B96D7E"/>
    <w:rsid w:val="00BA33EC"/>
    <w:rsid w:val="00BA3467"/>
    <w:rsid w:val="00BB32DF"/>
    <w:rsid w:val="00BD01CE"/>
    <w:rsid w:val="00BD7BF6"/>
    <w:rsid w:val="00BE446A"/>
    <w:rsid w:val="00BE6663"/>
    <w:rsid w:val="00BE733D"/>
    <w:rsid w:val="00BF0489"/>
    <w:rsid w:val="00BF7C94"/>
    <w:rsid w:val="00C11E59"/>
    <w:rsid w:val="00C20852"/>
    <w:rsid w:val="00C27499"/>
    <w:rsid w:val="00C42CA3"/>
    <w:rsid w:val="00C51837"/>
    <w:rsid w:val="00C5222C"/>
    <w:rsid w:val="00C5519A"/>
    <w:rsid w:val="00C72907"/>
    <w:rsid w:val="00C7712A"/>
    <w:rsid w:val="00C979B5"/>
    <w:rsid w:val="00CA34CD"/>
    <w:rsid w:val="00CA6629"/>
    <w:rsid w:val="00CB12D6"/>
    <w:rsid w:val="00CB520D"/>
    <w:rsid w:val="00CD20FD"/>
    <w:rsid w:val="00CE0F16"/>
    <w:rsid w:val="00D17F47"/>
    <w:rsid w:val="00D35E94"/>
    <w:rsid w:val="00D43E11"/>
    <w:rsid w:val="00D53B92"/>
    <w:rsid w:val="00D55C35"/>
    <w:rsid w:val="00DA4588"/>
    <w:rsid w:val="00DA58D6"/>
    <w:rsid w:val="00DC5A01"/>
    <w:rsid w:val="00DC745D"/>
    <w:rsid w:val="00DD083C"/>
    <w:rsid w:val="00DE12BB"/>
    <w:rsid w:val="00DF2577"/>
    <w:rsid w:val="00E131F3"/>
    <w:rsid w:val="00E1733A"/>
    <w:rsid w:val="00E24752"/>
    <w:rsid w:val="00E30142"/>
    <w:rsid w:val="00E305BA"/>
    <w:rsid w:val="00E32481"/>
    <w:rsid w:val="00E473F4"/>
    <w:rsid w:val="00E52B60"/>
    <w:rsid w:val="00E55BE6"/>
    <w:rsid w:val="00E60528"/>
    <w:rsid w:val="00E67D9B"/>
    <w:rsid w:val="00E70036"/>
    <w:rsid w:val="00E9411B"/>
    <w:rsid w:val="00E944CD"/>
    <w:rsid w:val="00EA6001"/>
    <w:rsid w:val="00EB160D"/>
    <w:rsid w:val="00EB254A"/>
    <w:rsid w:val="00EB3ADA"/>
    <w:rsid w:val="00EB57A1"/>
    <w:rsid w:val="00ED202D"/>
    <w:rsid w:val="00ED696A"/>
    <w:rsid w:val="00EE0E3B"/>
    <w:rsid w:val="00EE2A01"/>
    <w:rsid w:val="00EF2AC0"/>
    <w:rsid w:val="00F006B8"/>
    <w:rsid w:val="00F01FCF"/>
    <w:rsid w:val="00F04EBC"/>
    <w:rsid w:val="00F0655C"/>
    <w:rsid w:val="00F240E6"/>
    <w:rsid w:val="00F315C8"/>
    <w:rsid w:val="00F32BC1"/>
    <w:rsid w:val="00F40BF1"/>
    <w:rsid w:val="00F43173"/>
    <w:rsid w:val="00F459D6"/>
    <w:rsid w:val="00F509F7"/>
    <w:rsid w:val="00F61E62"/>
    <w:rsid w:val="00F70649"/>
    <w:rsid w:val="00F95B52"/>
    <w:rsid w:val="00FA3378"/>
    <w:rsid w:val="00FA36D2"/>
    <w:rsid w:val="00FA48A7"/>
    <w:rsid w:val="00FA6DF7"/>
    <w:rsid w:val="00FB0C3F"/>
    <w:rsid w:val="00FC4A39"/>
    <w:rsid w:val="00FD2095"/>
    <w:rsid w:val="00FD35AE"/>
    <w:rsid w:val="00FE7E54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77E1B"/>
  <w15:chartTrackingRefBased/>
  <w15:docId w15:val="{E256E9DD-244F-4E5B-A94F-1CE76E5E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pPr>
      <w:jc w:val="center"/>
    </w:pPr>
    <w:rPr>
      <w:b/>
      <w:bCs/>
      <w:caps/>
    </w:rPr>
  </w:style>
  <w:style w:type="paragraph" w:styleId="Komentarotekstas">
    <w:name w:val="annotation text"/>
    <w:basedOn w:val="prastasis"/>
    <w:link w:val="KomentarotekstasDiagrama"/>
    <w:semiHidden/>
    <w:rPr>
      <w:sz w:val="20"/>
      <w:szCs w:val="20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customStyle="1" w:styleId="heading1">
    <w:name w:val="heading1"/>
    <w:basedOn w:val="prastasis"/>
    <w:rPr>
      <w:b/>
      <w:bCs/>
      <w:szCs w:val="20"/>
    </w:rPr>
  </w:style>
  <w:style w:type="paragraph" w:customStyle="1" w:styleId="xl46">
    <w:name w:val="xl46"/>
    <w:basedOn w:val="prastasis"/>
    <w:pPr>
      <w:spacing w:before="100" w:beforeAutospacing="1" w:after="100" w:afterAutospacing="1"/>
    </w:pPr>
    <w:rPr>
      <w:b/>
      <w:bCs/>
      <w:sz w:val="22"/>
      <w:szCs w:val="22"/>
    </w:rPr>
  </w:style>
  <w:style w:type="paragraph" w:styleId="prastasiniatinklio">
    <w:name w:val="Normal (Web)"/>
    <w:basedOn w:val="prastasis"/>
    <w:pPr>
      <w:spacing w:before="100" w:beforeAutospacing="1" w:after="100" w:afterAutospacing="1"/>
    </w:pPr>
  </w:style>
  <w:style w:type="character" w:customStyle="1" w:styleId="Normal1">
    <w:name w:val="Normal1"/>
    <w:basedOn w:val="Numatytasispastraiposriftas"/>
  </w:style>
  <w:style w:type="character" w:styleId="Hipersaitas">
    <w:name w:val="Hyperlink"/>
    <w:rPr>
      <w:strike w:val="0"/>
      <w:dstrike w:val="0"/>
      <w:color w:val="990000"/>
      <w:u w:val="none"/>
      <w:effect w:val="none"/>
    </w:rPr>
  </w:style>
  <w:style w:type="character" w:customStyle="1" w:styleId="lnheight1">
    <w:name w:val="ln_height1"/>
    <w:basedOn w:val="Numatytasispastraiposriftas"/>
  </w:style>
  <w:style w:type="character" w:styleId="Grietas">
    <w:name w:val="Strong"/>
    <w:uiPriority w:val="22"/>
    <w:qFormat/>
    <w:rPr>
      <w:b/>
      <w:bCs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jc w:val="both"/>
    </w:pPr>
  </w:style>
  <w:style w:type="character" w:customStyle="1" w:styleId="st">
    <w:name w:val="st"/>
    <w:basedOn w:val="Numatytasispastraiposriftas"/>
    <w:rsid w:val="00B516FA"/>
  </w:style>
  <w:style w:type="character" w:styleId="Emfaz">
    <w:name w:val="Emphasis"/>
    <w:uiPriority w:val="20"/>
    <w:qFormat/>
    <w:rsid w:val="00B516FA"/>
    <w:rPr>
      <w:i/>
      <w:iCs/>
    </w:rPr>
  </w:style>
  <w:style w:type="paragraph" w:styleId="Debesliotekstas">
    <w:name w:val="Balloon Text"/>
    <w:basedOn w:val="prastasis"/>
    <w:link w:val="DebesliotekstasDiagrama"/>
    <w:rsid w:val="00C7712A"/>
    <w:rPr>
      <w:rFonts w:ascii="Tahoma" w:hAnsi="Tahoma"/>
      <w:sz w:val="16"/>
      <w:szCs w:val="16"/>
      <w:lang w:val="en-US"/>
    </w:rPr>
  </w:style>
  <w:style w:type="character" w:customStyle="1" w:styleId="DebesliotekstasDiagrama">
    <w:name w:val="Debesėlio tekstas Diagrama"/>
    <w:link w:val="Debesliotekstas"/>
    <w:rsid w:val="00C7712A"/>
    <w:rPr>
      <w:rFonts w:ascii="Tahoma" w:hAnsi="Tahoma" w:cs="Tahoma"/>
      <w:sz w:val="16"/>
      <w:szCs w:val="16"/>
      <w:lang w:val="en-US" w:eastAsia="en-US"/>
    </w:rPr>
  </w:style>
  <w:style w:type="paragraph" w:customStyle="1" w:styleId="Style1">
    <w:name w:val="Style1"/>
    <w:basedOn w:val="prastasis"/>
    <w:rsid w:val="005649EC"/>
    <w:pPr>
      <w:numPr>
        <w:numId w:val="29"/>
      </w:numPr>
      <w:spacing w:line="360" w:lineRule="auto"/>
      <w:jc w:val="both"/>
    </w:pPr>
    <w:rPr>
      <w:rFonts w:eastAsia="Calibri"/>
      <w:lang w:eastAsia="lt-LT"/>
    </w:rPr>
  </w:style>
  <w:style w:type="paragraph" w:customStyle="1" w:styleId="Style2">
    <w:name w:val="Style2"/>
    <w:basedOn w:val="prastasis"/>
    <w:rsid w:val="005649EC"/>
    <w:pPr>
      <w:numPr>
        <w:ilvl w:val="1"/>
        <w:numId w:val="29"/>
      </w:numPr>
      <w:spacing w:line="360" w:lineRule="auto"/>
      <w:jc w:val="both"/>
    </w:pPr>
    <w:rPr>
      <w:rFonts w:eastAsia="Calibri"/>
      <w:lang w:eastAsia="lt-LT"/>
    </w:rPr>
  </w:style>
  <w:style w:type="character" w:styleId="Komentaronuoroda">
    <w:name w:val="annotation reference"/>
    <w:rsid w:val="008E0376"/>
    <w:rPr>
      <w:sz w:val="16"/>
      <w:szCs w:val="16"/>
    </w:rPr>
  </w:style>
  <w:style w:type="character" w:customStyle="1" w:styleId="KomentarotekstasDiagrama">
    <w:name w:val="Komentaro tekstas Diagrama"/>
    <w:link w:val="Komentarotekstas"/>
    <w:semiHidden/>
    <w:rsid w:val="008E0376"/>
    <w:rPr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8E0376"/>
    <w:rPr>
      <w:b/>
      <w:bCs/>
    </w:rPr>
  </w:style>
  <w:style w:type="character" w:customStyle="1" w:styleId="KomentarotemaDiagrama">
    <w:name w:val="Komentaro tema Diagrama"/>
    <w:link w:val="Komentarotema"/>
    <w:rsid w:val="008E0376"/>
    <w:rPr>
      <w:b/>
      <w:bCs/>
      <w:lang w:val="lt-LT"/>
    </w:rPr>
  </w:style>
  <w:style w:type="paragraph" w:styleId="Sraopastraipa">
    <w:name w:val="List Paragraph"/>
    <w:basedOn w:val="prastasis"/>
    <w:uiPriority w:val="34"/>
    <w:qFormat/>
    <w:rsid w:val="00C208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etarp">
    <w:name w:val="No Spacing"/>
    <w:uiPriority w:val="1"/>
    <w:qFormat/>
    <w:rsid w:val="0026550C"/>
    <w:rPr>
      <w:sz w:val="24"/>
      <w:szCs w:val="24"/>
      <w:lang w:val="lt-LT"/>
    </w:rPr>
  </w:style>
  <w:style w:type="paragraph" w:customStyle="1" w:styleId="BodyText1">
    <w:name w:val="Body Text1"/>
    <w:basedOn w:val="prastasis"/>
    <w:rsid w:val="00F32BC1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5438</Words>
  <Characters>3101</Characters>
  <Application>Microsoft Office Word</Application>
  <DocSecurity>0</DocSecurity>
  <Lines>25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VVG</Company>
  <LinksUpToDate>false</LinksUpToDate>
  <CharactersWithSpaces>8522</CharactersWithSpaces>
  <SharedDoc>false</SharedDoc>
  <HLinks>
    <vt:vector size="6" baseType="variant">
      <vt:variant>
        <vt:i4>8061053</vt:i4>
      </vt:variant>
      <vt:variant>
        <vt:i4>-1</vt:i4>
      </vt:variant>
      <vt:variant>
        <vt:i4>1026</vt:i4>
      </vt:variant>
      <vt:variant>
        <vt:i4>1</vt:i4>
      </vt:variant>
      <vt:variant>
        <vt:lpwstr>http://www.svic.lt/KBPP/apzvalga/img_site/SP_logas.gif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cp:lastModifiedBy>hp hp</cp:lastModifiedBy>
  <cp:revision>5</cp:revision>
  <cp:lastPrinted>2017-03-16T10:51:00Z</cp:lastPrinted>
  <dcterms:created xsi:type="dcterms:W3CDTF">2018-02-22T07:48:00Z</dcterms:created>
  <dcterms:modified xsi:type="dcterms:W3CDTF">2018-02-22T12:03:00Z</dcterms:modified>
</cp:coreProperties>
</file>